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0" w:lineRule="exact"/>
        <w:ind w:left="84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pict>
          <v:group style="width:522.6pt;height:3pt;mso-position-horizontal-relative:char;mso-position-vertical-relative:line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rFonts w:ascii="Times New Roman"/>
          <w:position w:val="0"/>
          <w:sz w:val="6"/>
        </w:rPr>
      </w:r>
    </w:p>
    <w:p>
      <w:pPr>
        <w:pStyle w:val="Heading1"/>
        <w:spacing w:before="19" w:after="14"/>
        <w:ind w:left="622"/>
      </w:pPr>
      <w:r>
        <w:rPr/>
        <w:t>Les Normes internationales en chantier</w:t>
      </w:r>
    </w:p>
    <w:p>
      <w:pPr>
        <w:pStyle w:val="BodyText"/>
        <w:spacing w:line="60" w:lineRule="exact"/>
        <w:ind w:left="84"/>
        <w:rPr>
          <w:sz w:val="6"/>
        </w:rPr>
      </w:pPr>
      <w:r>
        <w:rPr>
          <w:position w:val="0"/>
          <w:sz w:val="6"/>
        </w:rPr>
        <w:pict>
          <v:group style="width:522.6pt;height:3pt;mso-position-horizontal-relative:char;mso-position-vertical-relative:line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ind w:left="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840" w:bottom="0" w:left="620" w:right="620"/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1"/>
        <w:ind w:left="194" w:right="21" w:firstLine="712"/>
      </w:pPr>
      <w:r>
        <w:rPr/>
        <w:pict>
          <v:group style="position:absolute;margin-left:303.992096pt;margin-top:23.640873pt;width:254.65pt;height:.25pt;mso-position-horizontal-relative:page;mso-position-vertical-relative:paragraph;z-index:251677696" coordorigin="6080,473" coordsize="5093,5">
            <v:line style="position:absolute" from="6080,475" to="7340,475" stroked="true" strokeweight=".25pt" strokecolor="#000000">
              <v:stroke dashstyle="solid"/>
            </v:line>
            <v:line style="position:absolute" from="7340,475" to="7620,475" stroked="true" strokeweight=".25pt" strokecolor="#000000">
              <v:stroke dashstyle="solid"/>
            </v:line>
            <v:line style="position:absolute" from="7620,475" to="11173,475" stroked="true" strokeweight=".25pt" strokecolor="#000000">
              <v:stroke dashstyle="solid"/>
            </v:line>
            <w10:wrap type="none"/>
          </v:group>
        </w:pict>
      </w:r>
      <w:r>
        <w:rPr/>
        <w:t>Une Norme internationale résulte d’un accord entre les com- ités membres de l’ISO. Dans l’établissement d’une Norme interna-</w:t>
      </w:r>
    </w:p>
    <w:p>
      <w:pPr>
        <w:pStyle w:val="BodyText"/>
        <w:spacing w:before="100"/>
        <w:ind w:left="194" w:right="17"/>
      </w:pPr>
      <w:r>
        <w:rPr/>
        <w:br w:type="column"/>
      </w:r>
      <w:r>
        <w:rPr/>
        <w:t>ISO/DTS 19392-6</w:t>
      </w:r>
    </w:p>
    <w:p>
      <w:pPr>
        <w:pStyle w:val="BodyText"/>
        <w:spacing w:before="100"/>
        <w:ind w:left="194" w:right="415"/>
      </w:pPr>
      <w:r>
        <w:rPr/>
        <w:br w:type="column"/>
      </w:r>
      <w:r>
        <w:rPr/>
        <w:t>Peintures et vernis — Matériaux de revêtement pour pales de turbines éoliennes — Partie 6: Détermination et évaluation de l'adhésion de la glace à l'aide d'une centrifugeuse</w:t>
      </w:r>
    </w:p>
    <w:p>
      <w:pPr>
        <w:spacing w:after="0"/>
        <w:sectPr>
          <w:type w:val="continuous"/>
          <w:pgSz w:w="11910" w:h="16840"/>
          <w:pgMar w:top="840" w:bottom="0" w:left="620" w:right="620"/>
          <w:cols w:num="3" w:equalWidth="0">
            <w:col w:w="5168" w:space="178"/>
            <w:col w:w="777" w:space="763"/>
            <w:col w:w="3784"/>
          </w:cols>
        </w:sectPr>
      </w:pPr>
    </w:p>
    <w:p>
      <w:pPr>
        <w:pStyle w:val="BodyText"/>
        <w:spacing w:line="192" w:lineRule="exact"/>
        <w:ind w:left="194"/>
      </w:pPr>
      <w:r>
        <w:rPr/>
        <w:t>tionale,  le  premier  stade  important  est  celui  du  projet  de  comité</w:t>
      </w:r>
      <w:r>
        <w:rPr>
          <w:spacing w:val="17"/>
        </w:rPr>
        <w:t> </w:t>
      </w:r>
      <w:r>
        <w:rPr/>
        <w:t>(CD)</w:t>
      </w:r>
    </w:p>
    <w:p>
      <w:pPr>
        <w:pStyle w:val="BodyText"/>
        <w:ind w:left="194" w:right="21"/>
      </w:pPr>
      <w:r>
        <w:rPr/>
        <w:t>- qui est diffusé pour examen au sein d’un comité technique de</w:t>
      </w:r>
      <w:r>
        <w:rPr>
          <w:spacing w:val="7"/>
        </w:rPr>
        <w:t> </w:t>
      </w:r>
      <w:r>
        <w:rPr>
          <w:spacing w:val="-3"/>
        </w:rPr>
        <w:t>l’ISO. </w:t>
      </w:r>
      <w:r>
        <w:rPr/>
        <w:t>Lorsqu’un  consensus  a  été  obtenu  au  niveau  du  comité  technique, </w:t>
      </w:r>
      <w:r>
        <w:rPr>
          <w:spacing w:val="23"/>
        </w:rPr>
        <w:t> </w:t>
      </w:r>
      <w:r>
        <w:rPr>
          <w:spacing w:val="-7"/>
        </w:rPr>
        <w:t>le</w:t>
      </w:r>
    </w:p>
    <w:p>
      <w:pPr>
        <w:pStyle w:val="Heading2"/>
        <w:tabs>
          <w:tab w:pos="1734" w:val="left" w:leader="none"/>
        </w:tabs>
        <w:spacing w:line="214" w:lineRule="exact"/>
        <w:ind w:left="194"/>
      </w:pPr>
      <w:r>
        <w:rPr/>
        <w:br w:type="column"/>
      </w:r>
      <w:r>
        <w:rPr>
          <w:spacing w:val="-3"/>
        </w:rPr>
        <w:t>TC</w:t>
      </w:r>
      <w:r>
        <w:rPr/>
        <w:t> 37</w:t>
        <w:tab/>
        <w:t>Langage et terminologie</w:t>
      </w:r>
    </w:p>
    <w:p>
      <w:pPr>
        <w:pStyle w:val="BodyText"/>
        <w:tabs>
          <w:tab w:pos="1734" w:val="left" w:leader="none"/>
        </w:tabs>
        <w:spacing w:line="192" w:lineRule="exact" w:before="77"/>
        <w:ind w:left="194"/>
      </w:pPr>
      <w:r>
        <w:rPr/>
        <w:t>ISO/CD 11669</w:t>
        <w:tab/>
        <w:t>Projets de traduction —</w:t>
      </w:r>
      <w:r>
        <w:rPr>
          <w:spacing w:val="-1"/>
        </w:rPr>
        <w:t> </w:t>
      </w:r>
      <w:r>
        <w:rPr/>
        <w:t>Recommandations</w:t>
      </w:r>
    </w:p>
    <w:p>
      <w:pPr>
        <w:pStyle w:val="BodyText"/>
        <w:spacing w:line="93" w:lineRule="exact"/>
        <w:ind w:left="1734"/>
      </w:pPr>
      <w:r>
        <w:rPr/>
        <w:t>générales</w:t>
      </w:r>
    </w:p>
    <w:p>
      <w:pPr>
        <w:spacing w:after="0" w:line="93" w:lineRule="exact"/>
        <w:sectPr>
          <w:type w:val="continuous"/>
          <w:pgSz w:w="11910" w:h="16840"/>
          <w:pgMar w:top="840" w:bottom="0" w:left="620" w:right="620"/>
          <w:cols w:num="2" w:equalWidth="0">
            <w:col w:w="5168" w:space="178"/>
            <w:col w:w="5324"/>
          </w:cols>
        </w:sectPr>
      </w:pPr>
    </w:p>
    <w:p>
      <w:pPr>
        <w:pStyle w:val="BodyText"/>
        <w:tabs>
          <w:tab w:pos="5459" w:val="left" w:leader="none"/>
          <w:tab w:pos="10552" w:val="left" w:leader="none"/>
        </w:tabs>
        <w:spacing w:line="176" w:lineRule="exact"/>
        <w:ind w:left="194"/>
      </w:pPr>
      <w:r>
        <w:rPr/>
        <w:t>document </w:t>
      </w:r>
      <w:r>
        <w:rPr>
          <w:spacing w:val="12"/>
        </w:rPr>
        <w:t> </w:t>
      </w:r>
      <w:r>
        <w:rPr/>
        <w:t>est </w:t>
      </w:r>
      <w:r>
        <w:rPr>
          <w:spacing w:val="13"/>
        </w:rPr>
        <w:t> </w:t>
      </w:r>
      <w:r>
        <w:rPr/>
        <w:t>adressé </w:t>
      </w:r>
      <w:r>
        <w:rPr>
          <w:spacing w:val="12"/>
        </w:rPr>
        <w:t> </w:t>
      </w:r>
      <w:r>
        <w:rPr/>
        <w:t>au </w:t>
      </w:r>
      <w:r>
        <w:rPr>
          <w:spacing w:val="13"/>
        </w:rPr>
        <w:t> </w:t>
      </w:r>
      <w:r>
        <w:rPr/>
        <w:t>Secrétariat </w:t>
      </w:r>
      <w:r>
        <w:rPr>
          <w:spacing w:val="12"/>
        </w:rPr>
        <w:t> </w:t>
      </w:r>
      <w:r>
        <w:rPr/>
        <w:t>central </w:t>
      </w:r>
      <w:r>
        <w:rPr>
          <w:spacing w:val="13"/>
        </w:rPr>
        <w:t> </w:t>
      </w:r>
      <w:r>
        <w:rPr/>
        <w:t>pour </w:t>
      </w:r>
      <w:r>
        <w:rPr>
          <w:spacing w:val="12"/>
        </w:rPr>
        <w:t> </w:t>
      </w:r>
      <w:r>
        <w:rPr/>
        <w:t>traitement </w:t>
      </w:r>
      <w:r>
        <w:rPr>
          <w:spacing w:val="13"/>
        </w:rPr>
        <w:t> </w:t>
      </w:r>
      <w:r>
        <w:rPr/>
        <w:t>en </w:t>
      </w:r>
      <w:r>
        <w:rPr>
          <w:spacing w:val="13"/>
        </w:rPr>
        <w:t> </w:t>
      </w:r>
      <w:r>
        <w:rPr/>
        <w:t>tant</w:t>
        <w:tab/>
      </w:r>
      <w:r>
        <w:rPr>
          <w:u w:val="single"/>
        </w:rPr>
        <w:t> </w:t>
        <w:tab/>
      </w:r>
    </w:p>
    <w:p>
      <w:pPr>
        <w:spacing w:after="0" w:line="176" w:lineRule="exact"/>
        <w:sectPr>
          <w:type w:val="continuous"/>
          <w:pgSz w:w="11910" w:h="16840"/>
          <w:pgMar w:top="840" w:bottom="0" w:left="620" w:right="620"/>
        </w:sectPr>
      </w:pPr>
    </w:p>
    <w:p>
      <w:pPr>
        <w:pStyle w:val="BodyText"/>
        <w:spacing w:before="15"/>
        <w:ind w:left="194" w:right="38"/>
        <w:jc w:val="both"/>
      </w:pPr>
      <w:r>
        <w:rPr/>
        <w:t>que projet de Norme internationale  (DIS).  Le  DIS  doit  être  approuvé  par 75 % au moins des comités membres ayant  exprimé  un  vote.  </w:t>
      </w:r>
      <w:r>
        <w:rPr>
          <w:spacing w:val="-6"/>
        </w:rPr>
        <w:t>Un </w:t>
      </w:r>
      <w:r>
        <w:rPr/>
        <w:t>vote de confirmation est ensuite effectué sur le projet final de </w:t>
      </w:r>
      <w:r>
        <w:rPr>
          <w:spacing w:val="-3"/>
        </w:rPr>
        <w:t>norme </w:t>
      </w:r>
      <w:r>
        <w:rPr/>
        <w:t>internationale (FDIS). Les critères d'approbation restant les</w:t>
      </w:r>
      <w:r>
        <w:rPr>
          <w:spacing w:val="-6"/>
        </w:rPr>
        <w:t> </w:t>
      </w:r>
      <w:r>
        <w:rPr/>
        <w:t>mêmes.</w:t>
      </w:r>
    </w:p>
    <w:p>
      <w:pPr>
        <w:pStyle w:val="Heading2"/>
        <w:tabs>
          <w:tab w:pos="1734" w:val="left" w:leader="none"/>
        </w:tabs>
        <w:ind w:left="194"/>
      </w:pPr>
      <w:r>
        <w:rPr/>
        <w:br w:type="column"/>
      </w:r>
      <w:r>
        <w:rPr>
          <w:spacing w:val="-3"/>
        </w:rPr>
        <w:t>TC</w:t>
      </w:r>
      <w:r>
        <w:rPr/>
        <w:t> 38</w:t>
        <w:tab/>
        <w:t>Textiles</w:t>
      </w:r>
    </w:p>
    <w:p>
      <w:pPr>
        <w:pStyle w:val="BodyText"/>
        <w:tabs>
          <w:tab w:pos="1734" w:val="left" w:leader="none"/>
        </w:tabs>
        <w:spacing w:line="192" w:lineRule="exact" w:before="77"/>
        <w:ind w:left="194"/>
      </w:pPr>
      <w:r>
        <w:rPr/>
        <w:t>ISO/CD 5533</w:t>
        <w:tab/>
        <w:t>Textiles - quantification de la teneur en fibre</w:t>
      </w:r>
      <w:r>
        <w:rPr>
          <w:spacing w:val="-7"/>
        </w:rPr>
        <w:t> </w:t>
      </w:r>
      <w:r>
        <w:rPr/>
        <w:t>de</w:t>
      </w:r>
    </w:p>
    <w:p>
      <w:pPr>
        <w:pStyle w:val="BodyText"/>
        <w:ind w:left="1734"/>
      </w:pPr>
      <w:r>
        <w:rPr/>
        <w:t>carbone - Méthode d'analyse élémentaire</w:t>
      </w:r>
    </w:p>
    <w:p>
      <w:pPr>
        <w:spacing w:after="0"/>
        <w:sectPr>
          <w:type w:val="continuous"/>
          <w:pgSz w:w="11910" w:h="16840"/>
          <w:pgMar w:top="840" w:bottom="0" w:left="620" w:right="620"/>
          <w:cols w:num="2" w:equalWidth="0">
            <w:col w:w="5168" w:space="178"/>
            <w:col w:w="5324"/>
          </w:cols>
        </w:sectPr>
      </w:pPr>
    </w:p>
    <w:p>
      <w:pPr>
        <w:pStyle w:val="BodyText"/>
        <w:ind w:left="0"/>
        <w:rPr>
          <w:sz w:val="48"/>
        </w:rPr>
      </w:pPr>
    </w:p>
    <w:p>
      <w:pPr>
        <w:pStyle w:val="BodyText"/>
        <w:ind w:left="0"/>
        <w:rPr>
          <w:sz w:val="48"/>
        </w:rPr>
      </w:pPr>
    </w:p>
    <w:p>
      <w:pPr>
        <w:pStyle w:val="Heading1"/>
        <w:spacing w:line="373" w:lineRule="exact" w:before="308"/>
        <w:ind w:left="194"/>
      </w:pPr>
      <w:r>
        <w:rPr/>
        <w:pict>
          <v:line style="position:absolute;mso-position-horizontal-relative:page;mso-position-vertical-relative:paragraph;z-index:251675648" from="40.708698pt,13.09738pt" to="287.348698pt,13.09738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76672" from="40.708698pt,41.60928pt" to="287.348698pt,41.60928pt" stroked="true" strokeweight="3pt" strokecolor="#000000">
            <v:stroke dashstyle="solid"/>
            <w10:wrap type="none"/>
          </v:line>
        </w:pict>
      </w:r>
      <w:r>
        <w:rPr/>
        <w:t>CD enregistrés</w:t>
      </w:r>
    </w:p>
    <w:p>
      <w:pPr>
        <w:pStyle w:val="BodyText"/>
        <w:spacing w:line="167" w:lineRule="exact"/>
        <w:ind w:left="194"/>
      </w:pPr>
      <w:r>
        <w:rPr/>
        <w:br w:type="column"/>
      </w:r>
      <w:r>
        <w:rPr/>
        <w:t>ISO/DIS</w:t>
      </w:r>
    </w:p>
    <w:p>
      <w:pPr>
        <w:pStyle w:val="BodyText"/>
        <w:ind w:left="194"/>
      </w:pPr>
      <w:r>
        <w:rPr/>
        <w:t>9073-1</w:t>
      </w:r>
    </w:p>
    <w:p>
      <w:pPr>
        <w:pStyle w:val="BodyText"/>
        <w:spacing w:before="81"/>
        <w:ind w:left="194" w:right="73"/>
      </w:pPr>
      <w:r>
        <w:rPr/>
        <w:t>ISO/DIS 9073-3</w:t>
      </w:r>
    </w:p>
    <w:p>
      <w:pPr>
        <w:pStyle w:val="BodyText"/>
        <w:spacing w:before="82"/>
        <w:ind w:left="194" w:right="38"/>
      </w:pPr>
      <w:r>
        <w:rPr/>
        <w:t>ISO/CD 9073-13</w:t>
      </w:r>
    </w:p>
    <w:p>
      <w:pPr>
        <w:pStyle w:val="BodyText"/>
        <w:spacing w:before="82"/>
        <w:ind w:left="194" w:right="38"/>
      </w:pPr>
      <w:r>
        <w:rPr/>
        <w:pict>
          <v:group style="position:absolute;margin-left:303.992096pt;margin-top:25.190477pt;width:254.65pt;height:.25pt;mso-position-horizontal-relative:page;mso-position-vertical-relative:paragraph;z-index:251678720" coordorigin="6080,504" coordsize="5093,5">
            <v:line style="position:absolute" from="6080,506" to="7340,506" stroked="true" strokeweight=".25pt" strokecolor="#000000">
              <v:stroke dashstyle="solid"/>
            </v:line>
            <v:line style="position:absolute" from="7340,506" to="7620,506" stroked="true" strokeweight=".25pt" strokecolor="#000000">
              <v:stroke dashstyle="solid"/>
            </v:line>
            <v:line style="position:absolute" from="7620,506" to="11173,506" stroked="true" strokeweight=".25pt" strokecolor="#000000">
              <v:stroke dashstyle="solid"/>
            </v:line>
            <w10:wrap type="none"/>
          </v:group>
        </w:pict>
      </w:r>
      <w:r>
        <w:rPr/>
        <w:t>ISO/CD 9073-14</w:t>
      </w:r>
    </w:p>
    <w:p>
      <w:pPr>
        <w:pStyle w:val="BodyText"/>
        <w:spacing w:line="167" w:lineRule="exact"/>
        <w:ind w:left="194"/>
      </w:pPr>
      <w:r>
        <w:rPr/>
        <w:br w:type="column"/>
      </w:r>
      <w:r>
        <w:rPr/>
        <w:t>Nontissés — Méthodes d’essai — Partie 1:</w:t>
      </w:r>
    </w:p>
    <w:p>
      <w:pPr>
        <w:pStyle w:val="BodyText"/>
        <w:ind w:left="194"/>
      </w:pPr>
      <w:r>
        <w:rPr/>
        <w:t>Détermination de la masse surfacique</w:t>
      </w:r>
    </w:p>
    <w:p>
      <w:pPr>
        <w:pStyle w:val="BodyText"/>
        <w:spacing w:before="81"/>
        <w:ind w:left="194" w:right="801"/>
      </w:pPr>
      <w:r>
        <w:rPr/>
        <w:t>Nontissés — Méthodes d’essai — Partie </w:t>
      </w:r>
      <w:r>
        <w:rPr>
          <w:spacing w:val="-7"/>
        </w:rPr>
        <w:t>3: </w:t>
      </w:r>
      <w:r>
        <w:rPr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82"/>
        <w:ind w:left="194" w:right="461"/>
      </w:pPr>
      <w:r>
        <w:rPr/>
        <w:t>Nontissés — Méthodes d'essai — Partie </w:t>
      </w:r>
      <w:r>
        <w:rPr>
          <w:spacing w:val="-5"/>
        </w:rPr>
        <w:t>13: </w:t>
      </w:r>
      <w:r>
        <w:rPr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82"/>
        <w:ind w:left="194" w:right="461"/>
      </w:pPr>
      <w:r>
        <w:rPr/>
        <w:t>Nontissés — Méthodes d'essai — Partie </w:t>
      </w:r>
      <w:r>
        <w:rPr>
          <w:spacing w:val="-5"/>
        </w:rPr>
        <w:t>14: </w:t>
      </w:r>
      <w:r>
        <w:rPr/>
        <w:t>Titre</w:t>
      </w:r>
      <w:r>
        <w:rPr>
          <w:spacing w:val="-1"/>
        </w:rPr>
        <w:t> </w:t>
      </w:r>
      <w:r>
        <w:rPr/>
        <w:t>manque</w:t>
      </w:r>
    </w:p>
    <w:p>
      <w:pPr>
        <w:spacing w:after="0"/>
        <w:sectPr>
          <w:type w:val="continuous"/>
          <w:pgSz w:w="11910" w:h="16840"/>
          <w:pgMar w:top="840" w:bottom="0" w:left="620" w:right="620"/>
          <w:cols w:num="3" w:equalWidth="0">
            <w:col w:w="2659" w:space="2687"/>
            <w:col w:w="776" w:space="763"/>
            <w:col w:w="3785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ind w:left="194"/>
      </w:pPr>
      <w:r>
        <w:rPr/>
        <w:t>Période du 01 mars au 01 avril 2022</w:t>
      </w:r>
    </w:p>
    <w:p>
      <w:pPr>
        <w:pStyle w:val="Heading2"/>
        <w:tabs>
          <w:tab w:pos="1734" w:val="left" w:leader="none"/>
        </w:tabs>
        <w:ind w:left="194"/>
      </w:pPr>
      <w:r>
        <w:rPr/>
        <w:br w:type="column"/>
      </w:r>
      <w:r>
        <w:rPr>
          <w:spacing w:val="-3"/>
        </w:rPr>
        <w:t>TC</w:t>
      </w:r>
      <w:r>
        <w:rPr/>
        <w:t> 42</w:t>
        <w:tab/>
        <w:t>Photographie</w:t>
      </w:r>
    </w:p>
    <w:p>
      <w:pPr>
        <w:pStyle w:val="BodyText"/>
        <w:tabs>
          <w:tab w:pos="1734" w:val="left" w:leader="none"/>
        </w:tabs>
        <w:spacing w:line="192" w:lineRule="exact" w:before="77"/>
        <w:ind w:left="194"/>
      </w:pPr>
      <w:r>
        <w:rPr/>
        <w:t>ISO/CD 15739</w:t>
        <w:tab/>
        <w:t>Photographie — Imagerie des prises de</w:t>
      </w:r>
      <w:r>
        <w:rPr>
          <w:spacing w:val="-1"/>
        </w:rPr>
        <w:t> </w:t>
      </w:r>
      <w:r>
        <w:rPr/>
        <w:t>vue</w:t>
      </w:r>
    </w:p>
    <w:p>
      <w:pPr>
        <w:pStyle w:val="BodyText"/>
        <w:ind w:left="1734"/>
      </w:pPr>
      <w:r>
        <w:rPr/>
        <w:t>électroniques — Mesurages du bruit</w:t>
      </w:r>
    </w:p>
    <w:p>
      <w:pPr>
        <w:spacing w:after="0"/>
        <w:sectPr>
          <w:type w:val="continuous"/>
          <w:pgSz w:w="11910" w:h="16840"/>
          <w:pgMar w:top="840" w:bottom="0" w:left="620" w:right="620"/>
          <w:cols w:num="2" w:equalWidth="0">
            <w:col w:w="2590" w:space="2756"/>
            <w:col w:w="5324"/>
          </w:cols>
        </w:sectPr>
      </w:pPr>
    </w:p>
    <w:p>
      <w:pPr>
        <w:pStyle w:val="BodyText"/>
        <w:spacing w:line="343" w:lineRule="auto" w:before="82"/>
        <w:ind w:left="194" w:right="2"/>
      </w:pPr>
      <w:r>
        <w:rPr/>
        <w:t>Ces documents sont actuellement à l’étude par le comité technique. Ils ont été enregistrés au Secrétariat central.</w:t>
      </w:r>
    </w:p>
    <w:p>
      <w:pPr>
        <w:pStyle w:val="BodyText"/>
        <w:spacing w:before="31"/>
        <w:ind w:left="194" w:right="38"/>
      </w:pPr>
      <w:r>
        <w:rPr/>
        <w:br w:type="column"/>
      </w:r>
      <w:r>
        <w:rPr/>
        <w:t>ISO/DTS 17321-4.2</w:t>
      </w:r>
    </w:p>
    <w:p>
      <w:pPr>
        <w:pStyle w:val="BodyText"/>
        <w:spacing w:before="31"/>
        <w:ind w:left="194"/>
      </w:pPr>
      <w:r>
        <w:rPr/>
        <w:br w:type="column"/>
      </w:r>
      <w:r>
        <w:rPr/>
        <w:t>Technologie graphique et photographie — Car- actérisation de la couleur des appareils photo- numériques — Partie 4: Système d'émission de lumière programmable</w:t>
      </w:r>
    </w:p>
    <w:p>
      <w:pPr>
        <w:spacing w:after="0"/>
        <w:sectPr>
          <w:type w:val="continuous"/>
          <w:pgSz w:w="11910" w:h="16840"/>
          <w:pgMar w:top="840" w:bottom="0" w:left="620" w:right="620"/>
          <w:cols w:num="3" w:equalWidth="0">
            <w:col w:w="4742" w:space="604"/>
            <w:col w:w="891" w:space="648"/>
            <w:col w:w="3785"/>
          </w:cols>
        </w:sectPr>
      </w:pPr>
    </w:p>
    <w:p>
      <w:pPr>
        <w:pStyle w:val="BodyText"/>
        <w:spacing w:before="11"/>
        <w:ind w:left="0"/>
        <w:rPr>
          <w:sz w:val="2"/>
        </w:rPr>
      </w:pPr>
    </w:p>
    <w:p>
      <w:pPr>
        <w:tabs>
          <w:tab w:pos="5456" w:val="left" w:leader="none"/>
        </w:tabs>
        <w:spacing w:line="20" w:lineRule="exact"/>
        <w:ind w:left="111" w:right="0" w:firstLine="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position w:val="1"/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position w:val="1"/>
          <w:sz w:val="2"/>
        </w:rPr>
      </w:r>
    </w:p>
    <w:p>
      <w:pPr>
        <w:pStyle w:val="Heading2"/>
        <w:tabs>
          <w:tab w:pos="1734" w:val="left" w:leader="none"/>
          <w:tab w:pos="5539" w:val="left" w:leader="none"/>
          <w:tab w:pos="7079" w:val="left" w:leader="none"/>
        </w:tabs>
        <w:spacing w:before="21"/>
        <w:ind w:left="194"/>
      </w:pPr>
      <w:r>
        <w:rPr>
          <w:spacing w:val="-3"/>
        </w:rPr>
        <w:t>TC</w:t>
      </w:r>
      <w:r>
        <w:rPr/>
        <w:t> 20</w:t>
        <w:tab/>
        <w:t>Aéronautique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espace</w:t>
        <w:tab/>
      </w:r>
      <w:r>
        <w:rPr>
          <w:spacing w:val="-3"/>
          <w:position w:val="1"/>
        </w:rPr>
        <w:t>TC</w:t>
      </w:r>
      <w:r>
        <w:rPr>
          <w:position w:val="1"/>
        </w:rPr>
        <w:t> 43</w:t>
        <w:tab/>
        <w:t>Acoustique</w:t>
      </w:r>
    </w:p>
    <w:p>
      <w:pPr>
        <w:spacing w:after="0"/>
        <w:sectPr>
          <w:type w:val="continuous"/>
          <w:pgSz w:w="11910" w:h="16840"/>
          <w:pgMar w:top="840" w:bottom="0" w:left="620" w:right="620"/>
        </w:sectPr>
      </w:pPr>
    </w:p>
    <w:p>
      <w:pPr>
        <w:pStyle w:val="BodyText"/>
        <w:tabs>
          <w:tab w:pos="1734" w:val="left" w:leader="none"/>
        </w:tabs>
        <w:spacing w:before="76"/>
        <w:ind w:left="194"/>
      </w:pPr>
      <w:r>
        <w:rPr/>
        <w:t>ISO/CD 5879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tabs>
          <w:tab w:pos="1734" w:val="left" w:leader="none"/>
        </w:tabs>
        <w:spacing w:before="82"/>
        <w:ind w:left="194"/>
      </w:pPr>
      <w:r>
        <w:rPr/>
        <w:pict>
          <v:group style="position:absolute;margin-left:36.708698pt;margin-top:15.590897pt;width:254.65pt;height:.25pt;mso-position-horizontal-relative:page;mso-position-vertical-relative:paragraph;z-index:251670528" coordorigin="734,312" coordsize="5093,5">
            <v:line style="position:absolute" from="734,314" to="1994,314" stroked="true" strokeweight=".25pt" strokecolor="#000000">
              <v:stroke dashstyle="solid"/>
            </v:line>
            <v:line style="position:absolute" from="1994,314" to="2274,314" stroked="true" strokeweight=".25pt" strokecolor="#000000">
              <v:stroke dashstyle="solid"/>
            </v:line>
            <v:line style="position:absolute" from="2274,314" to="5827,314" stroked="true" strokeweight=".25pt" strokecolor="#000000">
              <v:stroke dashstyle="solid"/>
            </v:line>
            <w10:wrap type="none"/>
          </v:group>
        </w:pict>
      </w:r>
      <w:r>
        <w:rPr/>
        <w:t>ISO/DTS</w:t>
      </w:r>
      <w:r>
        <w:rPr>
          <w:spacing w:val="-2"/>
        </w:rPr>
        <w:t> </w:t>
      </w:r>
      <w:r>
        <w:rPr/>
        <w:t>6434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spacing w:before="67"/>
        <w:ind w:left="194" w:right="15"/>
      </w:pPr>
      <w:r>
        <w:rPr/>
        <w:br w:type="column"/>
      </w:r>
      <w:r>
        <w:rPr/>
        <w:t>ISO/DTS 20065</w:t>
      </w:r>
    </w:p>
    <w:p>
      <w:pPr>
        <w:pStyle w:val="BodyText"/>
        <w:spacing w:before="67"/>
        <w:ind w:left="194" w:right="466"/>
      </w:pPr>
      <w:r>
        <w:rPr/>
        <w:br w:type="column"/>
      </w:r>
      <w:r>
        <w:rPr/>
        <w:t>Acoustique — Méthode objective d'évaluation de l'audibilité des tonalités dans le bruit — Méthode d'expertise</w:t>
      </w:r>
    </w:p>
    <w:p>
      <w:pPr>
        <w:spacing w:after="0"/>
        <w:sectPr>
          <w:type w:val="continuous"/>
          <w:pgSz w:w="11910" w:h="16840"/>
          <w:pgMar w:top="840" w:bottom="0" w:left="620" w:right="620"/>
          <w:cols w:num="3" w:equalWidth="0">
            <w:col w:w="2665" w:space="2680"/>
            <w:col w:w="777" w:space="764"/>
            <w:col w:w="3784"/>
          </w:cols>
        </w:sectPr>
      </w:pPr>
    </w:p>
    <w:p>
      <w:pPr>
        <w:pStyle w:val="Heading2"/>
        <w:tabs>
          <w:tab w:pos="1734" w:val="left" w:leader="none"/>
        </w:tabs>
        <w:spacing w:line="193" w:lineRule="exact"/>
        <w:ind w:left="194"/>
      </w:pPr>
      <w:r>
        <w:rPr>
          <w:spacing w:val="-3"/>
        </w:rPr>
        <w:t>TC</w:t>
      </w:r>
      <w:r>
        <w:rPr/>
        <w:t> 22</w:t>
        <w:tab/>
        <w:t>Véhicules routiers</w:t>
      </w:r>
    </w:p>
    <w:p>
      <w:pPr>
        <w:pStyle w:val="BodyText"/>
        <w:tabs>
          <w:tab w:pos="1734" w:val="left" w:leader="none"/>
        </w:tabs>
        <w:spacing w:line="192" w:lineRule="exact" w:before="77"/>
        <w:ind w:left="194"/>
      </w:pPr>
      <w:r>
        <w:rPr/>
        <w:t>ISO/CD 8092-2</w:t>
        <w:tab/>
        <w:t>Véhicules routiers — Connexions</w:t>
      </w:r>
      <w:r>
        <w:rPr>
          <w:spacing w:val="-9"/>
        </w:rPr>
        <w:t> </w:t>
      </w:r>
      <w:r>
        <w:rPr/>
        <w:t>pour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0"/>
        <w:ind w:left="194"/>
      </w:pPr>
      <w:r>
        <w:rPr>
          <w:spacing w:val="-3"/>
        </w:rPr>
        <w:t>TC</w:t>
      </w:r>
      <w:r>
        <w:rPr/>
        <w:t> 44</w:t>
        <w:tab/>
        <w:t>Soudage et techniques</w:t>
      </w:r>
      <w:r>
        <w:rPr>
          <w:spacing w:val="-1"/>
        </w:rPr>
        <w:t> </w:t>
      </w:r>
      <w:r>
        <w:rPr/>
        <w:t>connexes</w:t>
      </w:r>
    </w:p>
    <w:p>
      <w:pPr>
        <w:pStyle w:val="BodyText"/>
        <w:tabs>
          <w:tab w:pos="1734" w:val="left" w:leader="none"/>
        </w:tabs>
        <w:spacing w:line="92" w:lineRule="exact" w:before="77"/>
        <w:ind w:left="194"/>
      </w:pPr>
      <w:r>
        <w:rPr/>
        <w:t>ISO/CD 1089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spacing w:after="0" w:line="92" w:lineRule="exact"/>
        <w:sectPr>
          <w:type w:val="continuous"/>
          <w:pgSz w:w="11910" w:h="16840"/>
          <w:pgMar w:top="840" w:bottom="0" w:left="620" w:right="620"/>
          <w:cols w:num="2" w:equalWidth="0">
            <w:col w:w="4322" w:space="1024"/>
            <w:col w:w="5324"/>
          </w:cols>
        </w:sectPr>
      </w:pPr>
    </w:p>
    <w:p>
      <w:pPr>
        <w:pStyle w:val="BodyText"/>
        <w:tabs>
          <w:tab w:pos="5459" w:val="left" w:leader="none"/>
          <w:tab w:pos="10552" w:val="left" w:leader="none"/>
        </w:tabs>
        <w:spacing w:line="177" w:lineRule="exact"/>
        <w:ind w:left="1734"/>
      </w:pPr>
      <w:r>
        <w:rPr/>
        <w:t>faisceaux de câblage électrique</w:t>
      </w:r>
      <w:r>
        <w:rPr>
          <w:spacing w:val="-1"/>
        </w:rPr>
        <w:t> </w:t>
      </w:r>
      <w:r>
        <w:rPr/>
        <w:t>embarqués</w:t>
        <w:tab/>
      </w:r>
      <w:r>
        <w:rPr>
          <w:u w:val="single"/>
        </w:rPr>
        <w:t> </w:t>
        <w:tab/>
      </w:r>
    </w:p>
    <w:p>
      <w:pPr>
        <w:spacing w:after="0" w:line="177" w:lineRule="exact"/>
        <w:sectPr>
          <w:type w:val="continuous"/>
          <w:pgSz w:w="11910" w:h="16840"/>
          <w:pgMar w:top="840" w:bottom="0" w:left="620" w:right="620"/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2"/>
        <w:ind w:left="0"/>
        <w:rPr>
          <w:sz w:val="21"/>
        </w:rPr>
      </w:pPr>
    </w:p>
    <w:p>
      <w:pPr>
        <w:pStyle w:val="BodyText"/>
        <w:ind w:left="194" w:right="38"/>
      </w:pPr>
      <w:r>
        <w:rPr/>
        <w:t>ISO/CD 22733-2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  <w:ind w:left="194" w:right="17"/>
      </w:pPr>
      <w:r>
        <w:rPr/>
        <w:t>ISO/DTS 5474-5</w:t>
      </w:r>
    </w:p>
    <w:p>
      <w:pPr>
        <w:pStyle w:val="BodyText"/>
        <w:spacing w:before="14"/>
        <w:ind w:left="194" w:right="15"/>
      </w:pPr>
      <w:r>
        <w:rPr/>
        <w:br w:type="column"/>
      </w:r>
      <w:r>
        <w:rPr/>
        <w:t>— Partie 2: Définitions, méthodes d'essai et exigences de performances générales</w:t>
      </w:r>
    </w:p>
    <w:p>
      <w:pPr>
        <w:pStyle w:val="BodyText"/>
        <w:spacing w:before="82"/>
        <w:ind w:left="194" w:right="15"/>
      </w:pPr>
      <w:r>
        <w:rPr/>
        <w:t>Véhicules routiers — Méthode d'essai pour évaluer la performance des systèmes au- tomatiques de freinage d'urgence — Partie 2: Voiture à piéton</w:t>
      </w:r>
    </w:p>
    <w:p>
      <w:pPr>
        <w:pStyle w:val="BodyText"/>
        <w:spacing w:before="81"/>
        <w:ind w:left="194" w:right="15"/>
      </w:pPr>
      <w:r>
        <w:rPr/>
        <w:pict>
          <v:group style="position:absolute;margin-left:36.708698pt;margin-top:44.340794pt;width:254.65pt;height:.25pt;mso-position-horizontal-relative:page;mso-position-vertical-relative:paragraph;z-index:251671552" coordorigin="734,887" coordsize="5093,5">
            <v:line style="position:absolute" from="734,889" to="1994,889" stroked="true" strokeweight=".25pt" strokecolor="#000000">
              <v:stroke dashstyle="solid"/>
            </v:line>
            <v:line style="position:absolute" from="1994,889" to="2274,889" stroked="true" strokeweight=".25pt" strokecolor="#000000">
              <v:stroke dashstyle="solid"/>
            </v:line>
            <v:line style="position:absolute" from="2274,889" to="5827,889" stroked="true" strokeweight=".25pt" strokecolor="#000000">
              <v:stroke dashstyle="solid"/>
            </v:line>
            <w10:wrap type="none"/>
          </v:group>
        </w:pict>
      </w:r>
      <w:r>
        <w:rPr/>
        <w:t>Véhicules routiers à propulsion électrique - Exi- gences fonctionnelles et exigences de sécurité pour le transfert de puissance — Partie 5: Transfert d'énergie par conduction automatisé</w:t>
      </w:r>
    </w:p>
    <w:p>
      <w:pPr>
        <w:pStyle w:val="Heading2"/>
        <w:tabs>
          <w:tab w:pos="1734" w:val="left" w:leader="none"/>
        </w:tabs>
        <w:ind w:left="194"/>
      </w:pPr>
      <w:r>
        <w:rPr/>
        <w:br w:type="column"/>
      </w:r>
      <w:r>
        <w:rPr>
          <w:spacing w:val="-3"/>
        </w:rPr>
        <w:t>TC</w:t>
      </w:r>
      <w:r>
        <w:rPr/>
        <w:t> 58</w:t>
        <w:tab/>
        <w:t>Bouteilles à gaz</w:t>
      </w:r>
    </w:p>
    <w:p>
      <w:pPr>
        <w:pStyle w:val="BodyText"/>
        <w:tabs>
          <w:tab w:pos="1734" w:val="left" w:leader="none"/>
        </w:tabs>
        <w:spacing w:before="77"/>
        <w:ind w:left="194"/>
      </w:pPr>
      <w:r>
        <w:rPr/>
        <w:t>ISO/DTR</w:t>
      </w:r>
      <w:r>
        <w:rPr>
          <w:spacing w:val="-2"/>
        </w:rPr>
        <w:t> </w:t>
      </w:r>
      <w:r>
        <w:rPr/>
        <w:t>4673</w:t>
        <w:tab/>
        <w:t>Titre manque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1"/>
        <w:ind w:left="194"/>
      </w:pPr>
      <w:r>
        <w:rPr>
          <w:spacing w:val="-3"/>
        </w:rPr>
        <w:t>TC</w:t>
      </w:r>
      <w:r>
        <w:rPr/>
        <w:t> 68</w:t>
        <w:tab/>
        <w:t>Services financiers</w:t>
      </w:r>
    </w:p>
    <w:p>
      <w:pPr>
        <w:pStyle w:val="BodyText"/>
        <w:tabs>
          <w:tab w:pos="1734" w:val="left" w:leader="none"/>
        </w:tabs>
        <w:spacing w:before="77"/>
        <w:ind w:left="194"/>
      </w:pPr>
      <w:r>
        <w:rPr/>
        <w:t>ISO/CD 5201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1"/>
        <w:ind w:left="1734" w:right="722" w:hanging="1541"/>
      </w:pPr>
      <w:r>
        <w:rPr>
          <w:spacing w:val="-3"/>
        </w:rPr>
        <w:t>TC</w:t>
      </w:r>
      <w:r>
        <w:rPr/>
        <w:t> 76</w:t>
        <w:tab/>
        <w:t>Appareils de transfusion, de perfusion et d'injection et appareils destinés au traitement du sang à usage médical </w:t>
      </w:r>
      <w:r>
        <w:rPr>
          <w:spacing w:val="-8"/>
        </w:rPr>
        <w:t>et </w:t>
      </w:r>
      <w:r>
        <w:rPr/>
        <w:t>pharmaceutique</w:t>
      </w:r>
    </w:p>
    <w:p>
      <w:pPr>
        <w:spacing w:after="0"/>
        <w:sectPr>
          <w:type w:val="continuous"/>
          <w:pgSz w:w="11910" w:h="16840"/>
          <w:pgMar w:top="840" w:bottom="0" w:left="620" w:right="620"/>
          <w:cols w:num="3" w:equalWidth="0">
            <w:col w:w="777" w:space="763"/>
            <w:col w:w="3346" w:space="460"/>
            <w:col w:w="5324"/>
          </w:cols>
        </w:sectPr>
      </w:pPr>
    </w:p>
    <w:p>
      <w:pPr>
        <w:tabs>
          <w:tab w:pos="1734" w:val="left" w:leader="none"/>
        </w:tabs>
        <w:spacing w:before="76"/>
        <w:ind w:left="1734" w:right="671" w:hanging="1541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23</w:t>
        <w:tab/>
        <w:t>Tracteurs et matériels agricoles </w:t>
      </w:r>
      <w:r>
        <w:rPr>
          <w:spacing w:val="-6"/>
          <w:sz w:val="18"/>
        </w:rPr>
        <w:t>et </w:t>
      </w:r>
      <w:r>
        <w:rPr>
          <w:sz w:val="18"/>
        </w:rPr>
        <w:t>forestiers</w:t>
      </w:r>
    </w:p>
    <w:p>
      <w:pPr>
        <w:pStyle w:val="BodyText"/>
        <w:tabs>
          <w:tab w:pos="1734" w:val="left" w:leader="none"/>
        </w:tabs>
        <w:spacing w:line="192" w:lineRule="exact" w:before="77"/>
        <w:ind w:left="194"/>
      </w:pPr>
      <w:r>
        <w:rPr/>
        <w:t>ISO/CD 6534</w:t>
        <w:tab/>
        <w:t>Matériel forestier — Protections des</w:t>
      </w:r>
      <w:r>
        <w:rPr>
          <w:spacing w:val="-4"/>
        </w:rPr>
        <w:t> </w:t>
      </w:r>
      <w:r>
        <w:rPr/>
        <w:t>mains</w:t>
      </w:r>
    </w:p>
    <w:p>
      <w:pPr>
        <w:pStyle w:val="BodyText"/>
        <w:ind w:left="1734" w:right="346"/>
      </w:pPr>
      <w:r>
        <w:rPr/>
        <w:t>des scies à chaîne portatives — Résistance mécanique</w:t>
      </w:r>
    </w:p>
    <w:p>
      <w:pPr>
        <w:pStyle w:val="BodyText"/>
        <w:tabs>
          <w:tab w:pos="1734" w:val="left" w:leader="none"/>
        </w:tabs>
        <w:spacing w:line="192" w:lineRule="exact" w:before="81"/>
        <w:ind w:left="194"/>
      </w:pPr>
      <w:r>
        <w:rPr/>
        <w:t>ISO/CD 7914</w:t>
        <w:tab/>
        <w:t>Machines forestières — Scies à chaîne</w:t>
      </w:r>
      <w:r>
        <w:rPr>
          <w:spacing w:val="-2"/>
        </w:rPr>
        <w:t> </w:t>
      </w:r>
      <w:r>
        <w:rPr/>
        <w:t>porta-</w:t>
      </w:r>
    </w:p>
    <w:p>
      <w:pPr>
        <w:pStyle w:val="BodyText"/>
        <w:ind w:left="1734" w:right="18"/>
      </w:pPr>
      <w:r>
        <w:rPr/>
        <w:pict>
          <v:group style="position:absolute;margin-left:36.708698pt;margin-top:21.090904pt;width:254.65pt;height:.25pt;mso-position-horizontal-relative:page;mso-position-vertical-relative:paragraph;z-index:251672576" coordorigin="734,422" coordsize="5093,5">
            <v:line style="position:absolute" from="734,424" to="1994,424" stroked="true" strokeweight=".25pt" strokecolor="#000000">
              <v:stroke dashstyle="solid"/>
            </v:line>
            <v:line style="position:absolute" from="1994,424" to="2274,424" stroked="true" strokeweight=".25pt" strokecolor="#000000">
              <v:stroke dashstyle="solid"/>
            </v:line>
            <v:line style="position:absolute" from="2274,424" to="5827,424" stroked="true" strokeweight=".25pt" strokecolor="#000000">
              <v:stroke dashstyle="solid"/>
            </v:line>
            <w10:wrap type="none"/>
          </v:group>
        </w:pict>
      </w:r>
      <w:r>
        <w:rPr/>
        <w:t>tives — Dimensions minimales des poignées et des espaces libres autour des poignées</w:t>
      </w:r>
    </w:p>
    <w:p>
      <w:pPr>
        <w:pStyle w:val="Heading2"/>
        <w:tabs>
          <w:tab w:pos="1734" w:val="left" w:leader="none"/>
        </w:tabs>
        <w:spacing w:before="77"/>
        <w:ind w:left="194"/>
      </w:pPr>
      <w:r>
        <w:rPr>
          <w:spacing w:val="-3"/>
        </w:rPr>
        <w:t>TC</w:t>
      </w:r>
      <w:r>
        <w:rPr/>
        <w:t> 31</w:t>
        <w:tab/>
        <w:t>Pneus, jantes et</w:t>
      </w:r>
      <w:r>
        <w:rPr>
          <w:spacing w:val="-1"/>
        </w:rPr>
        <w:t> </w:t>
      </w:r>
      <w:r>
        <w:rPr/>
        <w:t>valves</w:t>
      </w:r>
    </w:p>
    <w:p>
      <w:pPr>
        <w:pStyle w:val="BodyText"/>
        <w:tabs>
          <w:tab w:pos="1734" w:val="left" w:leader="none"/>
        </w:tabs>
        <w:spacing w:line="192" w:lineRule="exact" w:before="77"/>
        <w:ind w:left="194"/>
      </w:pPr>
      <w:r>
        <w:rPr/>
        <w:t>ISO/CD 5775-1</w:t>
        <w:tab/>
        <w:t>Pneumatiques et jantes pour cycles — Partie</w:t>
      </w:r>
      <w:r>
        <w:rPr>
          <w:spacing w:val="-7"/>
        </w:rPr>
        <w:t> </w:t>
      </w:r>
      <w:r>
        <w:rPr/>
        <w:t>1:</w:t>
      </w:r>
    </w:p>
    <w:p>
      <w:pPr>
        <w:pStyle w:val="BodyText"/>
        <w:ind w:left="1734"/>
      </w:pPr>
      <w:r>
        <w:rPr/>
        <w:pict>
          <v:group style="position:absolute;margin-left:36.708698pt;margin-top:11.490997pt;width:254.65pt;height:.25pt;mso-position-horizontal-relative:page;mso-position-vertical-relative:paragraph;z-index:251673600" coordorigin="734,230" coordsize="5093,5">
            <v:line style="position:absolute" from="734,232" to="1994,232" stroked="true" strokeweight=".25pt" strokecolor="#000000">
              <v:stroke dashstyle="solid"/>
            </v:line>
            <v:line style="position:absolute" from="1994,232" to="2274,232" stroked="true" strokeweight=".25pt" strokecolor="#000000">
              <v:stroke dashstyle="solid"/>
            </v:line>
            <v:line style="position:absolute" from="2274,232" to="5827,232" stroked="true" strokeweight=".25pt" strokecolor="#000000">
              <v:stroke dashstyle="solid"/>
            </v:line>
            <w10:wrap type="none"/>
          </v:group>
        </w:pict>
      </w:r>
      <w:r>
        <w:rPr/>
        <w:t>Désignation et cotes des pneumatiques</w:t>
      </w:r>
    </w:p>
    <w:p>
      <w:pPr>
        <w:pStyle w:val="Heading2"/>
        <w:tabs>
          <w:tab w:pos="1734" w:val="left" w:leader="none"/>
        </w:tabs>
        <w:spacing w:before="77"/>
        <w:ind w:left="194"/>
      </w:pPr>
      <w:r>
        <w:rPr>
          <w:spacing w:val="-3"/>
        </w:rPr>
        <w:t>TC</w:t>
      </w:r>
      <w:r>
        <w:rPr/>
        <w:t> 34</w:t>
        <w:tab/>
        <w:t>Produits alimentaires</w:t>
      </w:r>
    </w:p>
    <w:p>
      <w:pPr>
        <w:pStyle w:val="BodyText"/>
        <w:tabs>
          <w:tab w:pos="1734" w:val="left" w:leader="none"/>
        </w:tabs>
        <w:spacing w:before="77"/>
        <w:ind w:left="194"/>
      </w:pPr>
      <w:r>
        <w:rPr/>
        <w:t>ISO/CD 8024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tabs>
          <w:tab w:pos="1734" w:val="left" w:leader="none"/>
        </w:tabs>
        <w:spacing w:before="81"/>
        <w:ind w:left="194"/>
      </w:pPr>
      <w:r>
        <w:rPr/>
        <w:pict>
          <v:group style="position:absolute;margin-left:36.708698pt;margin-top:15.540897pt;width:254.65pt;height:.25pt;mso-position-horizontal-relative:page;mso-position-vertical-relative:paragraph;z-index:251674624" coordorigin="734,311" coordsize="5093,5">
            <v:line style="position:absolute" from="734,313" to="1994,313" stroked="true" strokeweight=".25pt" strokecolor="#000000">
              <v:stroke dashstyle="solid"/>
            </v:line>
            <v:line style="position:absolute" from="1994,313" to="2274,313" stroked="true" strokeweight=".25pt" strokecolor="#000000">
              <v:stroke dashstyle="solid"/>
            </v:line>
            <v:line style="position:absolute" from="2274,313" to="5827,313" stroked="true" strokeweight=".25pt" strokecolor="#000000">
              <v:stroke dashstyle="solid"/>
            </v:line>
            <w10:wrap type="none"/>
          </v:group>
        </w:pict>
      </w:r>
      <w:r>
        <w:rPr/>
        <w:t>ISO/CD 24381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Heading2"/>
        <w:tabs>
          <w:tab w:pos="1734" w:val="left" w:leader="none"/>
        </w:tabs>
        <w:spacing w:line="216" w:lineRule="exact" w:before="78"/>
        <w:ind w:left="194"/>
      </w:pPr>
      <w:r>
        <w:rPr>
          <w:spacing w:val="-3"/>
        </w:rPr>
        <w:t>TC</w:t>
      </w:r>
      <w:r>
        <w:rPr/>
        <w:t> 35</w:t>
        <w:tab/>
        <w:t>Peintures et</w:t>
      </w:r>
      <w:r>
        <w:rPr>
          <w:spacing w:val="-1"/>
        </w:rPr>
        <w:t> </w:t>
      </w:r>
      <w:r>
        <w:rPr/>
        <w:t>vernis</w:t>
      </w:r>
    </w:p>
    <w:p>
      <w:pPr>
        <w:pStyle w:val="BodyText"/>
        <w:tabs>
          <w:tab w:pos="1734" w:val="left" w:leader="none"/>
        </w:tabs>
        <w:spacing w:line="159" w:lineRule="exact"/>
        <w:ind w:left="194"/>
      </w:pPr>
      <w:r>
        <w:rPr/>
        <w:br w:type="column"/>
      </w:r>
      <w:r>
        <w:rPr/>
        <w:t>ISO/CD 4802-1</w:t>
        <w:tab/>
        <w:t>Verrerie — Résistance hydrolytique des</w:t>
      </w:r>
      <w:r>
        <w:rPr>
          <w:spacing w:val="-4"/>
        </w:rPr>
        <w:t> </w:t>
      </w:r>
      <w:r>
        <w:rPr/>
        <w:t>sur-</w:t>
      </w:r>
    </w:p>
    <w:p>
      <w:pPr>
        <w:pStyle w:val="BodyText"/>
        <w:ind w:left="1734" w:right="429"/>
      </w:pPr>
      <w:r>
        <w:rPr/>
        <w:t>faces internes des récipients en verre — Partie 1: Détermination par analyse titrimétrique et classification</w:t>
      </w:r>
    </w:p>
    <w:p>
      <w:pPr>
        <w:pStyle w:val="BodyText"/>
        <w:tabs>
          <w:tab w:pos="1734" w:val="left" w:leader="none"/>
        </w:tabs>
        <w:spacing w:line="192" w:lineRule="exact" w:before="81"/>
        <w:ind w:left="194"/>
      </w:pPr>
      <w:r>
        <w:rPr/>
        <w:t>ISO/CD 4802-2</w:t>
        <w:tab/>
        <w:t>Verrerie — Résistance hydrolytique des</w:t>
      </w:r>
      <w:r>
        <w:rPr>
          <w:spacing w:val="-4"/>
        </w:rPr>
        <w:t> </w:t>
      </w:r>
      <w:r>
        <w:rPr/>
        <w:t>sur-</w:t>
      </w:r>
    </w:p>
    <w:p>
      <w:pPr>
        <w:pStyle w:val="BodyText"/>
        <w:ind w:left="1734" w:right="487"/>
        <w:jc w:val="both"/>
      </w:pPr>
      <w:r>
        <w:rPr/>
        <w:t>faces internes des récipients en verre — Partie 2: Détermination par spectrométrie de flamme et classification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0"/>
        <w:ind w:left="1734" w:right="670" w:hanging="1541"/>
      </w:pPr>
      <w:r>
        <w:rPr>
          <w:spacing w:val="-3"/>
        </w:rPr>
        <w:t>TC</w:t>
      </w:r>
      <w:r>
        <w:rPr/>
        <w:t> 81</w:t>
        <w:tab/>
        <w:t>Noms communs pour les produits </w:t>
      </w:r>
      <w:r>
        <w:rPr>
          <w:spacing w:val="-5"/>
        </w:rPr>
        <w:t>phy- </w:t>
      </w:r>
      <w:r>
        <w:rPr/>
        <w:t>tosanitaires et</w:t>
      </w:r>
      <w:r>
        <w:rPr>
          <w:spacing w:val="-1"/>
        </w:rPr>
        <w:t> </w:t>
      </w:r>
      <w:r>
        <w:rPr/>
        <w:t>assimilés</w:t>
      </w:r>
    </w:p>
    <w:p>
      <w:pPr>
        <w:pStyle w:val="BodyText"/>
        <w:tabs>
          <w:tab w:pos="1734" w:val="left" w:leader="none"/>
        </w:tabs>
        <w:spacing w:line="192" w:lineRule="exact" w:before="77"/>
        <w:ind w:left="194"/>
      </w:pPr>
      <w:r>
        <w:rPr/>
        <w:t>ISO/CD 1750</w:t>
        <w:tab/>
        <w:t>Produits phytosanitaires et assimilés —</w:t>
      </w:r>
      <w:r>
        <w:rPr>
          <w:spacing w:val="-3"/>
        </w:rPr>
        <w:t> </w:t>
      </w:r>
      <w:r>
        <w:rPr/>
        <w:t>Noms</w:t>
      </w:r>
    </w:p>
    <w:p>
      <w:pPr>
        <w:pStyle w:val="BodyText"/>
        <w:ind w:left="1734"/>
      </w:pPr>
      <w:r>
        <w:rPr/>
        <w:t>communs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1"/>
        <w:ind w:left="1734" w:right="732" w:hanging="1541"/>
      </w:pPr>
      <w:r>
        <w:rPr>
          <w:spacing w:val="-3"/>
        </w:rPr>
        <w:t>TC</w:t>
      </w:r>
      <w:r>
        <w:rPr/>
        <w:t> 85</w:t>
        <w:tab/>
        <w:t>Énergie nucléaire, technologies </w:t>
      </w:r>
      <w:r>
        <w:rPr>
          <w:spacing w:val="-3"/>
        </w:rPr>
        <w:t>nuclé- </w:t>
      </w:r>
      <w:r>
        <w:rPr/>
        <w:t>aires, et</w:t>
      </w:r>
      <w:r>
        <w:rPr>
          <w:spacing w:val="-1"/>
        </w:rPr>
        <w:t> </w:t>
      </w:r>
      <w:r>
        <w:rPr/>
        <w:t>radioprotection</w:t>
      </w:r>
    </w:p>
    <w:p>
      <w:pPr>
        <w:pStyle w:val="BodyText"/>
        <w:tabs>
          <w:tab w:pos="1734" w:val="left" w:leader="none"/>
        </w:tabs>
        <w:spacing w:before="76"/>
        <w:ind w:left="194"/>
      </w:pPr>
      <w:r>
        <w:rPr/>
        <w:t>ISO/CD 24426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0"/>
        <w:ind w:left="194"/>
      </w:pPr>
      <w:r>
        <w:rPr>
          <w:spacing w:val="-3"/>
        </w:rPr>
        <w:t>TC</w:t>
      </w:r>
      <w:r>
        <w:rPr/>
        <w:t> 119</w:t>
        <w:tab/>
        <w:t>Métallurgie des poudres</w:t>
      </w:r>
    </w:p>
    <w:p>
      <w:pPr>
        <w:spacing w:after="0"/>
        <w:sectPr>
          <w:type w:val="continuous"/>
          <w:pgSz w:w="11910" w:h="16840"/>
          <w:pgMar w:top="840" w:bottom="0" w:left="620" w:right="620"/>
          <w:cols w:num="2" w:equalWidth="0">
            <w:col w:w="4908" w:space="438"/>
            <w:col w:w="5324"/>
          </w:cols>
        </w:sectPr>
      </w:pPr>
    </w:p>
    <w:p>
      <w:pPr>
        <w:pStyle w:val="BodyText"/>
        <w:spacing w:before="77"/>
        <w:ind w:left="194" w:right="17"/>
      </w:pPr>
      <w:r>
        <w:rPr/>
        <w:t>ISO/DTS 19392-5</w:t>
      </w:r>
    </w:p>
    <w:p>
      <w:pPr>
        <w:pStyle w:val="BodyText"/>
        <w:spacing w:before="77"/>
        <w:ind w:left="194" w:right="21"/>
      </w:pPr>
      <w:r>
        <w:rPr/>
        <w:br w:type="column"/>
      </w:r>
      <w:r>
        <w:rPr/>
        <w:t>Matériaux de revêtement pour pales de turbines éoliennes — Partie 5: Mesurage des propriétés du facteur de transmission des revêtements de protection anti UV</w:t>
      </w:r>
    </w:p>
    <w:p>
      <w:pPr>
        <w:pStyle w:val="BodyText"/>
        <w:tabs>
          <w:tab w:pos="1539" w:val="left" w:leader="none"/>
        </w:tabs>
        <w:spacing w:line="192" w:lineRule="exact"/>
        <w:ind w:left="0" w:right="673"/>
        <w:jc w:val="right"/>
      </w:pPr>
      <w:r>
        <w:rPr/>
        <w:br w:type="column"/>
      </w:r>
      <w:r>
        <w:rPr/>
        <w:t>ISO/CD 3995</w:t>
        <w:tab/>
        <w:t>Poudres métalliques — Détermination de</w:t>
      </w:r>
      <w:r>
        <w:rPr>
          <w:spacing w:val="-8"/>
        </w:rPr>
        <w:t> </w:t>
      </w:r>
      <w:r>
        <w:rPr/>
        <w:t>la</w:t>
      </w:r>
    </w:p>
    <w:p>
      <w:pPr>
        <w:pStyle w:val="BodyText"/>
        <w:ind w:left="0" w:right="591"/>
        <w:jc w:val="right"/>
      </w:pPr>
      <w:r>
        <w:rPr/>
        <w:t>résistance de comprimés rectangulaires à cru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1"/>
        <w:ind w:left="1734" w:right="625" w:hanging="1541"/>
      </w:pPr>
      <w:r>
        <w:rPr>
          <w:spacing w:val="-3"/>
        </w:rPr>
        <w:t>TC</w:t>
      </w:r>
      <w:r>
        <w:rPr/>
        <w:t> 121</w:t>
        <w:tab/>
        <w:t>Matériel d'anesthésie et de </w:t>
      </w:r>
      <w:r>
        <w:rPr>
          <w:spacing w:val="-3"/>
        </w:rPr>
        <w:t>réanimation </w:t>
      </w:r>
      <w:r>
        <w:rPr/>
        <w:t>respiratoire</w:t>
      </w:r>
    </w:p>
    <w:p>
      <w:pPr>
        <w:pStyle w:val="BodyText"/>
        <w:tabs>
          <w:tab w:pos="1734" w:val="left" w:leader="none"/>
        </w:tabs>
        <w:spacing w:before="76"/>
        <w:ind w:left="194"/>
      </w:pPr>
      <w:r>
        <w:rPr/>
        <w:t>ISO/CD 5362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spacing w:after="0"/>
        <w:sectPr>
          <w:type w:val="continuous"/>
          <w:pgSz w:w="11910" w:h="16840"/>
          <w:pgMar w:top="840" w:bottom="0" w:left="620" w:right="620"/>
          <w:cols w:num="3" w:equalWidth="0">
            <w:col w:w="777" w:space="763"/>
            <w:col w:w="3191" w:space="615"/>
            <w:col w:w="5324"/>
          </w:cols>
        </w:sectPr>
      </w:pP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545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ind w:left="0"/>
        <w:rPr>
          <w:sz w:val="13"/>
        </w:rPr>
      </w:pPr>
    </w:p>
    <w:p>
      <w:pPr>
        <w:tabs>
          <w:tab w:pos="10559" w:val="right" w:leader="none"/>
        </w:tabs>
        <w:spacing w:before="100"/>
        <w:ind w:left="100" w:right="0" w:firstLine="0"/>
        <w:jc w:val="left"/>
        <w:rPr>
          <w:sz w:val="14"/>
        </w:rPr>
      </w:pPr>
      <w:r>
        <w:rPr>
          <w:sz w:val="14"/>
        </w:rPr>
        <w:t>ISO Update, Supplément à ISO Focus --</w:t>
      </w:r>
      <w:r>
        <w:rPr>
          <w:spacing w:val="-1"/>
          <w:sz w:val="14"/>
        </w:rPr>
        <w:t> </w:t>
      </w:r>
      <w:r>
        <w:rPr>
          <w:sz w:val="14"/>
        </w:rPr>
        <w:t>Avril 2022</w:t>
        <w:tab/>
        <w:t>1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840" w:bottom="0" w:left="620" w:right="620"/>
        </w:sectPr>
      </w:pPr>
    </w:p>
    <w:p>
      <w:pPr>
        <w:pStyle w:val="Heading2"/>
        <w:tabs>
          <w:tab w:pos="1719" w:val="left" w:leader="none"/>
        </w:tabs>
        <w:spacing w:line="194" w:lineRule="exact" w:before="82"/>
      </w:pPr>
      <w:r>
        <w:rPr/>
        <w:pict>
          <v:group style="position:absolute;margin-left:36pt;margin-top:2.117128pt;width:254.65pt;height:.25pt;mso-position-horizontal-relative:page;mso-position-vertical-relative:paragraph;z-index:251688960" coordorigin="720,42" coordsize="5093,5">
            <v:line style="position:absolute" from="720,45" to="1980,45" stroked="true" strokeweight=".25pt" strokecolor="#000000">
              <v:stroke dashstyle="solid"/>
            </v:line>
            <v:line style="position:absolute" from="1980,45" to="2260,45" stroked="true" strokeweight=".25pt" strokecolor="#000000">
              <v:stroke dashstyle="solid"/>
            </v:line>
            <v:line style="position:absolute" from="2260,45" to="5813,45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130</w:t>
        <w:tab/>
        <w:t>Technologie</w:t>
      </w:r>
      <w:r>
        <w:rPr>
          <w:spacing w:val="-9"/>
        </w:rPr>
        <w:t> </w:t>
      </w:r>
      <w:r>
        <w:rPr/>
        <w:t>graphique</w:t>
      </w:r>
    </w:p>
    <w:p>
      <w:pPr>
        <w:pStyle w:val="BodyText"/>
        <w:spacing w:line="192" w:lineRule="exact" w:before="84"/>
      </w:pPr>
      <w:r>
        <w:rPr/>
        <w:br w:type="column"/>
      </w:r>
      <w:r>
        <w:rPr/>
        <w:t>ISO/CD TS</w:t>
      </w:r>
    </w:p>
    <w:p>
      <w:pPr>
        <w:pStyle w:val="BodyText"/>
        <w:spacing w:line="192" w:lineRule="exact" w:before="84"/>
      </w:pPr>
      <w:r>
        <w:rPr/>
        <w:br w:type="column"/>
      </w:r>
      <w:r>
        <w:rPr/>
        <w:t>Systèmes d'automatisation industrielle et</w:t>
      </w:r>
    </w:p>
    <w:p>
      <w:pPr>
        <w:pStyle w:val="BodyText"/>
        <w:spacing w:line="192" w:lineRule="exact" w:before="84"/>
      </w:pPr>
      <w:r>
        <w:rPr/>
        <w:br w:type="column"/>
      </w:r>
      <w:r>
        <w:rPr/>
        <w:t>ISO/IEC CD</w:t>
      </w:r>
    </w:p>
    <w:p>
      <w:pPr>
        <w:pStyle w:val="BodyText"/>
        <w:spacing w:line="192" w:lineRule="exact" w:before="84"/>
      </w:pPr>
      <w:r>
        <w:rPr/>
        <w:br w:type="column"/>
      </w:r>
      <w:r>
        <w:rPr/>
        <w:t>Titre manque</w:t>
      </w:r>
    </w:p>
    <w:p>
      <w:pPr>
        <w:pStyle w:val="BodyText"/>
        <w:tabs>
          <w:tab w:pos="1719" w:val="left" w:leader="none"/>
        </w:tabs>
        <w:spacing w:line="192" w:lineRule="exact" w:before="84"/>
      </w:pPr>
      <w:r>
        <w:rPr/>
        <w:br w:type="column"/>
      </w:r>
      <w:r>
        <w:rPr/>
        <w:t>ISO/DIS 4853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spacing w:after="0" w:line="192" w:lineRule="exact"/>
        <w:sectPr>
          <w:footerReference w:type="default" r:id="rId5"/>
          <w:pgSz w:w="23820" w:h="16840" w:orient="landscape"/>
          <w:pgMar w:footer="318" w:header="0" w:top="660" w:bottom="500" w:left="620" w:right="600"/>
          <w:cols w:num="6" w:equalWidth="0">
            <w:col w:w="3497" w:space="1855"/>
            <w:col w:w="887" w:space="654"/>
            <w:col w:w="2960" w:space="2053"/>
            <w:col w:w="946" w:space="594"/>
            <w:col w:w="1111" w:space="2701"/>
            <w:col w:w="5342"/>
          </w:cols>
        </w:sectPr>
      </w:pPr>
    </w:p>
    <w:p>
      <w:pPr>
        <w:pStyle w:val="BodyText"/>
        <w:spacing w:before="99"/>
        <w:ind w:right="38"/>
      </w:pPr>
      <w:r>
        <w:rPr/>
        <w:t>ISO/CD 24585-1</w:t>
      </w:r>
    </w:p>
    <w:p>
      <w:pPr>
        <w:pStyle w:val="BodyText"/>
        <w:spacing w:line="88" w:lineRule="exact" w:before="81"/>
      </w:pPr>
      <w:r>
        <w:rPr/>
        <w:t>ISO/CD</w:t>
      </w:r>
    </w:p>
    <w:p>
      <w:pPr>
        <w:pStyle w:val="BodyText"/>
        <w:spacing w:before="99"/>
      </w:pPr>
      <w:r>
        <w:rPr/>
        <w:br w:type="column"/>
      </w:r>
      <w:r>
        <w:rPr/>
        <w:t>Titre manque — Partie 1: Titre</w:t>
      </w:r>
      <w:r>
        <w:rPr>
          <w:spacing w:val="-18"/>
        </w:rPr>
        <w:t> </w:t>
      </w:r>
      <w:r>
        <w:rPr/>
        <w:t>manquant</w:t>
      </w:r>
    </w:p>
    <w:p>
      <w:pPr>
        <w:pStyle w:val="BodyText"/>
        <w:spacing w:line="88" w:lineRule="exact" w:before="274"/>
      </w:pPr>
      <w:r>
        <w:rPr/>
        <w:t>Titre manque — Partie 2: Titre</w:t>
      </w:r>
      <w:r>
        <w:rPr>
          <w:spacing w:val="-18"/>
        </w:rPr>
        <w:t> </w:t>
      </w:r>
      <w:r>
        <w:rPr/>
        <w:t>manquant</w:t>
      </w:r>
    </w:p>
    <w:p>
      <w:pPr>
        <w:pStyle w:val="BodyText"/>
      </w:pPr>
      <w:r>
        <w:rPr/>
        <w:br w:type="column"/>
      </w:r>
      <w:r>
        <w:rPr/>
        <w:t>10303-1792</w:t>
      </w:r>
    </w:p>
    <w:p>
      <w:pPr>
        <w:pStyle w:val="BodyText"/>
        <w:ind w:right="38"/>
        <w:jc w:val="both"/>
      </w:pPr>
      <w:r>
        <w:rPr/>
        <w:br w:type="column"/>
      </w:r>
      <w:r>
        <w:rPr/>
        <w:t>intégration — Représentation et échange </w:t>
      </w:r>
      <w:r>
        <w:rPr>
          <w:spacing w:val="-8"/>
        </w:rPr>
        <w:t>de </w:t>
      </w:r>
      <w:r>
        <w:rPr/>
        <w:t>données de produits — Partie 1792: Module d'application: Sketch</w:t>
      </w:r>
    </w:p>
    <w:p>
      <w:pPr>
        <w:pStyle w:val="BodyText"/>
      </w:pPr>
      <w:r>
        <w:rPr/>
        <w:br w:type="column"/>
      </w:r>
      <w:r>
        <w:rPr/>
        <w:t>25019.3</w:t>
      </w:r>
    </w:p>
    <w:p>
      <w:pPr>
        <w:pStyle w:val="BodyText"/>
        <w:spacing w:line="192" w:lineRule="exact" w:before="81"/>
      </w:pPr>
      <w:r>
        <w:rPr/>
        <w:t>ISO/IEC</w:t>
      </w:r>
    </w:p>
    <w:p>
      <w:pPr>
        <w:pStyle w:val="BodyText"/>
        <w:spacing w:line="187" w:lineRule="exact"/>
      </w:pPr>
      <w:r>
        <w:rPr/>
        <w:t>10373-1:2020/</w:t>
      </w:r>
    </w:p>
    <w:p>
      <w:pPr>
        <w:pStyle w:val="BodyText"/>
        <w:spacing w:before="9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</w:pPr>
      <w:r>
        <w:rPr/>
        <w:t>Cartes et dispositifs de sécurité pour l'identification personnelle — Méthodes</w:t>
      </w:r>
    </w:p>
    <w:p>
      <w:pPr>
        <w:pStyle w:val="BodyText"/>
        <w:spacing w:before="11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</w:pPr>
      <w:r>
        <w:rPr/>
        <w:t>2022-06-14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7" w:equalWidth="0">
            <w:col w:w="762" w:space="778"/>
            <w:col w:w="2929" w:space="884"/>
            <w:col w:w="1008" w:space="531"/>
            <w:col w:w="3188" w:space="1826"/>
            <w:col w:w="1178" w:space="361"/>
            <w:col w:w="2931" w:space="5061"/>
            <w:col w:w="1163"/>
          </w:cols>
        </w:sectPr>
      </w:pPr>
    </w:p>
    <w:p>
      <w:pPr>
        <w:pStyle w:val="BodyText"/>
        <w:spacing w:before="99"/>
      </w:pPr>
      <w:r>
        <w:rPr/>
        <w:pict>
          <v:group style="position:absolute;margin-left:36pt;margin-top:16.441027pt;width:254.65pt;height:.25pt;mso-position-horizontal-relative:page;mso-position-vertical-relative:paragraph;z-index:251689984" coordorigin="720,329" coordsize="5093,5">
            <v:line style="position:absolute" from="720,331" to="1980,331" stroked="true" strokeweight=".25pt" strokecolor="#000000">
              <v:stroke dashstyle="solid"/>
            </v:line>
            <v:line style="position:absolute" from="1980,331" to="2260,331" stroked="true" strokeweight=".25pt" strokecolor="#000000">
              <v:stroke dashstyle="solid"/>
            </v:line>
            <v:line style="position:absolute" from="2260,331" to="5813,331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37787pt;margin-top:-2.221873pt;width:254.65pt;height:.25pt;mso-position-horizontal-relative:page;mso-position-vertical-relative:paragraph;z-index:251697152" coordorigin="6073,-44" coordsize="5093,5">
            <v:line style="position:absolute" from="6073,-42" to="7333,-42" stroked="true" strokeweight=".25pt" strokecolor="#000000">
              <v:stroke dashstyle="solid"/>
            </v:line>
            <v:line style="position:absolute" from="7333,-42" to="7613,-42" stroked="true" strokeweight=".25pt" strokecolor="#000000">
              <v:stroke dashstyle="solid"/>
            </v:line>
            <v:line style="position:absolute" from="7613,-42" to="11166,-42" stroked="true" strokeweight=".25pt" strokecolor="#000000">
              <v:stroke dashstyle="solid"/>
            </v:line>
            <w10:wrap type="none"/>
          </v:group>
        </w:pict>
      </w:r>
      <w:r>
        <w:rPr/>
        <w:t>24585-2</w:t>
      </w:r>
    </w:p>
    <w:p>
      <w:pPr>
        <w:pStyle w:val="Heading2"/>
        <w:tabs>
          <w:tab w:pos="1719" w:val="left" w:leader="none"/>
        </w:tabs>
        <w:spacing w:before="77"/>
        <w:ind w:left="1720" w:right="38" w:hanging="1541"/>
      </w:pPr>
      <w:r>
        <w:rPr>
          <w:spacing w:val="-3"/>
        </w:rPr>
        <w:t>TC</w:t>
      </w:r>
      <w:r>
        <w:rPr/>
        <w:t> 131</w:t>
        <w:tab/>
        <w:t>Transmissions hydrauliques </w:t>
      </w:r>
      <w:r>
        <w:rPr>
          <w:spacing w:val="-8"/>
        </w:rPr>
        <w:t>et </w:t>
      </w:r>
      <w:r>
        <w:rPr/>
        <w:t>pneumatiques</w:t>
      </w:r>
    </w:p>
    <w:p>
      <w:pPr>
        <w:pStyle w:val="BodyText"/>
        <w:tabs>
          <w:tab w:pos="1719" w:val="left" w:leader="none"/>
        </w:tabs>
        <w:spacing w:line="166" w:lineRule="exact" w:before="77"/>
      </w:pPr>
      <w:r>
        <w:rPr/>
        <w:t>ISO/CD 11619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Heading2"/>
        <w:tabs>
          <w:tab w:pos="1719" w:val="left" w:leader="none"/>
        </w:tabs>
        <w:spacing w:line="212" w:lineRule="exact"/>
      </w:pPr>
      <w:r>
        <w:rPr/>
        <w:br w:type="column"/>
      </w:r>
      <w:r>
        <w:rPr>
          <w:spacing w:val="-3"/>
        </w:rPr>
        <w:t>TC</w:t>
      </w:r>
      <w:r>
        <w:rPr/>
        <w:t> 188</w:t>
        <w:tab/>
        <w:t>Petits navires</w:t>
      </w:r>
    </w:p>
    <w:p>
      <w:pPr>
        <w:pStyle w:val="BodyText"/>
        <w:tabs>
          <w:tab w:pos="1719" w:val="left" w:leader="none"/>
        </w:tabs>
        <w:spacing w:line="192" w:lineRule="exact" w:before="77"/>
      </w:pPr>
      <w:r>
        <w:rPr/>
        <w:t>ISO/CD 15085</w:t>
        <w:tab/>
        <w:t>Petits navires — Prévention des</w:t>
      </w:r>
      <w:r>
        <w:rPr>
          <w:spacing w:val="-14"/>
        </w:rPr>
        <w:t> </w:t>
      </w:r>
      <w:r>
        <w:rPr/>
        <w:t>chutes</w:t>
      </w:r>
    </w:p>
    <w:p>
      <w:pPr>
        <w:pStyle w:val="BodyText"/>
        <w:ind w:left="1720"/>
      </w:pPr>
      <w:r>
        <w:rPr/>
        <w:t>d'homme à la mer et remontée à bord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92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1"/>
      </w:pPr>
      <w:r>
        <w:rPr>
          <w:spacing w:val="-3"/>
        </w:rPr>
        <w:t>TC</w:t>
      </w:r>
      <w:r>
        <w:rPr/>
        <w:t> 190</w:t>
        <w:tab/>
        <w:t>Qualité du sol</w:t>
      </w:r>
    </w:p>
    <w:p>
      <w:pPr>
        <w:pStyle w:val="BodyText"/>
      </w:pPr>
      <w:r>
        <w:rPr/>
        <w:br w:type="column"/>
      </w:r>
      <w:r>
        <w:rPr/>
        <w:t>CD Amd 1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5"/>
      </w:pPr>
      <w:r>
        <w:rPr/>
        <w:t>ISO/IEC DTS 12907</w:t>
      </w:r>
    </w:p>
    <w:p>
      <w:pPr>
        <w:pStyle w:val="BodyText"/>
        <w:spacing w:line="111" w:lineRule="exact" w:before="82"/>
      </w:pPr>
      <w:r>
        <w:rPr/>
        <w:t>ISO/IEC DTS</w:t>
      </w:r>
    </w:p>
    <w:p>
      <w:pPr>
        <w:pStyle w:val="BodyText"/>
        <w:spacing w:line="192" w:lineRule="exact"/>
      </w:pPr>
      <w:r>
        <w:rPr/>
        <w:br w:type="column"/>
      </w:r>
      <w:r>
        <w:rPr/>
        <w:t>d'essai — Partie 1: Caractéristiques générales</w:t>
      </w:r>
    </w:p>
    <w:p>
      <w:pPr>
        <w:pStyle w:val="BodyText"/>
        <w:spacing w:line="343" w:lineRule="auto"/>
        <w:ind w:right="1835"/>
      </w:pPr>
      <w:r>
        <w:rPr/>
        <w:t>— Amendement 1 Titre manque</w:t>
      </w:r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spacing w:line="111" w:lineRule="exact"/>
      </w:pPr>
      <w:r>
        <w:rPr/>
        <w:t>Technologies de l'information — Lignes direc-</w:t>
      </w:r>
    </w:p>
    <w:p>
      <w:pPr>
        <w:pStyle w:val="BodyText"/>
        <w:tabs>
          <w:tab w:pos="1719" w:val="left" w:leader="none"/>
        </w:tabs>
      </w:pPr>
      <w:r>
        <w:rPr/>
        <w:br w:type="column"/>
      </w:r>
      <w:r>
        <w:rPr/>
        <w:t>ISO/DIS 4864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tabs>
          <w:tab w:pos="1719" w:val="left" w:leader="none"/>
        </w:tabs>
        <w:spacing w:before="1"/>
      </w:pPr>
      <w:r>
        <w:rPr/>
        <w:t>ISO/DIS 23453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</w:pPr>
      <w:r>
        <w:rPr/>
        <w:t>2022-06-14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6" w:equalWidth="0">
            <w:col w:w="4003" w:space="1349"/>
            <w:col w:w="4333" w:space="2220"/>
            <w:col w:w="1006" w:space="534"/>
            <w:col w:w="3271" w:space="542"/>
            <w:col w:w="2651" w:space="1527"/>
            <w:col w:w="1164"/>
          </w:cols>
        </w:sectPr>
      </w:pPr>
    </w:p>
    <w:p>
      <w:pPr>
        <w:pStyle w:val="BodyText"/>
        <w:tabs>
          <w:tab w:pos="1719" w:val="left" w:leader="none"/>
        </w:tabs>
        <w:spacing w:line="83" w:lineRule="exact" w:before="108"/>
      </w:pPr>
      <w:r>
        <w:rPr/>
        <w:t>ISO/DTR</w:t>
      </w:r>
      <w:r>
        <w:rPr>
          <w:spacing w:val="-2"/>
        </w:rPr>
        <w:t> </w:t>
      </w:r>
      <w:r>
        <w:rPr/>
        <w:t>6057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line="192" w:lineRule="exact"/>
      </w:pPr>
      <w:r>
        <w:rPr/>
        <w:br w:type="column"/>
      </w:r>
      <w:r>
        <w:rPr/>
        <w:t>ISO/CD</w:t>
      </w:r>
    </w:p>
    <w:p>
      <w:pPr>
        <w:pStyle w:val="BodyText"/>
        <w:spacing w:line="192" w:lineRule="exact"/>
      </w:pPr>
      <w:r>
        <w:rPr/>
        <w:br w:type="column"/>
      </w:r>
      <w:r>
        <w:rPr/>
        <w:t>Techniques de remédiation appliquées en sites</w:t>
      </w:r>
    </w:p>
    <w:p>
      <w:pPr>
        <w:pStyle w:val="BodyText"/>
        <w:spacing w:line="111" w:lineRule="exact" w:before="81"/>
      </w:pPr>
      <w:r>
        <w:rPr/>
        <w:br w:type="column"/>
      </w:r>
      <w:r>
        <w:rPr/>
        <w:t>5147</w:t>
      </w:r>
    </w:p>
    <w:p>
      <w:pPr>
        <w:pStyle w:val="BodyText"/>
        <w:spacing w:line="111" w:lineRule="exact" w:before="81"/>
      </w:pPr>
      <w:r>
        <w:rPr/>
        <w:br w:type="column"/>
      </w:r>
      <w:r>
        <w:rPr/>
        <w:t>trices pour la représentation et la visualisation</w:t>
      </w:r>
    </w:p>
    <w:p>
      <w:pPr>
        <w:pStyle w:val="BodyText"/>
        <w:spacing w:before="10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1" w:lineRule="exact"/>
      </w:pPr>
      <w:r>
        <w:rPr/>
        <w:t>2022-06-07</w:t>
      </w:r>
    </w:p>
    <w:p>
      <w:pPr>
        <w:spacing w:after="0" w:line="1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2651" w:space="2702"/>
            <w:col w:w="702" w:space="838"/>
            <w:col w:w="3335" w:space="1678"/>
            <w:col w:w="549" w:space="991"/>
            <w:col w:w="3270" w:space="4720"/>
            <w:col w:w="1164"/>
          </w:cols>
        </w:sectPr>
      </w:pPr>
    </w:p>
    <w:p>
      <w:pPr>
        <w:pStyle w:val="BodyText"/>
        <w:tabs>
          <w:tab w:pos="5192" w:val="left" w:leader="none"/>
          <w:tab w:pos="5532" w:val="left" w:leader="none"/>
        </w:tabs>
        <w:spacing w:line="186" w:lineRule="exact"/>
        <w:ind w:left="100"/>
      </w:pPr>
      <w:r>
        <w:rPr>
          <w:u w:val="single"/>
        </w:rPr>
        <w:t> </w:t>
        <w:tab/>
      </w:r>
      <w:r>
        <w:rPr/>
        <w:tab/>
        <w:t>24212.2</w:t>
      </w:r>
    </w:p>
    <w:p>
      <w:pPr>
        <w:pStyle w:val="BodyText"/>
        <w:spacing w:line="186" w:lineRule="exact"/>
        <w:ind w:left="100"/>
      </w:pPr>
      <w:r>
        <w:rPr/>
        <w:br w:type="column"/>
      </w:r>
      <w:r>
        <w:rPr/>
        <w:t>et sols pollués</w:t>
      </w:r>
    </w:p>
    <w:p>
      <w:pPr>
        <w:pStyle w:val="BodyText"/>
        <w:spacing w:line="105" w:lineRule="exact" w:before="81"/>
        <w:ind w:left="100"/>
      </w:pPr>
      <w:r>
        <w:rPr/>
        <w:br w:type="column"/>
      </w:r>
      <w:r>
        <w:rPr/>
        <w:t>des villes intelligentes</w:t>
      </w:r>
    </w:p>
    <w:p>
      <w:pPr>
        <w:spacing w:after="0" w:line="105" w:lineRule="exact"/>
        <w:sectPr>
          <w:type w:val="continuous"/>
          <w:pgSz w:w="23820" w:h="16840" w:orient="landscape"/>
          <w:pgMar w:top="840" w:bottom="0" w:left="620" w:right="600"/>
          <w:cols w:num="3" w:equalWidth="0">
            <w:col w:w="6099" w:space="874"/>
            <w:col w:w="1080" w:space="5473"/>
            <w:col w:w="9074"/>
          </w:cols>
        </w:sectPr>
      </w:pP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146</w:t>
        <w:tab/>
        <w:t>Qualité de</w:t>
      </w:r>
      <w:r>
        <w:rPr>
          <w:spacing w:val="-2"/>
        </w:rPr>
        <w:t> </w:t>
      </w:r>
      <w:r>
        <w:rPr/>
        <w:t>l'air</w:t>
      </w:r>
    </w:p>
    <w:p>
      <w:pPr>
        <w:pStyle w:val="BodyText"/>
        <w:spacing w:before="7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 w:right="-95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19" w:val="left" w:leader="none"/>
        </w:tabs>
        <w:spacing w:line="191" w:lineRule="exact" w:before="20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204</w:t>
        <w:tab/>
        <w:t>Systèmes de transport</w:t>
      </w:r>
      <w:r>
        <w:rPr>
          <w:spacing w:val="-5"/>
          <w:sz w:val="18"/>
        </w:rPr>
        <w:t> </w:t>
      </w:r>
      <w:r>
        <w:rPr>
          <w:sz w:val="18"/>
        </w:rPr>
        <w:t>intelligents</w:t>
      </w:r>
    </w:p>
    <w:p>
      <w:pPr>
        <w:pStyle w:val="BodyText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05" w:lineRule="exact" w:before="1"/>
      </w:pPr>
      <w:r>
        <w:rPr/>
        <w:t>ISO/IEC CD</w:t>
      </w:r>
    </w:p>
    <w:p>
      <w:pPr>
        <w:pStyle w:val="BodyText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05" w:lineRule="exact" w:before="1"/>
      </w:pPr>
      <w:r>
        <w:rPr/>
        <w:pict>
          <v:group style="position:absolute;margin-left:898.91333pt;margin-top:3.319324pt;width:254.65pt;height:.25pt;mso-position-horizontal-relative:page;mso-position-vertical-relative:paragraph;z-index:251702272" coordorigin="17978,66" coordsize="5093,5">
            <v:line style="position:absolute" from="17978,69" to="19238,69" stroked="true" strokeweight=".25pt" strokecolor="#000000">
              <v:stroke dashstyle="solid"/>
            </v:line>
            <v:line style="position:absolute" from="19238,69" to="19518,69" stroked="true" strokeweight=".25pt" strokecolor="#000000">
              <v:stroke dashstyle="solid"/>
            </v:line>
            <v:line style="position:absolute" from="19518,69" to="22051,69" stroked="true" strokeweight=".25pt" strokecolor="#000000">
              <v:stroke dashstyle="solid"/>
            </v:line>
            <v:line style="position:absolute" from="22051,69" to="23071,69" stroked="true" strokeweight=".25pt" strokecolor="#000000">
              <v:stroke dashstyle="solid"/>
            </v:line>
            <w10:wrap type="none"/>
          </v:group>
        </w:pict>
      </w:r>
      <w:r>
        <w:rPr/>
        <w:t>Technologies de l'information — Equipement</w:t>
      </w:r>
    </w:p>
    <w:p>
      <w:pPr>
        <w:spacing w:after="0" w:line="105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2836" w:space="2516"/>
            <w:col w:w="4307" w:space="2247"/>
            <w:col w:w="946" w:space="594"/>
            <w:col w:w="9154"/>
          </w:cols>
        </w:sectPr>
      </w:pPr>
    </w:p>
    <w:p>
      <w:pPr>
        <w:pStyle w:val="BodyText"/>
        <w:tabs>
          <w:tab w:pos="1719" w:val="left" w:leader="none"/>
        </w:tabs>
        <w:spacing w:line="192" w:lineRule="exact" w:before="19"/>
      </w:pPr>
      <w:r>
        <w:rPr/>
        <w:t>ISO/CD 7935</w:t>
        <w:tab/>
        <w:t>Émissions de sources fixes —</w:t>
      </w:r>
      <w:r>
        <w:rPr>
          <w:spacing w:val="-4"/>
        </w:rPr>
        <w:t> </w:t>
      </w:r>
      <w:r>
        <w:rPr/>
        <w:t>Détermination</w:t>
      </w:r>
    </w:p>
    <w:p>
      <w:pPr>
        <w:pStyle w:val="BodyText"/>
        <w:ind w:left="1720" w:right="20"/>
      </w:pPr>
      <w:r>
        <w:rPr/>
        <w:pict>
          <v:group style="position:absolute;margin-left:36pt;margin-top:30.691015pt;width:254.65pt;height:.25pt;mso-position-horizontal-relative:page;mso-position-vertical-relative:paragraph;z-index:251691008" coordorigin="720,614" coordsize="5093,5">
            <v:line style="position:absolute" from="720,616" to="1980,616" stroked="true" strokeweight=".25pt" strokecolor="#000000">
              <v:stroke dashstyle="solid"/>
            </v:line>
            <v:line style="position:absolute" from="1980,616" to="2260,616" stroked="true" strokeweight=".25pt" strokecolor="#000000">
              <v:stroke dashstyle="solid"/>
            </v:line>
            <v:line style="position:absolute" from="2260,616" to="5813,616" stroked="true" strokeweight=".25pt" strokecolor="#000000">
              <v:stroke dashstyle="solid"/>
            </v:line>
            <w10:wrap type="none"/>
          </v:group>
        </w:pict>
      </w:r>
      <w:r>
        <w:rPr/>
        <w:t>de la concentration en masse de dioxyde de soufre — Caractéristiques de performance des systèmes de mesurage automatiques</w:t>
      </w:r>
    </w:p>
    <w:p>
      <w:pPr>
        <w:pStyle w:val="BodyText"/>
        <w:spacing w:before="102"/>
        <w:ind w:right="38"/>
      </w:pPr>
      <w:r>
        <w:rPr/>
        <w:br w:type="column"/>
      </w:r>
      <w:r>
        <w:rPr>
          <w:spacing w:val="-1"/>
        </w:rPr>
        <w:t>ISO/DTS </w:t>
      </w:r>
      <w:r>
        <w:rPr/>
        <w:t>7815-1</w:t>
      </w:r>
    </w:p>
    <w:p>
      <w:pPr>
        <w:pStyle w:val="BodyText"/>
        <w:spacing w:line="192" w:lineRule="exact" w:before="80"/>
        <w:ind w:right="38"/>
      </w:pPr>
      <w:r>
        <w:rPr>
          <w:spacing w:val="-1"/>
        </w:rPr>
        <w:t>ISO/DTS </w:t>
      </w:r>
      <w:r>
        <w:rPr/>
        <w:t>7815-2</w:t>
      </w:r>
    </w:p>
    <w:p>
      <w:pPr>
        <w:pStyle w:val="BodyText"/>
        <w:spacing w:before="102"/>
      </w:pPr>
      <w:r>
        <w:rPr/>
        <w:br w:type="column"/>
      </w:r>
      <w:r>
        <w:rPr/>
        <w:t>Titre manque — Partie 1: Titre</w:t>
      </w:r>
      <w:r>
        <w:rPr>
          <w:spacing w:val="-17"/>
        </w:rPr>
        <w:t> </w:t>
      </w:r>
      <w:r>
        <w:rPr/>
        <w:t>manque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</w:pPr>
      <w:r>
        <w:rPr/>
        <w:t>Titre manque — Partie 2: Titre</w:t>
      </w:r>
      <w:r>
        <w:rPr>
          <w:spacing w:val="-17"/>
        </w:rPr>
        <w:t> </w:t>
      </w:r>
      <w:r>
        <w:rPr/>
        <w:t>manque</w:t>
      </w:r>
    </w:p>
    <w:p>
      <w:pPr>
        <w:pStyle w:val="BodyText"/>
        <w:spacing w:before="87"/>
      </w:pPr>
      <w:r>
        <w:rPr/>
        <w:br w:type="column"/>
      </w:r>
      <w:r>
        <w:rPr/>
        <w:t>17823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line="192" w:lineRule="exact"/>
        <w:ind w:right="38"/>
      </w:pPr>
      <w:r>
        <w:rPr/>
        <w:t>ISO/IEC CD 19763-1</w:t>
      </w:r>
    </w:p>
    <w:p>
      <w:pPr>
        <w:pStyle w:val="BodyText"/>
        <w:spacing w:before="87"/>
        <w:ind w:right="9"/>
      </w:pPr>
      <w:r>
        <w:rPr/>
        <w:br w:type="column"/>
      </w:r>
      <w:r>
        <w:rPr/>
        <w:t>de bureau — Terminologie couleur pour équi- pement couleur de bureau</w:t>
      </w:r>
    </w:p>
    <w:p>
      <w:pPr>
        <w:pStyle w:val="BodyText"/>
        <w:spacing w:line="192" w:lineRule="exact" w:before="80"/>
        <w:ind w:right="9"/>
      </w:pPr>
      <w:r>
        <w:rPr/>
        <w:t>Technologies de l'information — Cadre du mé- tamodèle pour l'interopérabilité (MFI) — Partie</w:t>
      </w:r>
    </w:p>
    <w:p>
      <w:pPr>
        <w:pStyle w:val="Heading2"/>
        <w:tabs>
          <w:tab w:pos="1719" w:val="left" w:leader="none"/>
        </w:tabs>
        <w:ind w:left="1720" w:right="1625" w:hanging="1541"/>
      </w:pPr>
      <w:r>
        <w:rPr/>
        <w:br w:type="column"/>
      </w:r>
      <w:r>
        <w:rPr>
          <w:spacing w:val="-3"/>
        </w:rPr>
        <w:t>TC</w:t>
      </w:r>
      <w:r>
        <w:rPr/>
        <w:t> 10</w:t>
        <w:tab/>
        <w:t>Documentation </w:t>
      </w:r>
      <w:r>
        <w:rPr>
          <w:spacing w:val="-3"/>
        </w:rPr>
        <w:t>technique </w:t>
      </w:r>
      <w:r>
        <w:rPr/>
        <w:t>de</w:t>
      </w:r>
      <w:r>
        <w:rPr>
          <w:spacing w:val="-1"/>
        </w:rPr>
        <w:t> </w:t>
      </w:r>
      <w:r>
        <w:rPr/>
        <w:t>produits</w:t>
      </w:r>
    </w:p>
    <w:p>
      <w:pPr>
        <w:pStyle w:val="BodyText"/>
        <w:tabs>
          <w:tab w:pos="1719" w:val="left" w:leader="none"/>
        </w:tabs>
        <w:spacing w:line="192" w:lineRule="exact" w:before="76"/>
      </w:pPr>
      <w:r>
        <w:rPr/>
        <w:t>ISO/DIS 6284</w:t>
        <w:tab/>
        <w:t>Dessins de génie civil — Indica-</w:t>
      </w:r>
    </w:p>
    <w:p>
      <w:pPr>
        <w:pStyle w:val="BodyText"/>
        <w:spacing w:line="163" w:lineRule="exact"/>
        <w:ind w:left="1720"/>
      </w:pPr>
      <w:r>
        <w:rPr/>
        <w:t>tion des écarts limites</w:t>
      </w:r>
    </w:p>
    <w:p>
      <w:pPr>
        <w:spacing w:after="0" w:line="163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4844" w:space="508"/>
            <w:col w:w="763" w:space="778"/>
            <w:col w:w="2791" w:space="2222"/>
            <w:col w:w="946" w:space="594"/>
            <w:col w:w="3329" w:space="483"/>
            <w:col w:w="5342"/>
          </w:cols>
        </w:sectPr>
      </w:pPr>
    </w:p>
    <w:p>
      <w:pPr>
        <w:pStyle w:val="Heading2"/>
        <w:tabs>
          <w:tab w:pos="1719" w:val="left" w:leader="none"/>
        </w:tabs>
        <w:spacing w:line="130" w:lineRule="exact"/>
      </w:pPr>
      <w:r>
        <w:rPr>
          <w:spacing w:val="-3"/>
        </w:rPr>
        <w:t>TC</w:t>
      </w:r>
      <w:r>
        <w:rPr/>
        <w:t> 156</w:t>
        <w:tab/>
        <w:t>Corrosion des métaux et</w:t>
      </w:r>
      <w:r>
        <w:rPr>
          <w:spacing w:val="-3"/>
        </w:rPr>
        <w:t> </w:t>
      </w:r>
      <w:r>
        <w:rPr/>
        <w:t>alliages</w:t>
      </w:r>
    </w:p>
    <w:p>
      <w:pPr>
        <w:pStyle w:val="BodyText"/>
        <w:spacing w:before="3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 w:right="-63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19" w:val="left" w:leader="none"/>
        </w:tabs>
        <w:spacing w:line="128" w:lineRule="exact" w:before="20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205</w:t>
        <w:tab/>
        <w:t>Conception de l'environnement</w:t>
      </w:r>
      <w:r>
        <w:rPr>
          <w:spacing w:val="-11"/>
          <w:sz w:val="18"/>
        </w:rPr>
        <w:t> </w:t>
      </w:r>
      <w:r>
        <w:rPr>
          <w:sz w:val="18"/>
        </w:rPr>
        <w:t>intéri-</w:t>
      </w:r>
    </w:p>
    <w:p>
      <w:pPr>
        <w:pStyle w:val="BodyText"/>
        <w:spacing w:line="179" w:lineRule="exact"/>
      </w:pPr>
      <w:r>
        <w:rPr/>
        <w:br w:type="column"/>
      </w:r>
      <w:r>
        <w:rPr/>
        <w:t>1: Structure</w:t>
      </w:r>
    </w:p>
    <w:p>
      <w:pPr>
        <w:pStyle w:val="BodyText"/>
        <w:spacing w:line="135" w:lineRule="exact"/>
      </w:pPr>
      <w:r>
        <w:rPr/>
        <w:br w:type="column"/>
      </w:r>
      <w:r>
        <w:rPr/>
        <w:t>2022-06-16</w:t>
      </w:r>
    </w:p>
    <w:p>
      <w:pPr>
        <w:spacing w:after="0" w:line="135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4187" w:space="1166"/>
            <w:col w:w="4624" w:space="3469"/>
            <w:col w:w="987" w:space="7003"/>
            <w:col w:w="1164"/>
          </w:cols>
        </w:sectPr>
      </w:pPr>
    </w:p>
    <w:p>
      <w:pPr>
        <w:pStyle w:val="BodyText"/>
        <w:ind w:right="16"/>
      </w:pPr>
      <w:r>
        <w:rPr/>
        <w:t>ISO/DTR 16203</w:t>
      </w:r>
    </w:p>
    <w:p>
      <w:pPr>
        <w:pStyle w:val="BodyText"/>
        <w:ind w:right="17"/>
      </w:pPr>
      <w:r>
        <w:rPr/>
        <w:br w:type="column"/>
      </w:r>
      <w:r>
        <w:rPr/>
        <w:t>Corrosion des métaux et alliages — Lignes directrices pour la sélection de méthodes d'essai de corrosion-érosion en l'absence de particules dans des liquides en mouvement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13"/>
        </w:rPr>
      </w:pPr>
    </w:p>
    <w:p>
      <w:pPr>
        <w:pStyle w:val="BodyText"/>
        <w:ind w:right="20"/>
      </w:pPr>
      <w:r>
        <w:rPr/>
        <w:t>ISO 11855- 1:2021/CD</w:t>
      </w:r>
    </w:p>
    <w:p>
      <w:pPr>
        <w:pStyle w:val="Heading2"/>
        <w:spacing w:before="88"/>
      </w:pPr>
      <w:r>
        <w:rPr/>
        <w:br w:type="column"/>
      </w:r>
      <w:r>
        <w:rPr/>
        <w:t>eur des bâtiments</w:t>
      </w:r>
    </w:p>
    <w:p>
      <w:pPr>
        <w:pStyle w:val="BodyText"/>
        <w:spacing w:before="77"/>
        <w:ind w:right="12"/>
      </w:pPr>
      <w:r>
        <w:rPr/>
        <w:t>Conception de l'environnement des bâti- ments — Systèmes intégrés de chauffage et de</w:t>
      </w:r>
    </w:p>
    <w:p>
      <w:pPr>
        <w:pStyle w:val="BodyText"/>
        <w:spacing w:before="54"/>
        <w:ind w:right="38"/>
      </w:pPr>
      <w:r>
        <w:rPr/>
        <w:br w:type="column"/>
      </w:r>
      <w:r>
        <w:rPr/>
        <w:t>ISO/IEC CD 19763-10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54" w:lineRule="exact"/>
      </w:pPr>
      <w:r>
        <w:rPr/>
        <w:t>ISO/IEC CD</w:t>
      </w:r>
    </w:p>
    <w:p>
      <w:pPr>
        <w:pStyle w:val="BodyText"/>
        <w:spacing w:before="54"/>
        <w:ind w:right="38"/>
        <w:jc w:val="both"/>
      </w:pPr>
      <w:r>
        <w:rPr/>
        <w:br w:type="column"/>
      </w:r>
      <w:r>
        <w:rPr/>
        <w:t>Technologies de l'information — Cadre du </w:t>
      </w:r>
      <w:r>
        <w:rPr>
          <w:spacing w:val="-3"/>
        </w:rPr>
        <w:t>mé- </w:t>
      </w:r>
      <w:r>
        <w:rPr/>
        <w:t>tamodèle pour l'interopérabilité (MFI) — </w:t>
      </w:r>
      <w:r>
        <w:rPr>
          <w:spacing w:val="-4"/>
        </w:rPr>
        <w:t>Partie </w:t>
      </w:r>
      <w:r>
        <w:rPr/>
        <w:t>10: Modèle de base et de cartographie de base</w:t>
      </w:r>
    </w:p>
    <w:p>
      <w:pPr>
        <w:pStyle w:val="BodyText"/>
        <w:spacing w:line="54" w:lineRule="exact" w:before="81"/>
        <w:jc w:val="both"/>
      </w:pPr>
      <w:r>
        <w:rPr/>
        <w:t>Titre manque</w:t>
      </w:r>
    </w:p>
    <w:p>
      <w:pPr>
        <w:pStyle w:val="BodyText"/>
        <w:spacing w:before="122"/>
        <w:ind w:left="0" w:right="1771"/>
        <w:jc w:val="right"/>
      </w:pPr>
      <w:r>
        <w:rPr/>
        <w:br w:type="column"/>
      </w:r>
      <w:r>
        <w:rPr/>
        <w:t>(Révision de ISO 6284:1996)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spacing w:before="21"/>
        <w:ind w:left="0" w:right="1831"/>
        <w:jc w:val="right"/>
      </w:pPr>
      <w:r>
        <w:rPr>
          <w:spacing w:val="-3"/>
        </w:rPr>
        <w:t>TC</w:t>
      </w:r>
      <w:r>
        <w:rPr/>
        <w:t> 20</w:t>
        <w:tab/>
        <w:t>Aéronautique et</w:t>
      </w:r>
      <w:r>
        <w:rPr>
          <w:spacing w:val="-7"/>
        </w:rPr>
        <w:t> </w:t>
      </w:r>
      <w:r>
        <w:rPr/>
        <w:t>espace</w:t>
      </w:r>
    </w:p>
    <w:p>
      <w:pPr>
        <w:pStyle w:val="BodyText"/>
        <w:tabs>
          <w:tab w:pos="1719" w:val="left" w:leader="none"/>
        </w:tabs>
        <w:spacing w:line="81" w:lineRule="exact" w:before="77"/>
      </w:pPr>
      <w:r>
        <w:rPr/>
        <w:t>ISO/DIS 14625</w:t>
        <w:tab/>
        <w:t>Systèmes spatiaux —</w:t>
      </w:r>
      <w:r>
        <w:rPr>
          <w:spacing w:val="-1"/>
        </w:rPr>
        <w:t> </w:t>
      </w:r>
      <w:r>
        <w:rPr/>
        <w:t>Équipe-</w:t>
      </w:r>
    </w:p>
    <w:p>
      <w:pPr>
        <w:spacing w:after="0" w:line="81" w:lineRule="exact"/>
        <w:sectPr>
          <w:type w:val="continuous"/>
          <w:pgSz w:w="23820" w:h="16840" w:orient="landscape"/>
          <w:pgMar w:top="840" w:bottom="0" w:left="620" w:right="600"/>
          <w:cols w:num="7" w:equalWidth="0">
            <w:col w:w="771" w:space="769"/>
            <w:col w:w="3135" w:space="678"/>
            <w:col w:w="941" w:space="598"/>
            <w:col w:w="3341" w:space="1673"/>
            <w:col w:w="946" w:space="594"/>
            <w:col w:w="3329" w:space="483"/>
            <w:col w:w="5342"/>
          </w:cols>
        </w:sectPr>
      </w:pPr>
    </w:p>
    <w:p>
      <w:pPr>
        <w:pStyle w:val="Heading2"/>
        <w:tabs>
          <w:tab w:pos="1719" w:val="left" w:leader="none"/>
        </w:tabs>
        <w:spacing w:line="112" w:lineRule="exact" w:before="76"/>
      </w:pPr>
      <w:r>
        <w:rPr/>
        <w:pict>
          <v:group style="position:absolute;margin-left:36pt;margin-top:1.817094pt;width:254.65pt;height:.25pt;mso-position-horizontal-relative:page;mso-position-vertical-relative:paragraph;z-index:251692032" coordorigin="720,36" coordsize="5093,5">
            <v:line style="position:absolute" from="720,39" to="1980,39" stroked="true" strokeweight=".25pt" strokecolor="#000000">
              <v:stroke dashstyle="solid"/>
            </v:line>
            <v:line style="position:absolute" from="1980,39" to="2260,39" stroked="true" strokeweight=".25pt" strokecolor="#000000">
              <v:stroke dashstyle="solid"/>
            </v:line>
            <v:line style="position:absolute" from="2260,39" to="5813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159</w:t>
        <w:tab/>
        <w:t>Ergonomie</w:t>
      </w:r>
    </w:p>
    <w:p>
      <w:pPr>
        <w:pStyle w:val="BodyText"/>
        <w:spacing w:line="188" w:lineRule="exact"/>
      </w:pPr>
      <w:r>
        <w:rPr/>
        <w:br w:type="column"/>
      </w:r>
      <w:r>
        <w:rPr/>
        <w:t>Amd 1</w:t>
      </w:r>
    </w:p>
    <w:p>
      <w:pPr>
        <w:pStyle w:val="BodyText"/>
        <w:spacing w:line="188" w:lineRule="exact"/>
      </w:pPr>
      <w:r>
        <w:rPr/>
        <w:br w:type="column"/>
      </w:r>
      <w:r>
        <w:rPr/>
        <w:t>refroidissement par rayonnement — Partie 1:</w:t>
      </w:r>
    </w:p>
    <w:p>
      <w:pPr>
        <w:pStyle w:val="BodyText"/>
        <w:spacing w:line="54" w:lineRule="exact" w:before="135"/>
      </w:pPr>
      <w:r>
        <w:rPr/>
        <w:br w:type="column"/>
      </w:r>
      <w:r>
        <w:rPr/>
        <w:t>4944</w:t>
      </w:r>
    </w:p>
    <w:p>
      <w:pPr>
        <w:pStyle w:val="BodyText"/>
        <w:spacing w:line="81" w:lineRule="exact" w:before="107"/>
      </w:pPr>
      <w:r>
        <w:rPr/>
        <w:br w:type="column"/>
      </w:r>
      <w:r>
        <w:rPr/>
        <w:t>ments de soutien au sol utilisés</w:t>
      </w:r>
    </w:p>
    <w:p>
      <w:pPr>
        <w:spacing w:after="0" w:line="81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2587" w:space="2766"/>
            <w:col w:w="658" w:space="882"/>
            <w:col w:w="3215" w:space="1798"/>
            <w:col w:w="549" w:space="6343"/>
            <w:col w:w="3802"/>
          </w:cols>
        </w:sectPr>
      </w:pPr>
    </w:p>
    <w:p>
      <w:pPr>
        <w:pStyle w:val="BodyText"/>
        <w:ind w:left="0"/>
        <w:rPr>
          <w:sz w:val="15"/>
        </w:rPr>
      </w:pPr>
    </w:p>
    <w:p>
      <w:pPr>
        <w:pStyle w:val="BodyText"/>
        <w:ind w:right="46"/>
      </w:pPr>
      <w:r>
        <w:rPr/>
        <w:t>ISO/CD 20685-2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</w:pPr>
    </w:p>
    <w:p>
      <w:pPr>
        <w:pStyle w:val="BodyText"/>
        <w:spacing w:line="122" w:lineRule="exact" w:before="1"/>
      </w:pPr>
      <w:r>
        <w:rPr/>
        <w:t>ISO/DTR</w:t>
      </w:r>
    </w:p>
    <w:p>
      <w:pPr>
        <w:pStyle w:val="BodyText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right="124"/>
      </w:pPr>
      <w:r>
        <w:rPr/>
        <w:t>Ergonomie — Méthodologies d'exploration tridimensionnelles pour les bases de don- nées anthropométriques compatibles au plan</w:t>
      </w:r>
    </w:p>
    <w:p>
      <w:pPr>
        <w:pStyle w:val="BodyText"/>
        <w:ind w:right="9"/>
      </w:pPr>
      <w:r>
        <w:rPr/>
        <w:t>international — Partie 2: Protocole d'évaluation de la forme extérieure et de la répétabilité des positions relatives de repères</w:t>
      </w:r>
    </w:p>
    <w:p>
      <w:pPr>
        <w:pStyle w:val="BodyText"/>
        <w:spacing w:line="122" w:lineRule="exact" w:before="81"/>
      </w:pPr>
      <w:r>
        <w:rPr/>
        <w:t>Principes ergonomiques pour la conception</w:t>
      </w:r>
    </w:p>
    <w:p>
      <w:pPr>
        <w:pStyle w:val="BodyText"/>
        <w:ind w:left="1720" w:right="17"/>
      </w:pPr>
      <w:r>
        <w:rPr/>
        <w:br w:type="column"/>
      </w:r>
      <w:r>
        <w:rPr/>
        <w:t>Définitions, symboles et critères de confort — Amendement 1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46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206</w:t>
        <w:tab/>
        <w:t>Céramiques techniques</w:t>
      </w:r>
    </w:p>
    <w:p>
      <w:pPr>
        <w:pStyle w:val="BodyText"/>
        <w:spacing w:before="77"/>
      </w:pPr>
      <w:r>
        <w:rPr/>
        <w:t>ISO/CD 5803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46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215</w:t>
        <w:tab/>
        <w:t>Informatique de</w:t>
      </w:r>
      <w:r>
        <w:rPr>
          <w:spacing w:val="-1"/>
        </w:rPr>
        <w:t> </w:t>
      </w:r>
      <w:r>
        <w:rPr/>
        <w:t>santé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ISO/CD 5477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4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right="20"/>
      </w:pPr>
      <w:r>
        <w:rPr/>
        <w:t>ISO/IEC CD 5152</w:t>
      </w:r>
    </w:p>
    <w:p>
      <w:pPr>
        <w:pStyle w:val="BodyText"/>
        <w:spacing w:before="81"/>
      </w:pPr>
      <w:r>
        <w:rPr/>
        <w:t>ISO/IEC </w:t>
      </w:r>
      <w:r>
        <w:rPr>
          <w:spacing w:val="-9"/>
        </w:rPr>
        <w:t>CD </w:t>
      </w:r>
      <w:r>
        <w:rPr/>
        <w:t>24741.2</w:t>
      </w:r>
    </w:p>
    <w:p>
      <w:pPr>
        <w:pStyle w:val="BodyText"/>
        <w:spacing w:before="82"/>
        <w:ind w:right="38"/>
      </w:pPr>
      <w:r>
        <w:rPr/>
        <w:t>ISO/IEC </w:t>
      </w:r>
      <w:r>
        <w:rPr>
          <w:spacing w:val="-9"/>
        </w:rPr>
        <w:t>CD </w:t>
      </w:r>
      <w:r>
        <w:rPr/>
        <w:t>30108-2</w:t>
      </w:r>
    </w:p>
    <w:p>
      <w:pPr>
        <w:pStyle w:val="BodyText"/>
        <w:spacing w:before="4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580" w:lineRule="auto"/>
        <w:ind w:right="1955"/>
      </w:pPr>
      <w:r>
        <w:rPr/>
        <w:t>Titre manque Titre manque</w:t>
      </w:r>
    </w:p>
    <w:p>
      <w:pPr>
        <w:pStyle w:val="BodyText"/>
        <w:spacing w:before="1"/>
        <w:ind w:right="17"/>
      </w:pPr>
      <w:r>
        <w:rPr/>
        <w:t>Technologies de l'information — Service d'assurance de l'identité biométrique (BIAS) —</w:t>
      </w:r>
    </w:p>
    <w:p>
      <w:pPr>
        <w:pStyle w:val="BodyText"/>
        <w:spacing w:before="110"/>
        <w:ind w:left="1720" w:right="16"/>
      </w:pPr>
      <w:r>
        <w:rPr/>
        <w:br w:type="column"/>
      </w:r>
      <w:r>
        <w:rPr/>
        <w:t>sur les sites de lancement, d'atterrissage ou de récupération</w:t>
      </w:r>
    </w:p>
    <w:p>
      <w:pPr>
        <w:pStyle w:val="BodyText"/>
        <w:ind w:left="1720" w:right="303"/>
      </w:pPr>
      <w:r>
        <w:rPr/>
        <w:t>— Exigences générales (Révision de ISO 14625:2007)</w:t>
      </w:r>
    </w:p>
    <w:p>
      <w:pPr>
        <w:pStyle w:val="BodyText"/>
        <w:tabs>
          <w:tab w:pos="1719" w:val="left" w:leader="none"/>
        </w:tabs>
        <w:spacing w:before="84"/>
      </w:pPr>
      <w:r>
        <w:rPr/>
        <w:t>ISO/DIS 24355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10"/>
      </w:pPr>
      <w:r>
        <w:rPr/>
        <w:br w:type="column"/>
      </w:r>
      <w:r>
        <w:rPr/>
        <w:t>2022-06-06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4"/>
        </w:rPr>
      </w:pPr>
    </w:p>
    <w:p>
      <w:pPr>
        <w:pStyle w:val="BodyText"/>
        <w:spacing w:line="190" w:lineRule="exact"/>
      </w:pPr>
      <w:r>
        <w:rPr/>
        <w:t>2022-06-09</w:t>
      </w:r>
    </w:p>
    <w:p>
      <w:pPr>
        <w:spacing w:after="0" w:line="190" w:lineRule="exact"/>
        <w:sectPr>
          <w:type w:val="continuous"/>
          <w:pgSz w:w="23820" w:h="16840" w:orient="landscape"/>
          <w:pgMar w:top="840" w:bottom="0" w:left="620" w:right="600"/>
          <w:cols w:num="7" w:equalWidth="0">
            <w:col w:w="771" w:space="769"/>
            <w:col w:w="3367" w:space="445"/>
            <w:col w:w="4796" w:space="1757"/>
            <w:col w:w="946" w:space="595"/>
            <w:col w:w="3312" w:space="500"/>
            <w:col w:w="3964" w:space="214"/>
            <w:col w:w="1164"/>
          </w:cols>
        </w:sectPr>
      </w:pPr>
    </w:p>
    <w:p>
      <w:pPr>
        <w:pStyle w:val="BodyText"/>
        <w:spacing w:before="70"/>
      </w:pPr>
      <w:r>
        <w:rPr/>
        <w:t>23474</w:t>
      </w:r>
    </w:p>
    <w:p>
      <w:pPr>
        <w:pStyle w:val="BodyText"/>
        <w:spacing w:before="70"/>
        <w:ind w:right="21"/>
      </w:pPr>
      <w:r>
        <w:rPr/>
        <w:br w:type="column"/>
      </w:r>
      <w:r>
        <w:rPr/>
        <w:t>des cabines de tri manuel des déchets recy- clables secs ménagers et assimilés issus des</w:t>
      </w:r>
    </w:p>
    <w:p>
      <w:pPr>
        <w:pStyle w:val="BodyText"/>
        <w:spacing w:before="54"/>
        <w:ind w:right="17"/>
      </w:pPr>
      <w:r>
        <w:rPr/>
        <w:br w:type="column"/>
      </w:r>
      <w:r>
        <w:rPr/>
        <w:t>ISO/DTS 22218-2</w:t>
      </w:r>
    </w:p>
    <w:p>
      <w:pPr>
        <w:pStyle w:val="BodyText"/>
        <w:spacing w:before="54"/>
      </w:pPr>
      <w:r>
        <w:rPr/>
        <w:br w:type="column"/>
      </w:r>
      <w:r>
        <w:rPr/>
        <w:t>titre manque — Partie 2: titre manque</w:t>
      </w:r>
    </w:p>
    <w:p>
      <w:pPr>
        <w:pStyle w:val="BodyText"/>
        <w:tabs>
          <w:tab w:pos="3912" w:val="left" w:leader="none"/>
          <w:tab w:pos="9005" w:val="left" w:leader="none"/>
        </w:tabs>
        <w:spacing w:line="192" w:lineRule="exact"/>
      </w:pPr>
      <w:r>
        <w:rPr/>
        <w:br w:type="column"/>
      </w:r>
      <w:r>
        <w:rPr/>
        <w:t>Partie 2: Titre</w:t>
      </w:r>
      <w:r>
        <w:rPr>
          <w:spacing w:val="-13"/>
        </w:rPr>
        <w:t> </w:t>
      </w:r>
      <w:r>
        <w:rPr/>
        <w:t>manque</w:t>
        <w:tab/>
      </w:r>
      <w:r>
        <w:rPr>
          <w:u w:val="single"/>
        </w:rPr>
        <w:t> </w:t>
        <w:tab/>
      </w:r>
    </w:p>
    <w:p>
      <w:pPr>
        <w:pStyle w:val="Heading2"/>
        <w:tabs>
          <w:tab w:pos="5532" w:val="left" w:leader="none"/>
        </w:tabs>
        <w:spacing w:line="183" w:lineRule="exact" w:before="79"/>
        <w:ind w:left="3992"/>
      </w:pPr>
      <w:r>
        <w:rPr>
          <w:spacing w:val="-3"/>
        </w:rPr>
        <w:t>TC</w:t>
      </w:r>
      <w:r>
        <w:rPr/>
        <w:t> 22</w:t>
        <w:tab/>
        <w:t>Véhicules routiers</w:t>
      </w:r>
    </w:p>
    <w:p>
      <w:pPr>
        <w:spacing w:after="0" w:line="183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631" w:space="909"/>
            <w:col w:w="3111" w:space="702"/>
            <w:col w:w="763" w:space="777"/>
            <w:col w:w="2748" w:space="3805"/>
            <w:col w:w="9154"/>
          </w:cols>
        </w:sectPr>
      </w:pPr>
    </w:p>
    <w:p>
      <w:pPr>
        <w:pStyle w:val="BodyText"/>
        <w:spacing w:line="192" w:lineRule="exact"/>
        <w:ind w:left="1719"/>
      </w:pPr>
      <w:r>
        <w:rPr/>
        <w:t>collectes sélectives</w:t>
      </w:r>
    </w:p>
    <w:p>
      <w:pPr>
        <w:pStyle w:val="BodyText"/>
        <w:spacing w:line="20" w:lineRule="exact"/>
        <w:ind w:left="1637" w:right="-2031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259" w:val="left" w:leader="none"/>
        </w:tabs>
        <w:spacing w:line="213" w:lineRule="exact" w:before="41"/>
        <w:ind w:left="1719"/>
      </w:pPr>
      <w:r>
        <w:rPr>
          <w:spacing w:val="-3"/>
        </w:rPr>
        <w:t>TC</w:t>
      </w:r>
      <w:r>
        <w:rPr/>
        <w:t> 219</w:t>
        <w:tab/>
        <w:t>Revêtements de</w:t>
      </w:r>
      <w:r>
        <w:rPr>
          <w:spacing w:val="-3"/>
        </w:rPr>
        <w:t> </w:t>
      </w:r>
      <w:r>
        <w:rPr/>
        <w:t>sol</w:t>
      </w:r>
    </w:p>
    <w:p>
      <w:pPr>
        <w:pStyle w:val="BodyText"/>
        <w:tabs>
          <w:tab w:pos="3259" w:val="left" w:leader="none"/>
        </w:tabs>
        <w:spacing w:line="164" w:lineRule="exact" w:before="110"/>
        <w:ind w:left="1720"/>
      </w:pPr>
      <w:r>
        <w:rPr/>
        <w:br w:type="column"/>
      </w:r>
      <w:r>
        <w:rPr/>
        <w:t>ISO/DIS 21994</w:t>
        <w:tab/>
        <w:t>Voitures particulières —</w:t>
      </w:r>
      <w:r>
        <w:rPr>
          <w:spacing w:val="-1"/>
        </w:rPr>
        <w:t> </w:t>
      </w:r>
      <w:r>
        <w:rPr/>
        <w:t>Distance</w:t>
      </w:r>
    </w:p>
    <w:p>
      <w:pPr>
        <w:spacing w:after="0" w:line="164" w:lineRule="exact"/>
        <w:sectPr>
          <w:type w:val="continuous"/>
          <w:pgSz w:w="23820" w:h="16840" w:orient="landscape"/>
          <w:pgMar w:top="840" w:bottom="0" w:left="620" w:right="600"/>
          <w:cols w:num="3" w:equalWidth="0">
            <w:col w:w="3022" w:space="790"/>
            <w:col w:w="4763" w:space="7143"/>
            <w:col w:w="6882"/>
          </w:cols>
        </w:sectPr>
      </w:pPr>
    </w:p>
    <w:p>
      <w:pPr>
        <w:pStyle w:val="BodyText"/>
        <w:tabs>
          <w:tab w:pos="1719" w:val="left" w:leader="none"/>
        </w:tabs>
        <w:ind w:left="179"/>
      </w:pPr>
      <w:r>
        <w:rPr/>
        <w:pict>
          <v:group style="position:absolute;margin-left:36pt;margin-top:11.490911pt;width:254.65pt;height:.25pt;mso-position-horizontal-relative:page;mso-position-vertical-relative:paragraph;z-index:251693056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ISO/CD 24227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Heading2"/>
        <w:tabs>
          <w:tab w:pos="1719" w:val="left" w:leader="none"/>
        </w:tabs>
        <w:spacing w:before="77"/>
        <w:ind w:left="1720" w:right="39" w:hanging="1541"/>
      </w:pPr>
      <w:r>
        <w:rPr>
          <w:spacing w:val="-3"/>
        </w:rPr>
        <w:t>TC</w:t>
      </w:r>
      <w:r>
        <w:rPr/>
        <w:t> 163</w:t>
        <w:tab/>
        <w:t>Performance thermique et </w:t>
      </w:r>
      <w:r>
        <w:rPr>
          <w:spacing w:val="-3"/>
        </w:rPr>
        <w:t>utilisation </w:t>
      </w:r>
      <w:r>
        <w:rPr/>
        <w:t>de l'énergie en environnement</w:t>
      </w:r>
      <w:r>
        <w:rPr>
          <w:spacing w:val="-7"/>
        </w:rPr>
        <w:t> </w:t>
      </w:r>
      <w:r>
        <w:rPr/>
        <w:t>bâti</w:t>
      </w:r>
    </w:p>
    <w:p>
      <w:pPr>
        <w:pStyle w:val="BodyText"/>
        <w:spacing w:before="81"/>
        <w:ind w:left="179" w:right="16"/>
      </w:pPr>
      <w:r>
        <w:rPr/>
        <w:br w:type="column"/>
      </w:r>
      <w:r>
        <w:rPr/>
        <w:t>ISO/DTS 21868</w:t>
      </w:r>
    </w:p>
    <w:p>
      <w:pPr>
        <w:pStyle w:val="BodyText"/>
        <w:spacing w:before="81"/>
        <w:ind w:left="179" w:right="38"/>
        <w:jc w:val="both"/>
      </w:pPr>
      <w:r>
        <w:rPr/>
        <w:br w:type="column"/>
      </w:r>
      <w:r>
        <w:rPr/>
        <w:t>Revêtements de sol textiles — Etat de l'art et recommandations relatives à l'entretien et </w:t>
      </w:r>
      <w:r>
        <w:rPr>
          <w:spacing w:val="-7"/>
        </w:rPr>
        <w:t>au </w:t>
      </w:r>
      <w:r>
        <w:rPr/>
        <w:t>nettoyage</w:t>
      </w:r>
    </w:p>
    <w:p>
      <w:pPr>
        <w:pStyle w:val="BodyText"/>
        <w:spacing w:before="28"/>
        <w:ind w:right="14"/>
      </w:pPr>
      <w:r>
        <w:rPr/>
        <w:br w:type="column"/>
      </w:r>
      <w:r>
        <w:rPr/>
        <w:t>d'arrêt de freinage en ligne droite avec ABS — Méthode d'essai en boucle ouverte</w:t>
      </w:r>
    </w:p>
    <w:p>
      <w:pPr>
        <w:pStyle w:val="BodyText"/>
        <w:spacing w:line="128" w:lineRule="exact" w:before="2"/>
      </w:pPr>
      <w:r>
        <w:rPr/>
        <w:t>(Révision de ISO 21994:2007)</w:t>
      </w:r>
    </w:p>
    <w:p>
      <w:pPr>
        <w:pStyle w:val="BodyText"/>
        <w:spacing w:before="4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</w:pPr>
      <w:r>
        <w:rPr/>
        <w:pict>
          <v:line style="position:absolute;mso-position-horizontal-relative:page;mso-position-vertical-relative:paragraph;z-index:251700224" from="635.275574pt,23.39221pt" to="881.915574pt,23.39221pt" stroked="true" strokeweight="3pt" strokecolor="#000000">
            <v:stroke dashstyle="solid"/>
            <w10:wrap type="none"/>
          </v:line>
        </w:pict>
      </w:r>
      <w:r>
        <w:rPr/>
        <w:t>2022-06-01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4521" w:space="832"/>
            <w:col w:w="763" w:space="777"/>
            <w:col w:w="3217" w:space="8688"/>
            <w:col w:w="2445" w:space="193"/>
            <w:col w:w="1164"/>
          </w:cols>
        </w:sectPr>
      </w:pPr>
    </w:p>
    <w:p>
      <w:pPr>
        <w:pStyle w:val="BodyText"/>
        <w:tabs>
          <w:tab w:pos="1719" w:val="left" w:leader="none"/>
        </w:tabs>
        <w:spacing w:before="44"/>
      </w:pPr>
      <w:r>
        <w:rPr/>
        <w:pict>
          <v:group style="position:absolute;margin-left:36pt;margin-top:13.690998pt;width:254.65pt;height:.25pt;mso-position-horizontal-relative:page;mso-position-vertical-relative:paragraph;z-index:251694080" coordorigin="720,274" coordsize="5093,5">
            <v:line style="position:absolute" from="720,276" to="1980,276" stroked="true" strokeweight=".25pt" strokecolor="#000000">
              <v:stroke dashstyle="solid"/>
            </v:line>
            <v:line style="position:absolute" from="1980,276" to="2260,276" stroked="true" strokeweight=".25pt" strokecolor="#000000">
              <v:stroke dashstyle="solid"/>
            </v:line>
            <v:line style="position:absolute" from="2260,276" to="5813,276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37787pt;margin-top:-2.008102pt;width:254.65pt;height:.25pt;mso-position-horizontal-relative:page;mso-position-vertical-relative:paragraph;z-index:251698176" coordorigin="6073,-40" coordsize="5093,5">
            <v:line style="position:absolute" from="6073,-38" to="7333,-38" stroked="true" strokeweight=".25pt" strokecolor="#000000">
              <v:stroke dashstyle="solid"/>
            </v:line>
            <v:line style="position:absolute" from="7333,-38" to="7613,-38" stroked="true" strokeweight=".25pt" strokecolor="#000000">
              <v:stroke dashstyle="solid"/>
            </v:line>
            <v:line style="position:absolute" from="7613,-38" to="11166,-38" stroked="true" strokeweight=".25pt" strokecolor="#000000">
              <v:stroke dashstyle="solid"/>
            </v:line>
            <w10:wrap type="none"/>
          </v:group>
        </w:pict>
      </w:r>
      <w:r>
        <w:rPr/>
        <w:t>ISO/CD 9869-3</w:t>
        <w:tab/>
        <w:t>Titre manque — Partie 3: Titre</w:t>
      </w:r>
      <w:r>
        <w:rPr>
          <w:spacing w:val="-16"/>
        </w:rPr>
        <w:t> </w:t>
      </w:r>
      <w:r>
        <w:rPr/>
        <w:t>manque</w:t>
      </w:r>
    </w:p>
    <w:p>
      <w:pPr>
        <w:pStyle w:val="Heading2"/>
        <w:tabs>
          <w:tab w:pos="1719" w:val="left" w:leader="none"/>
        </w:tabs>
        <w:spacing w:line="118" w:lineRule="exact" w:before="77"/>
      </w:pPr>
      <w:r>
        <w:rPr>
          <w:spacing w:val="-3"/>
        </w:rPr>
        <w:t>TC</w:t>
      </w:r>
      <w:r>
        <w:rPr/>
        <w:t> 172</w:t>
        <w:tab/>
        <w:t>Optique et photonique</w:t>
      </w:r>
    </w:p>
    <w:p>
      <w:pPr>
        <w:tabs>
          <w:tab w:pos="1719" w:val="left" w:leader="none"/>
        </w:tabs>
        <w:spacing w:before="0"/>
        <w:ind w:left="1720" w:right="38" w:hanging="1541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224</w:t>
        <w:tab/>
        <w:t>Systèmes et services relatifs à </w:t>
      </w:r>
      <w:r>
        <w:rPr>
          <w:spacing w:val="-3"/>
          <w:sz w:val="18"/>
        </w:rPr>
        <w:t>l’eau </w:t>
      </w:r>
      <w:r>
        <w:rPr>
          <w:sz w:val="18"/>
        </w:rPr>
        <w:t>potable, à l’assainissement et à la</w:t>
      </w:r>
      <w:r>
        <w:rPr>
          <w:spacing w:val="-7"/>
          <w:sz w:val="18"/>
        </w:rPr>
        <w:t> </w:t>
      </w:r>
      <w:r>
        <w:rPr>
          <w:spacing w:val="-4"/>
          <w:sz w:val="18"/>
        </w:rPr>
        <w:t>ges-</w:t>
      </w:r>
    </w:p>
    <w:p>
      <w:pPr>
        <w:spacing w:line="432" w:lineRule="exact" w:before="0"/>
        <w:ind w:left="180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DIS diffusés</w:t>
      </w:r>
    </w:p>
    <w:p>
      <w:pPr>
        <w:pStyle w:val="BodyText"/>
        <w:tabs>
          <w:tab w:pos="1719" w:val="left" w:leader="none"/>
        </w:tabs>
        <w:spacing w:line="192" w:lineRule="exact" w:before="146"/>
      </w:pPr>
      <w:r>
        <w:rPr/>
        <w:br w:type="column"/>
      </w:r>
      <w:r>
        <w:rPr/>
        <w:t>ISO/DIS 22135</w:t>
        <w:tab/>
        <w:t>Véhicules routiers —</w:t>
      </w:r>
      <w:r>
        <w:rPr>
          <w:spacing w:val="-20"/>
        </w:rPr>
        <w:t> </w:t>
      </w:r>
      <w:r>
        <w:rPr/>
        <w:t>Véhicules</w:t>
      </w:r>
    </w:p>
    <w:p>
      <w:pPr>
        <w:pStyle w:val="BodyText"/>
        <w:spacing w:line="93" w:lineRule="exact"/>
        <w:ind w:left="1720"/>
      </w:pPr>
      <w:r>
        <w:rPr/>
        <w:t>utilitaires lourds et autobus</w:t>
      </w:r>
      <w:r>
        <w:rPr>
          <w:spacing w:val="-5"/>
        </w:rPr>
        <w:t> </w:t>
      </w:r>
      <w:r>
        <w:rPr/>
        <w:t>—</w:t>
      </w:r>
    </w:p>
    <w:p>
      <w:pPr>
        <w:spacing w:after="0" w:line="93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4331" w:space="1022"/>
            <w:col w:w="4587" w:space="1966"/>
            <w:col w:w="2155" w:space="3198"/>
            <w:col w:w="5341"/>
          </w:cols>
        </w:sect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ind w:right="38"/>
      </w:pPr>
      <w:r>
        <w:rPr/>
        <w:pict>
          <v:line style="position:absolute;mso-position-horizontal-relative:page;mso-position-vertical-relative:paragraph;z-index:251701248" from="635.275574pt,-4.148389pt" to="881.915574pt,-4.148389pt" stroked="true" strokeweight="3pt" strokecolor="#000000">
            <v:stroke dashstyle="solid"/>
            <w10:wrap type="none"/>
          </v:line>
        </w:pict>
      </w:r>
      <w:r>
        <w:rPr/>
        <w:t>ISO/CD 10110-11</w:t>
      </w:r>
    </w:p>
    <w:p>
      <w:pPr>
        <w:pStyle w:val="BodyText"/>
        <w:spacing w:before="6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18"/>
      </w:pPr>
      <w:r>
        <w:rPr/>
        <w:pict>
          <v:group style="position:absolute;margin-left:36pt;margin-top:30.691011pt;width:254.65pt;height:.25pt;mso-position-horizontal-relative:page;mso-position-vertical-relative:paragraph;z-index:251695104" coordorigin="720,614" coordsize="5093,5">
            <v:line style="position:absolute" from="720,616" to="1980,616" stroked="true" strokeweight=".25pt" strokecolor="#000000">
              <v:stroke dashstyle="solid"/>
            </v:line>
            <v:line style="position:absolute" from="1980,616" to="2260,616" stroked="true" strokeweight=".25pt" strokecolor="#000000">
              <v:stroke dashstyle="solid"/>
            </v:line>
            <v:line style="position:absolute" from="2260,616" to="5813,616" stroked="true" strokeweight=".25pt" strokecolor="#000000">
              <v:stroke dashstyle="solid"/>
            </v:line>
            <w10:wrap type="none"/>
          </v:group>
        </w:pict>
      </w:r>
      <w:r>
        <w:rPr/>
        <w:t>Optique et photonique — Indications sur les dessins pour éléments et systèmes optiques — Partie 11: Données non tolérancées</w:t>
      </w:r>
    </w:p>
    <w:p>
      <w:pPr>
        <w:pStyle w:val="Heading2"/>
        <w:spacing w:line="215" w:lineRule="exact"/>
        <w:ind w:left="1720"/>
      </w:pPr>
      <w:r>
        <w:rPr/>
        <w:br w:type="column"/>
      </w:r>
      <w:r>
        <w:rPr/>
        <w:t>tion des eaux pluviales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ISO/CD 24595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tabs>
          <w:tab w:pos="1719" w:val="left" w:leader="none"/>
        </w:tabs>
        <w:spacing w:line="184" w:lineRule="exact" w:before="82"/>
      </w:pPr>
      <w:r>
        <w:rPr/>
        <w:pict>
          <v:group style="position:absolute;margin-left:303.637787pt;margin-top:15.590896pt;width:254.65pt;height:.25pt;mso-position-horizontal-relative:page;mso-position-vertical-relative:paragraph;z-index:251699200" coordorigin="6073,312" coordsize="5093,5">
            <v:line style="position:absolute" from="6073,314" to="7333,314" stroked="true" strokeweight=".25pt" strokecolor="#000000">
              <v:stroke dashstyle="solid"/>
            </v:line>
            <v:line style="position:absolute" from="7333,314" to="7613,314" stroked="true" strokeweight=".25pt" strokecolor="#000000">
              <v:stroke dashstyle="solid"/>
            </v:line>
            <v:line style="position:absolute" from="7613,314" to="11166,314" stroked="true" strokeweight=".25pt" strokecolor="#000000">
              <v:stroke dashstyle="solid"/>
            </v:line>
            <w10:wrap type="none"/>
          </v:group>
        </w:pict>
      </w:r>
      <w:r>
        <w:rPr/>
        <w:t>ISO/CD 24596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</w:pPr>
      <w:r>
        <w:rPr/>
        <w:t>Période du 01 mars au 01 avril 2022</w:t>
      </w:r>
    </w:p>
    <w:p>
      <w:pPr>
        <w:pStyle w:val="BodyText"/>
        <w:spacing w:before="98"/>
        <w:ind w:left="1720" w:right="20"/>
      </w:pPr>
      <w:r>
        <w:rPr/>
        <w:br w:type="column"/>
      </w:r>
      <w:r>
        <w:rPr/>
        <w:t>Méthode de calcul du renverse- ment en régime permanent</w:t>
      </w:r>
    </w:p>
    <w:p>
      <w:pPr>
        <w:pStyle w:val="BodyText"/>
        <w:tabs>
          <w:tab w:pos="1719" w:val="left" w:leader="none"/>
        </w:tabs>
        <w:spacing w:line="187" w:lineRule="exact" w:before="81"/>
      </w:pPr>
      <w:r>
        <w:rPr/>
        <w:t>ISO/DIS 22138</w:t>
        <w:tab/>
        <w:t>Véhicules utilitaires lourds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spacing w:before="98"/>
      </w:pPr>
      <w:r>
        <w:rPr/>
        <w:br w:type="column"/>
      </w:r>
      <w:r>
        <w:rPr/>
        <w:t>2022-06-02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6" w:equalWidth="0">
            <w:col w:w="844" w:space="696"/>
            <w:col w:w="3341" w:space="472"/>
            <w:col w:w="3461" w:space="3091"/>
            <w:col w:w="2575" w:space="2778"/>
            <w:col w:w="3861" w:space="317"/>
            <w:col w:w="1164"/>
          </w:cols>
        </w:sectPr>
      </w:pPr>
    </w:p>
    <w:p>
      <w:pPr>
        <w:pStyle w:val="Heading2"/>
        <w:tabs>
          <w:tab w:pos="1719" w:val="left" w:leader="none"/>
        </w:tabs>
        <w:spacing w:line="115" w:lineRule="exact" w:before="76"/>
      </w:pPr>
      <w:r>
        <w:rPr>
          <w:spacing w:val="-3"/>
        </w:rPr>
        <w:t>TC</w:t>
      </w:r>
      <w:r>
        <w:rPr/>
        <w:t> 178</w:t>
        <w:tab/>
        <w:t>Ascenseurs, escaliers mécaniques</w:t>
      </w:r>
      <w:r>
        <w:rPr>
          <w:spacing w:val="-5"/>
        </w:rPr>
        <w:t> </w:t>
      </w:r>
      <w:r>
        <w:rPr/>
        <w:t>et</w:t>
      </w:r>
    </w:p>
    <w:p>
      <w:pPr>
        <w:tabs>
          <w:tab w:pos="1719" w:val="left" w:leader="none"/>
        </w:tabs>
        <w:spacing w:line="107" w:lineRule="exact" w:before="85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227</w:t>
        <w:tab/>
        <w:t>Ressorts</w:t>
      </w:r>
    </w:p>
    <w:p>
      <w:pPr>
        <w:pStyle w:val="BodyText"/>
        <w:spacing w:line="192" w:lineRule="exact"/>
      </w:pPr>
      <w:r>
        <w:rPr/>
        <w:br w:type="column"/>
      </w:r>
      <w:r>
        <w:rPr/>
        <w:t>Ces documents ont obtenu un soutien suffisant au sein du comité</w:t>
      </w:r>
    </w:p>
    <w:p>
      <w:pPr>
        <w:pStyle w:val="BodyText"/>
        <w:spacing w:line="187" w:lineRule="exact" w:before="4"/>
      </w:pPr>
      <w:r>
        <w:rPr/>
        <w:br w:type="column"/>
      </w:r>
      <w:r>
        <w:rPr/>
        <w:t>Stabilité du véhicule pendant</w:t>
      </w:r>
    </w:p>
    <w:p>
      <w:pPr>
        <w:spacing w:after="0" w:line="187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4446" w:space="906"/>
            <w:col w:w="2384" w:space="4170"/>
            <w:col w:w="4581" w:space="2311"/>
            <w:col w:w="380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4"/>
        </w:rPr>
      </w:pPr>
    </w:p>
    <w:p>
      <w:pPr>
        <w:pStyle w:val="BodyText"/>
        <w:ind w:right="18"/>
      </w:pPr>
      <w:r>
        <w:rPr/>
        <w:t>ISO/DTR 25741-1</w:t>
      </w:r>
    </w:p>
    <w:p>
      <w:pPr>
        <w:pStyle w:val="Heading2"/>
        <w:spacing w:before="100"/>
      </w:pPr>
      <w:r>
        <w:rPr/>
        <w:br w:type="column"/>
      </w:r>
      <w:r>
        <w:rPr/>
        <w:t>trottoirs roulants</w:t>
      </w:r>
    </w:p>
    <w:p>
      <w:pPr>
        <w:pStyle w:val="BodyText"/>
        <w:spacing w:before="77"/>
        <w:ind w:right="24"/>
      </w:pPr>
      <w:r>
        <w:rPr/>
        <w:t>Ascenseurs et escaliers mécaniques soumis aux conditions sismiques — Rapport de com-</w:t>
      </w:r>
    </w:p>
    <w:p>
      <w:pPr>
        <w:pStyle w:val="BodyText"/>
        <w:spacing w:before="5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before="1"/>
        <w:ind w:right="38"/>
      </w:pPr>
      <w:r>
        <w:rPr/>
        <w:t>ISO/CD 22705-3</w:t>
      </w:r>
    </w:p>
    <w:p>
      <w:pPr>
        <w:pStyle w:val="BodyText"/>
        <w:spacing w:before="5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192" w:lineRule="exact" w:before="1"/>
      </w:pPr>
      <w:r>
        <w:rPr/>
        <w:t>Ressort — Mesures et paramètres d'essai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38" w:firstLine="0"/>
        <w:jc w:val="left"/>
        <w:rPr>
          <w:sz w:val="16"/>
        </w:rPr>
      </w:pPr>
      <w:r>
        <w:rPr>
          <w:sz w:val="16"/>
        </w:rPr>
        <w:t>Partie 3: Ressorts à torsion </w:t>
      </w:r>
      <w:r>
        <w:rPr>
          <w:spacing w:val="-2"/>
          <w:sz w:val="16"/>
        </w:rPr>
        <w:t>cylindrique, </w:t>
      </w:r>
      <w:r>
        <w:rPr>
          <w:sz w:val="16"/>
        </w:rPr>
        <w:t>enroulés à</w:t>
      </w:r>
      <w:r>
        <w:rPr>
          <w:spacing w:val="-1"/>
          <w:sz w:val="16"/>
        </w:rPr>
        <w:t> </w:t>
      </w:r>
      <w:r>
        <w:rPr>
          <w:sz w:val="16"/>
        </w:rPr>
        <w:t>froid</w:t>
      </w:r>
    </w:p>
    <w:p>
      <w:pPr>
        <w:pStyle w:val="BodyText"/>
      </w:pPr>
      <w:r>
        <w:rPr/>
        <w:br w:type="column"/>
      </w:r>
      <w:r>
        <w:rPr/>
        <w:t>technique ISO concerné.</w:t>
      </w:r>
    </w:p>
    <w:p>
      <w:pPr>
        <w:pStyle w:val="BodyText"/>
        <w:spacing w:before="81"/>
        <w:ind w:right="9"/>
      </w:pPr>
      <w:r>
        <w:rPr/>
        <w:t>Ils ont été soumis aux comités membres de l’ISO pour vote jusqu’à la date indiquée.</w:t>
      </w:r>
    </w:p>
    <w:p>
      <w:pPr>
        <w:pStyle w:val="BodyText"/>
        <w:spacing w:line="38" w:lineRule="exact" w:before="82"/>
      </w:pPr>
      <w:r>
        <w:rPr/>
        <w:t>* Disponibles en anglais seulement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9"/>
        </w:rPr>
      </w:pPr>
    </w:p>
    <w:p>
      <w:pPr>
        <w:pStyle w:val="BodyText"/>
        <w:spacing w:line="115" w:lineRule="exact" w:before="1"/>
      </w:pPr>
      <w:r>
        <w:rPr/>
        <w:t>ISO/DIS</w:t>
      </w:r>
    </w:p>
    <w:p>
      <w:pPr>
        <w:pStyle w:val="BodyText"/>
        <w:spacing w:line="192" w:lineRule="exact" w:before="4"/>
      </w:pPr>
      <w:r>
        <w:rPr/>
        <w:br w:type="column"/>
      </w:r>
      <w:r>
        <w:rPr/>
        <w:t>l'utilisation de benne basculante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257" w:firstLine="0"/>
        <w:jc w:val="left"/>
        <w:rPr>
          <w:sz w:val="16"/>
        </w:rPr>
      </w:pPr>
      <w:r>
        <w:rPr>
          <w:sz w:val="16"/>
        </w:rPr>
        <w:t>Méthode d'essai avec </w:t>
      </w:r>
      <w:r>
        <w:rPr>
          <w:spacing w:val="-3"/>
          <w:sz w:val="16"/>
        </w:rPr>
        <w:t>table </w:t>
      </w:r>
      <w:r>
        <w:rPr>
          <w:sz w:val="16"/>
        </w:rPr>
        <w:t>basculante</w:t>
      </w:r>
    </w:p>
    <w:p>
      <w:pPr>
        <w:pStyle w:val="BodyText"/>
        <w:spacing w:line="115" w:lineRule="exact" w:before="82"/>
      </w:pPr>
      <w:r>
        <w:rPr/>
        <w:t>Moteurs à combustion interne —</w:t>
      </w:r>
    </w:p>
    <w:p>
      <w:pPr>
        <w:pStyle w:val="BodyText"/>
        <w:spacing w:before="4"/>
      </w:pPr>
      <w:r>
        <w:rPr/>
        <w:br w:type="column"/>
      </w:r>
      <w:r>
        <w:rPr/>
        <w:t>2022-06-16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8" w:equalWidth="0">
            <w:col w:w="771" w:space="769"/>
            <w:col w:w="3241" w:space="572"/>
            <w:col w:w="762" w:space="778"/>
            <w:col w:w="2969" w:space="2044"/>
            <w:col w:w="4603" w:space="749"/>
            <w:col w:w="726" w:space="814"/>
            <w:col w:w="2428" w:space="210"/>
            <w:col w:w="1164"/>
          </w:cols>
        </w:sectPr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187" w:lineRule="exact"/>
      </w:pPr>
      <w:r>
        <w:rPr/>
        <w:t>ISO/DTR</w:t>
      </w:r>
    </w:p>
    <w:p>
      <w:pPr>
        <w:pStyle w:val="BodyText"/>
        <w:spacing w:line="192" w:lineRule="exact"/>
      </w:pPr>
      <w:r>
        <w:rPr/>
        <w:br w:type="column"/>
      </w:r>
      <w:r>
        <w:rPr/>
        <w:t>pilation — Partie 1: Titre manque</w:t>
      </w:r>
    </w:p>
    <w:p>
      <w:pPr>
        <w:pStyle w:val="BodyText"/>
        <w:spacing w:line="187" w:lineRule="exact" w:before="82"/>
      </w:pPr>
      <w:r>
        <w:rPr/>
        <w:t>Ascenseurs et escaliers mécaniques soumis</w:t>
      </w:r>
    </w:p>
    <w:p>
      <w:pPr>
        <w:pStyle w:val="BodyText"/>
        <w:spacing w:line="20" w:lineRule="exact"/>
        <w:ind w:left="97" w:right="-1743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41"/>
      </w:pPr>
      <w:r>
        <w:rPr>
          <w:spacing w:val="-3"/>
        </w:rPr>
        <w:t>TC</w:t>
      </w:r>
      <w:r>
        <w:rPr/>
        <w:t> 262</w:t>
        <w:tab/>
        <w:t>Management du risque</w:t>
      </w:r>
    </w:p>
    <w:p>
      <w:pPr>
        <w:pStyle w:val="BodyText"/>
        <w:tabs>
          <w:tab w:pos="1719" w:val="left" w:leader="none"/>
        </w:tabs>
        <w:spacing w:line="106" w:lineRule="exact" w:before="77"/>
      </w:pPr>
      <w:r>
        <w:rPr/>
        <w:t>ISO/CD 31050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76"/>
      </w:pPr>
      <w:r>
        <w:rPr/>
        <w:br w:type="column"/>
      </w:r>
      <w:r>
        <w:rPr/>
        <w:t>6626-2</w:t>
      </w:r>
    </w:p>
    <w:p>
      <w:pPr>
        <w:pStyle w:val="BodyText"/>
        <w:spacing w:before="76"/>
        <w:ind w:right="19"/>
      </w:pPr>
      <w:r>
        <w:rPr/>
        <w:br w:type="column"/>
      </w:r>
      <w:r>
        <w:rPr/>
        <w:t>Segments de piston — Partie 2: Segments racleurs régulateurs</w:t>
      </w:r>
    </w:p>
    <w:p>
      <w:pPr>
        <w:pStyle w:val="BodyText"/>
        <w:spacing w:before="4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92" w:lineRule="exact"/>
      </w:pPr>
      <w:r>
        <w:rPr/>
        <w:t>2022-06-22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771" w:space="769"/>
            <w:col w:w="3084" w:space="729"/>
            <w:col w:w="3510" w:space="8395"/>
            <w:col w:w="680" w:space="860"/>
            <w:col w:w="2308" w:space="331"/>
            <w:col w:w="1163"/>
          </w:cols>
        </w:sectPr>
      </w:pPr>
    </w:p>
    <w:p>
      <w:pPr>
        <w:pStyle w:val="BodyText"/>
        <w:spacing w:line="158" w:lineRule="exact" w:before="5"/>
      </w:pPr>
      <w:r>
        <w:rPr/>
        <w:pict>
          <v:shape style="position:absolute;margin-left:631.275574pt;margin-top:20.98090pt;width:254.65pt;height:217.65pt;mso-position-horizontal-relative:page;mso-position-vertical-relative:paragraph;z-index:251703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  <w:gridCol w:w="2718"/>
                    <w:gridCol w:w="1050"/>
                  </w:tblGrid>
                  <w:tr>
                    <w:trPr>
                      <w:trHeight w:val="613" w:hRule="atLeast"/>
                    </w:trPr>
                    <w:tc>
                      <w:tcPr>
                        <w:tcW w:w="4043" w:type="dxa"/>
                        <w:gridSpan w:val="2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limite</w:t>
                        </w: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du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vote</w:t>
                        </w:r>
                      </w:p>
                    </w:tc>
                  </w:tr>
                  <w:tr>
                    <w:trPr>
                      <w:trHeight w:val="721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5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5" w:right="2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Tuyauteries en métaux ferreux et raccords métalliques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Protection interne des tuyaux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21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24131-1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ind w:left="295" w:right="1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fonte ductile par revêtement polymérique — Partie 1: manque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2022-06-20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line="172" w:lineRule="exact" w:before="13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72" w:lineRule="exact" w:before="137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Protection interne des tuyaux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24131-2</w:t>
                        </w:r>
                      </w:p>
                    </w:tc>
                    <w:tc>
                      <w:tcPr>
                        <w:tcW w:w="271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95" w:right="2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fonte ductile par revêtement polymérique — Partie 2: titre manque</w:t>
                        </w:r>
                      </w:p>
                    </w:tc>
                    <w:tc>
                      <w:tcPr>
                        <w:tcW w:w="105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2022-06-20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8</w:t>
                        </w:r>
                      </w:p>
                    </w:tc>
                    <w:tc>
                      <w:tcPr>
                        <w:tcW w:w="271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5" w:right="2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Navires et technologie maritime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4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24569</w:t>
                        </w: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92" w:lineRule="exact" w:before="37"/>
                          <w:ind w:left="295" w:right="54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Navires et technologie </w:t>
                        </w:r>
                        <w:r>
                          <w:rPr>
                            <w:spacing w:val="-3"/>
                            <w:sz w:val="16"/>
                          </w:rPr>
                          <w:t>mari- </w:t>
                        </w:r>
                        <w:r>
                          <w:rPr>
                            <w:sz w:val="16"/>
                          </w:rPr>
                          <w:t>time — Méthode d’essai </w:t>
                        </w:r>
                        <w:r>
                          <w:rPr>
                            <w:spacing w:val="-6"/>
                            <w:sz w:val="16"/>
                          </w:rPr>
                          <w:t>des </w:t>
                        </w:r>
                        <w:r>
                          <w:rPr>
                            <w:sz w:val="16"/>
                          </w:rPr>
                          <w:t>systèmes de lutte contre les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2022-06-09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1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incendies extérieurs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25741-2</w:t>
      </w:r>
    </w:p>
    <w:p>
      <w:pPr>
        <w:pStyle w:val="BodyText"/>
        <w:tabs>
          <w:tab w:pos="3912" w:val="left" w:leader="none"/>
          <w:tab w:pos="9005" w:val="left" w:leader="none"/>
        </w:tabs>
        <w:spacing w:line="158" w:lineRule="exact" w:before="5"/>
      </w:pPr>
      <w:r>
        <w:rPr/>
        <w:br w:type="column"/>
      </w:r>
      <w:r>
        <w:rPr/>
        <w:t>aux conditions sismiques — Rapport de</w:t>
      </w:r>
      <w:r>
        <w:rPr>
          <w:spacing w:val="2"/>
        </w:rPr>
        <w:t> </w:t>
      </w:r>
      <w:r>
        <w:rPr/>
        <w:t>com-</w:t>
        <w:tab/>
      </w:r>
      <w:r>
        <w:rPr>
          <w:u w:val="single"/>
        </w:rPr>
        <w:t> </w:t>
        <w:tab/>
      </w:r>
    </w:p>
    <w:p>
      <w:pPr>
        <w:pStyle w:val="BodyText"/>
        <w:spacing w:line="163" w:lineRule="exact"/>
      </w:pPr>
      <w:r>
        <w:rPr/>
        <w:br w:type="column"/>
      </w:r>
      <w:r>
        <w:rPr/>
        <w:t>d'huile étroits, en fonte, mis en</w:t>
      </w:r>
    </w:p>
    <w:p>
      <w:pPr>
        <w:spacing w:after="0" w:line="163" w:lineRule="exact"/>
        <w:sectPr>
          <w:type w:val="continuous"/>
          <w:pgSz w:w="23820" w:h="16840" w:orient="landscape"/>
          <w:pgMar w:top="840" w:bottom="0" w:left="620" w:right="600"/>
          <w:cols w:num="3" w:equalWidth="0">
            <w:col w:w="762" w:space="778"/>
            <w:col w:w="9046" w:space="8212"/>
            <w:col w:w="3802"/>
          </w:cols>
        </w:sectPr>
      </w:pPr>
    </w:p>
    <w:p>
      <w:pPr>
        <w:pStyle w:val="BodyText"/>
        <w:spacing w:before="33"/>
        <w:ind w:left="1720"/>
      </w:pPr>
      <w:r>
        <w:rPr/>
        <w:pict>
          <v:group style="position:absolute;margin-left:36pt;margin-top:13.140894pt;width:254.65pt;height:.25pt;mso-position-horizontal-relative:page;mso-position-vertical-relative:paragraph;z-index:251696128" coordorigin="720,263" coordsize="5093,5">
            <v:line style="position:absolute" from="720,265" to="1980,265" stroked="true" strokeweight=".25pt" strokecolor="#000000">
              <v:stroke dashstyle="solid"/>
            </v:line>
            <v:line style="position:absolute" from="1980,265" to="2260,265" stroked="true" strokeweight=".25pt" strokecolor="#000000">
              <v:stroke dashstyle="solid"/>
            </v:line>
            <v:line style="position:absolute" from="2260,265" to="5813,265" stroked="true" strokeweight=".25pt" strokecolor="#000000">
              <v:stroke dashstyle="solid"/>
            </v:line>
            <w10:wrap type="none"/>
          </v:group>
        </w:pict>
      </w:r>
      <w:r>
        <w:rPr/>
        <w:t>pilation — Partie 2: Titre manque</w:t>
      </w:r>
    </w:p>
    <w:p>
      <w:pPr>
        <w:pStyle w:val="Heading2"/>
        <w:tabs>
          <w:tab w:pos="1719" w:val="left" w:leader="none"/>
        </w:tabs>
        <w:spacing w:before="78"/>
        <w:ind w:left="1720" w:right="38" w:hanging="1541"/>
      </w:pPr>
      <w:r>
        <w:rPr>
          <w:spacing w:val="-3"/>
        </w:rPr>
        <w:t>TC</w:t>
      </w:r>
      <w:r>
        <w:rPr/>
        <w:t> 184</w:t>
        <w:tab/>
        <w:t>Systèmes d'automatisation </w:t>
      </w:r>
      <w:r>
        <w:rPr>
          <w:spacing w:val="-7"/>
        </w:rPr>
        <w:t>et </w:t>
      </w:r>
      <w:r>
        <w:rPr/>
        <w:t>intégration</w:t>
      </w:r>
    </w:p>
    <w:p>
      <w:pPr>
        <w:tabs>
          <w:tab w:pos="1719" w:val="left" w:leader="none"/>
        </w:tabs>
        <w:spacing w:before="0"/>
        <w:ind w:left="1720" w:right="38" w:hanging="1541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268</w:t>
        <w:tab/>
        <w:t>Villes et communautés</w:t>
      </w:r>
      <w:r>
        <w:rPr>
          <w:spacing w:val="-19"/>
          <w:sz w:val="18"/>
        </w:rPr>
        <w:t> </w:t>
      </w:r>
      <w:r>
        <w:rPr>
          <w:sz w:val="18"/>
        </w:rPr>
        <w:t>territoriales durables</w:t>
      </w:r>
    </w:p>
    <w:p>
      <w:pPr>
        <w:pStyle w:val="BodyText"/>
        <w:tabs>
          <w:tab w:pos="1719" w:val="left" w:leader="none"/>
        </w:tabs>
        <w:spacing w:before="76"/>
      </w:pPr>
      <w:r>
        <w:rPr/>
        <w:t>ISO/CD 37173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90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8"/>
        <w:ind w:left="1720" w:right="1632"/>
      </w:pPr>
      <w:r>
        <w:rPr/>
        <w:br w:type="column"/>
      </w:r>
      <w:r>
        <w:rPr/>
        <w:t>charge par ressort hélicoïdal (Révision de ISO 6626-2:2013)</w:t>
      </w:r>
    </w:p>
    <w:p>
      <w:pPr>
        <w:pStyle w:val="BodyText"/>
        <w:tabs>
          <w:tab w:pos="1719" w:val="left" w:leader="none"/>
        </w:tabs>
        <w:spacing w:before="84"/>
      </w:pPr>
      <w:r>
        <w:rPr/>
        <w:t>ISO/DIS 23820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3" w:equalWidth="0">
            <w:col w:w="3963" w:space="1389"/>
            <w:col w:w="4354" w:space="7552"/>
            <w:col w:w="5342"/>
          </w:cols>
        </w:sectPr>
      </w:pPr>
    </w:p>
    <w:p>
      <w:pPr>
        <w:pStyle w:val="BodyText"/>
        <w:spacing w:line="192" w:lineRule="exact" w:before="54"/>
      </w:pPr>
      <w:r>
        <w:rPr/>
        <w:t>ISO/DIS</w:t>
      </w:r>
    </w:p>
    <w:p>
      <w:pPr>
        <w:pStyle w:val="BodyText"/>
        <w:spacing w:line="192" w:lineRule="exact" w:before="54"/>
      </w:pPr>
      <w:r>
        <w:rPr/>
        <w:br w:type="column"/>
      </w:r>
      <w:r>
        <w:rPr/>
        <w:t>Systèmes d'automatisation industrielle et</w:t>
      </w:r>
    </w:p>
    <w:p>
      <w:pPr>
        <w:pStyle w:val="Heading2"/>
        <w:tabs>
          <w:tab w:pos="1719" w:val="left" w:leader="none"/>
        </w:tabs>
        <w:spacing w:before="20"/>
      </w:pPr>
      <w:r>
        <w:rPr/>
        <w:br w:type="column"/>
      </w:r>
      <w:r>
        <w:rPr/>
        <w:t>JTC</w:t>
      </w:r>
      <w:r>
        <w:rPr>
          <w:spacing w:val="-2"/>
        </w:rPr>
        <w:t> </w:t>
      </w:r>
      <w:r>
        <w:rPr/>
        <w:t>1</w:t>
        <w:tab/>
        <w:t>Technologies de</w:t>
      </w:r>
      <w:r>
        <w:rPr>
          <w:spacing w:val="-12"/>
        </w:rPr>
        <w:t> </w:t>
      </w:r>
      <w:r>
        <w:rPr/>
        <w:t>l'information</w:t>
      </w:r>
    </w:p>
    <w:p>
      <w:pPr>
        <w:pStyle w:val="BodyText"/>
        <w:spacing w:line="123" w:lineRule="exact" w:before="123"/>
      </w:pPr>
      <w:r>
        <w:rPr/>
        <w:br w:type="column"/>
      </w:r>
      <w:r>
        <w:rPr/>
        <w:t>2022-06-20</w:t>
      </w:r>
    </w:p>
    <w:p>
      <w:pPr>
        <w:spacing w:after="0" w:line="123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726" w:space="814"/>
            <w:col w:w="2960" w:space="853"/>
            <w:col w:w="3983" w:space="12101"/>
            <w:col w:w="1163"/>
          </w:cols>
        </w:sectPr>
      </w:pPr>
    </w:p>
    <w:p>
      <w:pPr>
        <w:pStyle w:val="BodyText"/>
      </w:pPr>
      <w:r>
        <w:rPr/>
        <w:t>10303-238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spacing w:before="1"/>
        <w:ind w:right="38"/>
      </w:pPr>
      <w:r>
        <w:rPr/>
        <w:t>ISO/CD TS 10303-1310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ind w:right="38"/>
      </w:pPr>
      <w:r>
        <w:rPr/>
        <w:t>ISO/CD TS 10303-1323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38"/>
      </w:pPr>
      <w:r>
        <w:rPr/>
        <w:t>ISO/CD TS 10303-1737</w:t>
      </w:r>
    </w:p>
    <w:p>
      <w:pPr>
        <w:pStyle w:val="BodyText"/>
        <w:ind w:right="16"/>
      </w:pPr>
      <w:r>
        <w:rPr/>
        <w:br w:type="column"/>
      </w:r>
      <w:r>
        <w:rPr/>
        <w:t>intégration — Représentation et échange de données de produits — Partie 238: Protocole d'application: Fabrication intégrée basée sur le modèle</w:t>
      </w:r>
    </w:p>
    <w:p>
      <w:pPr>
        <w:pStyle w:val="BodyText"/>
        <w:spacing w:before="81"/>
        <w:ind w:right="16"/>
      </w:pPr>
      <w:r>
        <w:rPr/>
        <w:t>Systèmes d'automatisation industrielle et intégration — Représentation et échange de données de produits — Partie 1310: Module d'application: Élément de rédaction</w:t>
      </w:r>
    </w:p>
    <w:p>
      <w:pPr>
        <w:pStyle w:val="BodyText"/>
        <w:spacing w:before="81"/>
        <w:ind w:right="16"/>
      </w:pPr>
      <w:r>
        <w:rPr/>
        <w:t>Systèmes d'automatisation industrielle et intégration — Représentation et échange de données de produits — Partie 1323: Module d'application: Topologie géométrique de base</w:t>
      </w:r>
    </w:p>
    <w:p>
      <w:pPr>
        <w:pStyle w:val="BodyText"/>
        <w:spacing w:before="81"/>
        <w:ind w:right="16"/>
      </w:pPr>
      <w:r>
        <w:rPr/>
        <w:t>Systèmes d'automatisation industrielle et intégration — Représentation et échange de données de produits — Partie 1737: Module d'application: Modèle d'implantation physique imprimée</w:t>
      </w:r>
    </w:p>
    <w:p>
      <w:pPr>
        <w:pStyle w:val="BodyText"/>
        <w:spacing w:before="67"/>
        <w:ind w:right="134"/>
      </w:pPr>
      <w:r>
        <w:rPr/>
        <w:br w:type="column"/>
      </w:r>
      <w:r>
        <w:rPr/>
        <w:t>ISO/IEC </w:t>
      </w:r>
      <w:r>
        <w:rPr>
          <w:spacing w:val="-9"/>
        </w:rPr>
        <w:t>CD </w:t>
      </w:r>
      <w:r>
        <w:rPr/>
        <w:t>5087-2</w:t>
      </w:r>
    </w:p>
    <w:p>
      <w:pPr>
        <w:pStyle w:val="BodyText"/>
        <w:spacing w:before="82"/>
        <w:ind w:right="134"/>
      </w:pPr>
      <w:r>
        <w:rPr/>
        <w:t>ISO/IEC </w:t>
      </w:r>
      <w:r>
        <w:rPr>
          <w:spacing w:val="-9"/>
        </w:rPr>
        <w:t>CD </w:t>
      </w:r>
      <w:r>
        <w:rPr/>
        <w:t>18092</w:t>
      </w:r>
    </w:p>
    <w:p>
      <w:pPr>
        <w:pStyle w:val="BodyText"/>
        <w:spacing w:before="81"/>
        <w:ind w:right="134"/>
      </w:pPr>
      <w:r>
        <w:rPr/>
        <w:t>ISO/IEC </w:t>
      </w:r>
      <w:r>
        <w:rPr>
          <w:spacing w:val="-9"/>
        </w:rPr>
        <w:t>CD </w:t>
      </w:r>
      <w:r>
        <w:rPr/>
        <w:t>23917</w:t>
      </w:r>
    </w:p>
    <w:p>
      <w:pPr>
        <w:pStyle w:val="BodyText"/>
        <w:spacing w:before="82"/>
        <w:ind w:right="20"/>
      </w:pPr>
      <w:r>
        <w:rPr/>
        <w:t>ISO/IEC DTR 7052</w:t>
      </w:r>
    </w:p>
    <w:p>
      <w:pPr>
        <w:pStyle w:val="BodyText"/>
        <w:spacing w:before="82"/>
        <w:ind w:right="20"/>
      </w:pPr>
      <w:r>
        <w:rPr/>
        <w:t>ISO/IEC/IEEE CD 23026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34"/>
      </w:pPr>
      <w:r>
        <w:rPr/>
        <w:t>ISO/IEC </w:t>
      </w:r>
      <w:r>
        <w:rPr>
          <w:spacing w:val="-9"/>
        </w:rPr>
        <w:t>CD </w:t>
      </w:r>
      <w:r>
        <w:rPr/>
        <w:t>25002.3</w:t>
      </w:r>
    </w:p>
    <w:p>
      <w:pPr>
        <w:pStyle w:val="BodyText"/>
        <w:spacing w:before="81"/>
        <w:ind w:right="134"/>
      </w:pPr>
      <w:r>
        <w:rPr/>
        <w:t>ISO/IEC </w:t>
      </w:r>
      <w:r>
        <w:rPr>
          <w:spacing w:val="-9"/>
        </w:rPr>
        <w:t>CD </w:t>
      </w:r>
      <w:r>
        <w:rPr/>
        <w:t>25010.2</w:t>
      </w:r>
    </w:p>
    <w:p>
      <w:pPr>
        <w:pStyle w:val="BodyText"/>
        <w:spacing w:line="580" w:lineRule="auto" w:before="67"/>
        <w:ind w:right="343"/>
      </w:pPr>
      <w:r>
        <w:rPr/>
        <w:br w:type="column"/>
      </w:r>
      <w:r>
        <w:rPr/>
        <w:t>Titre manque — Partie 2: Titre </w:t>
      </w:r>
      <w:r>
        <w:rPr>
          <w:spacing w:val="-3"/>
        </w:rPr>
        <w:t>manque </w:t>
      </w:r>
      <w:r>
        <w:rPr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line="580" w:lineRule="auto" w:before="2"/>
        <w:ind w:right="2033"/>
      </w:pPr>
      <w:r>
        <w:rPr/>
        <w:t>Titre </w:t>
      </w:r>
      <w:r>
        <w:rPr>
          <w:spacing w:val="-3"/>
        </w:rPr>
        <w:t>manque </w:t>
      </w:r>
      <w:r>
        <w:rPr/>
        <w:t>Titre</w:t>
      </w:r>
      <w:r>
        <w:rPr>
          <w:spacing w:val="-4"/>
        </w:rPr>
        <w:t> </w:t>
      </w:r>
      <w:r>
        <w:rPr>
          <w:spacing w:val="-3"/>
        </w:rPr>
        <w:t>manque</w:t>
      </w:r>
    </w:p>
    <w:p>
      <w:pPr>
        <w:pStyle w:val="BodyText"/>
        <w:spacing w:before="2"/>
        <w:ind w:right="16"/>
      </w:pPr>
      <w:r>
        <w:rPr/>
        <w:t>Ingénierie des systèmes et du logiciel — Ingénierie et gestion de sites web pour les systèmes, logiciels et services d'information</w:t>
      </w:r>
    </w:p>
    <w:p>
      <w:pPr>
        <w:pStyle w:val="BodyText"/>
        <w:spacing w:line="580" w:lineRule="auto" w:before="81"/>
        <w:ind w:right="1753"/>
      </w:pPr>
      <w:r>
        <w:rPr/>
        <w:t>Titre manque Titre 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6"/>
        <w:ind w:right="120"/>
      </w:pPr>
      <w:r>
        <w:rPr/>
        <w:t>ISO/DIS 15830-4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  <w:ind w:right="38"/>
      </w:pPr>
      <w:r>
        <w:rPr/>
        <w:t>ISO/DIS 15500-13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6"/>
        <w:ind w:right="38"/>
        <w:jc w:val="both"/>
      </w:pPr>
      <w:r>
        <w:rPr/>
        <w:t>Véhicules routiers — </w:t>
      </w:r>
      <w:r>
        <w:rPr>
          <w:spacing w:val="-3"/>
        </w:rPr>
        <w:t>Conception </w:t>
      </w:r>
      <w:r>
        <w:rPr/>
        <w:t>et spécifications de performance pour le mannequin mon-</w:t>
      </w:r>
    </w:p>
    <w:p>
      <w:pPr>
        <w:pStyle w:val="BodyText"/>
        <w:ind w:right="15"/>
      </w:pPr>
      <w:r>
        <w:rPr/>
        <w:t>dial (WorldSID), 50e percentile homme, de choc latéral — Partie 4: Manuel de l'utilisateur (Révision de ISO 15830-4:2013)</w:t>
      </w:r>
    </w:p>
    <w:p>
      <w:pPr>
        <w:pStyle w:val="BodyText"/>
        <w:spacing w:before="83"/>
        <w:ind w:right="75"/>
      </w:pPr>
      <w:r>
        <w:rPr/>
        <w:t>Véhicules routiers — Com- posants des systèmes de com- bustible gaz naturel comprimé (GNC) — Partie 13: Dispositifs de limitation de pression (Révision de ISO 15500-13:2012, ISO 15500-13:2012/Amd</w:t>
      </w:r>
      <w:r>
        <w:rPr>
          <w:spacing w:val="2"/>
        </w:rPr>
        <w:t> </w:t>
      </w:r>
      <w:r>
        <w:rPr>
          <w:spacing w:val="-3"/>
        </w:rPr>
        <w:t>1:2016)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</w:pPr>
      <w:r>
        <w:rPr/>
        <w:t>2022-06-13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55"/>
      </w:pPr>
      <w:r>
        <w:rPr/>
        <w:t>2022-05-31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7" w:equalWidth="0">
            <w:col w:w="1008" w:space="532"/>
            <w:col w:w="3324" w:space="489"/>
            <w:col w:w="1042" w:space="498"/>
            <w:col w:w="3110" w:space="7255"/>
            <w:col w:w="844" w:space="696"/>
            <w:col w:w="2403" w:space="235"/>
            <w:col w:w="1164"/>
          </w:cols>
        </w:sectPr>
      </w:pPr>
    </w:p>
    <w:p>
      <w:pPr>
        <w:pStyle w:val="BodyText"/>
        <w:spacing w:before="7"/>
        <w:ind w:left="0"/>
        <w:rPr>
          <w:sz w:val="13"/>
        </w:rPr>
      </w:pPr>
    </w:p>
    <w:p>
      <w:pPr>
        <w:pStyle w:val="BodyText"/>
        <w:spacing w:before="1"/>
        <w:ind w:right="38"/>
      </w:pPr>
      <w:r>
        <w:rPr/>
        <w:t>ISO/DIS 20766-15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before="1"/>
        <w:ind w:right="26"/>
      </w:pPr>
      <w:r>
        <w:rPr/>
        <w:t>Véhicules routiers — Équipe- ments pour véhicules utilisant le gaz de pétrole liquéfié (GPL) comme combustible — Par- tie 15: Soupape de débit excédentaire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5"/>
      </w:pPr>
      <w:r>
        <w:rPr/>
        <w:t>2022-06-06</w:t>
      </w:r>
    </w:p>
    <w:p>
      <w:pPr>
        <w:pStyle w:val="BodyText"/>
        <w:spacing w:before="84"/>
        <w:ind w:left="1720"/>
      </w:pPr>
      <w:r>
        <w:rPr/>
        <w:br w:type="column"/>
      </w:r>
      <w:r>
        <w:rPr/>
        <w:t>(Révision de ISO 16578:2013)</w:t>
      </w:r>
    </w:p>
    <w:p>
      <w:pPr>
        <w:pStyle w:val="Heading2"/>
        <w:tabs>
          <w:tab w:pos="1719" w:val="left" w:leader="none"/>
        </w:tabs>
        <w:spacing w:before="77"/>
      </w:pPr>
      <w:r>
        <w:rPr/>
        <w:pict>
          <v:group style="position:absolute;margin-left:303.637787pt;margin-top:1.867114pt;width:254.65pt;height:.25pt;mso-position-horizontal-relative:page;mso-position-vertical-relative:paragraph;z-index:251710464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35</w:t>
        <w:tab/>
        <w:t>Peintures et</w:t>
      </w:r>
      <w:r>
        <w:rPr>
          <w:spacing w:val="-1"/>
        </w:rPr>
        <w:t> </w:t>
      </w:r>
      <w:r>
        <w:rPr/>
        <w:t>vernis</w:t>
      </w:r>
    </w:p>
    <w:p>
      <w:pPr>
        <w:pStyle w:val="BodyText"/>
        <w:tabs>
          <w:tab w:pos="1719" w:val="left" w:leader="none"/>
        </w:tabs>
        <w:spacing w:line="192" w:lineRule="exact" w:before="77"/>
      </w:pPr>
      <w:r>
        <w:rPr/>
        <w:t>ISO/DIS 4618</w:t>
        <w:tab/>
        <w:t>Peintures et</w:t>
      </w:r>
      <w:r>
        <w:rPr>
          <w:spacing w:val="-1"/>
        </w:rPr>
        <w:t> </w:t>
      </w:r>
      <w:r>
        <w:rPr/>
        <w:t>vernis</w:t>
      </w:r>
    </w:p>
    <w:p>
      <w:pPr>
        <w:pStyle w:val="ListParagraph"/>
        <w:numPr>
          <w:ilvl w:val="1"/>
          <w:numId w:val="1"/>
        </w:numPr>
        <w:tabs>
          <w:tab w:pos="1909" w:val="left" w:leader="none"/>
        </w:tabs>
        <w:spacing w:line="240" w:lineRule="auto" w:before="0" w:after="0"/>
        <w:ind w:left="1908" w:right="0" w:hanging="189"/>
        <w:jc w:val="left"/>
        <w:rPr>
          <w:sz w:val="16"/>
        </w:rPr>
      </w:pPr>
      <w:r>
        <w:rPr>
          <w:sz w:val="16"/>
        </w:rPr>
        <w:t>Vocabulaire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3"/>
        </w:rPr>
      </w:pPr>
    </w:p>
    <w:p>
      <w:pPr>
        <w:pStyle w:val="BodyText"/>
      </w:pPr>
      <w:r>
        <w:rPr/>
        <w:t>2022-06-06</w:t>
      </w:r>
    </w:p>
    <w:p>
      <w:pPr>
        <w:pStyle w:val="BodyText"/>
        <w:spacing w:before="84"/>
        <w:ind w:left="1720"/>
      </w:pPr>
      <w:r>
        <w:rPr/>
        <w:br w:type="column"/>
      </w:r>
      <w:r>
        <w:rPr/>
        <w:t>(Révision de ISO 11623:2015)</w:t>
      </w:r>
    </w:p>
    <w:p>
      <w:pPr>
        <w:pStyle w:val="Heading2"/>
        <w:tabs>
          <w:tab w:pos="1719" w:val="left" w:leader="none"/>
        </w:tabs>
        <w:spacing w:before="77"/>
        <w:ind w:left="1720" w:right="38" w:hanging="1541"/>
      </w:pPr>
      <w:r>
        <w:rPr/>
        <w:pict>
          <v:group style="position:absolute;margin-left:631.275574pt;margin-top:1.867114pt;width:254.65pt;height:.25pt;mso-position-horizontal-relative:page;mso-position-vertical-relative:paragraph;z-index:251715584" coordorigin="12626,37" coordsize="5093,5">
            <v:line style="position:absolute" from="12626,40" to="13886,40" stroked="true" strokeweight=".25pt" strokecolor="#000000">
              <v:stroke dashstyle="solid"/>
            </v:line>
            <v:line style="position:absolute" from="13886,40" to="14166,40" stroked="true" strokeweight=".25pt" strokecolor="#000000">
              <v:stroke dashstyle="solid"/>
            </v:line>
            <v:line style="position:absolute" from="14166,40" to="16698,40" stroked="true" strokeweight=".25pt" strokecolor="#000000">
              <v:stroke dashstyle="solid"/>
            </v:line>
            <v:line style="position:absolute" from="16698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67</w:t>
        <w:tab/>
        <w:t>Matériel, équipement et structures en mer pour les industries pétrolière, </w:t>
      </w:r>
      <w:r>
        <w:rPr>
          <w:spacing w:val="-3"/>
        </w:rPr>
        <w:t>pétro- </w:t>
      </w:r>
      <w:r>
        <w:rPr/>
        <w:t>chimique et du gaz</w:t>
      </w:r>
      <w:r>
        <w:rPr>
          <w:spacing w:val="-3"/>
        </w:rPr>
        <w:t> </w:t>
      </w:r>
      <w:r>
        <w:rPr/>
        <w:t>naturel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tabs>
          <w:tab w:pos="1719" w:val="left" w:leader="none"/>
        </w:tabs>
        <w:spacing w:line="192" w:lineRule="exact" w:before="1"/>
      </w:pPr>
      <w:r>
        <w:rPr/>
        <w:t>ISO/DIS 28178</w:t>
        <w:tab/>
        <w:t>Technologie graphique —</w:t>
      </w:r>
      <w:r>
        <w:rPr>
          <w:spacing w:val="-8"/>
        </w:rPr>
        <w:t> </w:t>
      </w:r>
      <w:r>
        <w:rPr/>
        <w:t>For-</w:t>
      </w:r>
    </w:p>
    <w:p>
      <w:pPr>
        <w:pStyle w:val="BodyText"/>
        <w:ind w:left="1719" w:right="19"/>
      </w:pPr>
      <w:r>
        <w:rPr/>
        <w:t>mat d'échange pour les données de couleur et de contrôle de procédé en utilisant du texte XML ou ASCII</w:t>
      </w:r>
    </w:p>
    <w:p>
      <w:pPr>
        <w:pStyle w:val="BodyText"/>
        <w:spacing w:line="169" w:lineRule="exact"/>
        <w:ind w:left="1719"/>
      </w:pPr>
      <w:r>
        <w:rPr/>
        <w:pict>
          <v:group style="position:absolute;margin-left:898.91333pt;margin-top:11.491018pt;width:254.65pt;height:.25pt;mso-position-horizontal-relative:page;mso-position-vertical-relative:paragraph;z-index:251721728" coordorigin="17978,230" coordsize="5093,5">
            <v:line style="position:absolute" from="17978,232" to="19238,232" stroked="true" strokeweight=".25pt" strokecolor="#000000">
              <v:stroke dashstyle="solid"/>
            </v:line>
            <v:line style="position:absolute" from="19238,232" to="19518,232" stroked="true" strokeweight=".25pt" strokecolor="#000000">
              <v:stroke dashstyle="solid"/>
            </v:line>
            <v:line style="position:absolute" from="19518,232" to="22051,232" stroked="true" strokeweight=".25pt" strokecolor="#000000">
              <v:stroke dashstyle="solid"/>
            </v:line>
            <v:line style="position:absolute" from="22051,232" to="23071,232" stroked="true" strokeweight=".25pt" strokecolor="#000000">
              <v:stroke dashstyle="solid"/>
            </v:line>
            <w10:wrap type="none"/>
          </v:group>
        </w:pict>
      </w:r>
      <w:r>
        <w:rPr/>
        <w:t>(Révision de ISO 28178:2009)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5"/>
      </w:pPr>
      <w:r>
        <w:rPr/>
        <w:t>2022-06-16</w:t>
      </w:r>
    </w:p>
    <w:p>
      <w:pPr>
        <w:spacing w:after="0"/>
        <w:sectPr>
          <w:footerReference w:type="default" r:id="rId6"/>
          <w:pgSz w:w="23820" w:h="16840" w:orient="landscape"/>
          <w:pgMar w:footer="318" w:header="0" w:top="580" w:bottom="500" w:left="620" w:right="600"/>
          <w:cols w:num="8" w:equalWidth="0">
            <w:col w:w="844" w:space="696"/>
            <w:col w:w="2244" w:space="393"/>
            <w:col w:w="975" w:space="200"/>
            <w:col w:w="3681" w:space="497"/>
            <w:col w:w="975" w:space="1400"/>
            <w:col w:w="3805" w:space="1548"/>
            <w:col w:w="3934" w:space="244"/>
            <w:col w:w="1164"/>
          </w:cols>
        </w:sectPr>
      </w:pPr>
    </w:p>
    <w:p>
      <w:pPr>
        <w:pStyle w:val="BodyText"/>
        <w:tabs>
          <w:tab w:pos="1719" w:val="left" w:leader="none"/>
        </w:tabs>
        <w:spacing w:line="192" w:lineRule="exact" w:before="80"/>
      </w:pPr>
      <w:r>
        <w:rPr/>
        <w:t>ISO/DIS 23684</w:t>
        <w:tab/>
        <w:t>Véhicules routiers —</w:t>
      </w:r>
      <w:r>
        <w:rPr>
          <w:spacing w:val="-4"/>
        </w:rPr>
        <w:t> </w:t>
      </w:r>
      <w:r>
        <w:rPr/>
        <w:t>Person-</w:t>
      </w:r>
    </w:p>
    <w:p>
      <w:pPr>
        <w:pStyle w:val="BodyText"/>
        <w:ind w:left="1720" w:right="104"/>
      </w:pPr>
      <w:r>
        <w:rPr/>
        <w:t>nel technique s'occupant des véhicules au gaz naturel (GNV)</w:t>
      </w:r>
    </w:p>
    <w:p>
      <w:pPr>
        <w:pStyle w:val="BodyText"/>
        <w:ind w:left="1720" w:right="12"/>
      </w:pPr>
      <w:r>
        <w:rPr/>
        <w:pict>
          <v:group style="position:absolute;margin-left:36pt;margin-top:21.090994pt;width:254.65pt;height:.25pt;mso-position-horizontal-relative:page;mso-position-vertical-relative:paragraph;z-index:251707392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4793,424" stroked="true" strokeweight=".25pt" strokecolor="#000000">
              <v:stroke dashstyle="solid"/>
            </v:line>
            <v:line style="position:absolute" from="4793,424" to="5813,424" stroked="true" strokeweight=".25pt" strokecolor="#000000">
              <v:stroke dashstyle="solid"/>
            </v:line>
            <w10:wrap type="none"/>
          </v:group>
        </w:pict>
      </w:r>
      <w:r>
        <w:rPr/>
        <w:t>— Programmes de formation et de qualification</w:t>
      </w:r>
    </w:p>
    <w:p>
      <w:pPr>
        <w:pStyle w:val="Heading2"/>
        <w:tabs>
          <w:tab w:pos="1719" w:val="left" w:leader="none"/>
        </w:tabs>
        <w:spacing w:line="216" w:lineRule="exact" w:before="76"/>
      </w:pPr>
      <w:r>
        <w:rPr>
          <w:spacing w:val="-3"/>
        </w:rPr>
        <w:t>TC</w:t>
      </w:r>
      <w:r>
        <w:rPr/>
        <w:t> 23</w:t>
        <w:tab/>
        <w:t>Tracteurs et matériels</w:t>
      </w:r>
      <w:r>
        <w:rPr>
          <w:spacing w:val="-6"/>
        </w:rPr>
        <w:t> </w:t>
      </w:r>
      <w:r>
        <w:rPr/>
        <w:t>agri-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</w:pPr>
      <w:r>
        <w:rPr/>
        <w:t>2022-06-03</w:t>
      </w:r>
    </w:p>
    <w:p>
      <w:pPr>
        <w:pStyle w:val="BodyText"/>
        <w:tabs>
          <w:tab w:pos="1719" w:val="left" w:leader="none"/>
        </w:tabs>
        <w:spacing w:line="270" w:lineRule="atLeast" w:before="21"/>
        <w:ind w:right="1223" w:firstLine="1540"/>
      </w:pPr>
      <w:r>
        <w:rPr/>
        <w:br w:type="column"/>
      </w:r>
      <w:r>
        <w:rPr/>
        <w:t>(Révision de ISO 4618:2014) ISO/DIS 7142</w:t>
        <w:tab/>
        <w:t>Liants pour peintures et vernis</w:t>
      </w:r>
      <w:r>
        <w:rPr>
          <w:spacing w:val="-6"/>
        </w:rPr>
        <w:t> </w:t>
      </w:r>
      <w:r>
        <w:rPr>
          <w:spacing w:val="-14"/>
        </w:rPr>
        <w:t>—</w:t>
      </w:r>
    </w:p>
    <w:p>
      <w:pPr>
        <w:pStyle w:val="BodyText"/>
        <w:spacing w:line="192" w:lineRule="exact" w:before="4"/>
        <w:ind w:left="1720"/>
      </w:pPr>
      <w:r>
        <w:rPr/>
        <w:t>Résines époxydiques — Méth-</w:t>
      </w:r>
    </w:p>
    <w:p>
      <w:pPr>
        <w:pStyle w:val="BodyText"/>
        <w:tabs>
          <w:tab w:pos="5112" w:val="right" w:leader="none"/>
        </w:tabs>
        <w:ind w:left="1720"/>
      </w:pPr>
      <w:r>
        <w:rPr/>
        <w:t>odes</w:t>
      </w:r>
      <w:r>
        <w:rPr>
          <w:spacing w:val="-1"/>
        </w:rPr>
        <w:t> </w:t>
      </w:r>
      <w:r>
        <w:rPr/>
        <w:t>générales d'essai</w:t>
        <w:tab/>
        <w:t>2022-06-06</w:t>
      </w:r>
    </w:p>
    <w:p>
      <w:pPr>
        <w:pStyle w:val="BodyText"/>
        <w:spacing w:line="190" w:lineRule="exact" w:before="194"/>
        <w:ind w:left="1720"/>
      </w:pPr>
      <w:r>
        <w:rPr/>
        <w:t>(Révision de ISO 7142:2007)</w:t>
      </w:r>
    </w:p>
    <w:p>
      <w:pPr>
        <w:pStyle w:val="BodyText"/>
        <w:tabs>
          <w:tab w:pos="1719" w:val="left" w:leader="none"/>
        </w:tabs>
        <w:spacing w:line="169" w:lineRule="exact"/>
      </w:pPr>
      <w:r>
        <w:rPr/>
        <w:br w:type="column"/>
      </w:r>
      <w:r>
        <w:rPr/>
        <w:t>ISO/DIS 16961</w:t>
        <w:tab/>
        <w:t>Industries du pétrole, de</w:t>
      </w:r>
      <w:r>
        <w:rPr>
          <w:spacing w:val="-1"/>
        </w:rPr>
        <w:t> </w:t>
      </w:r>
      <w:r>
        <w:rPr/>
        <w:t>la</w:t>
      </w:r>
    </w:p>
    <w:p>
      <w:pPr>
        <w:pStyle w:val="BodyText"/>
        <w:ind w:left="1720" w:right="16"/>
      </w:pPr>
      <w:r>
        <w:rPr/>
        <w:t>pétrochimie et du gaz naturel — Revêtement intérieur et doublage interne des réservoirs de stock- age en acier</w:t>
      </w:r>
    </w:p>
    <w:p>
      <w:pPr>
        <w:pStyle w:val="BodyText"/>
        <w:ind w:left="1720"/>
      </w:pPr>
      <w:r>
        <w:rPr/>
        <w:pict>
          <v:group style="position:absolute;margin-left:631.275574pt;margin-top:11.490915pt;width:254.65pt;height:.25pt;mso-position-horizontal-relative:page;mso-position-vertical-relative:paragraph;z-index:251716608" coordorigin="12626,230" coordsize="5093,5">
            <v:line style="position:absolute" from="12626,232" to="13886,232" stroked="true" strokeweight=".25pt" strokecolor="#000000">
              <v:stroke dashstyle="solid"/>
            </v:line>
            <v:line style="position:absolute" from="13886,232" to="14166,232" stroked="true" strokeweight=".25pt" strokecolor="#000000">
              <v:stroke dashstyle="solid"/>
            </v:line>
            <v:line style="position:absolute" from="14166,232" to="16698,232" stroked="true" strokeweight=".25pt" strokecolor="#000000">
              <v:stroke dashstyle="solid"/>
            </v:line>
            <v:line style="position:absolute" from="16698,232" to="17718,232" stroked="true" strokeweight=".25pt" strokecolor="#000000">
              <v:stroke dashstyle="solid"/>
            </v:line>
            <w10:wrap type="none"/>
          </v:group>
        </w:pict>
      </w:r>
      <w:r>
        <w:rPr/>
        <w:t>(Révision de ISO 16961:2015)</w:t>
      </w:r>
    </w:p>
    <w:p>
      <w:pPr>
        <w:pStyle w:val="Heading2"/>
        <w:tabs>
          <w:tab w:pos="1719" w:val="left" w:leader="none"/>
        </w:tabs>
        <w:spacing w:line="125" w:lineRule="exact" w:before="78"/>
      </w:pPr>
      <w:r>
        <w:rPr>
          <w:spacing w:val="-3"/>
        </w:rPr>
        <w:t>TC</w:t>
      </w:r>
      <w:r>
        <w:rPr/>
        <w:t> 85</w:t>
        <w:tab/>
        <w:t>Énergie nucléaire,</w:t>
      </w:r>
      <w:r>
        <w:rPr>
          <w:spacing w:val="-2"/>
        </w:rPr>
        <w:t> </w:t>
      </w:r>
      <w:r>
        <w:rPr/>
        <w:t>tech-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4"/>
      </w:pPr>
      <w:r>
        <w:rPr/>
        <w:t>2022-06-07</w:t>
      </w:r>
    </w:p>
    <w:p>
      <w:pPr>
        <w:pStyle w:val="Heading2"/>
        <w:tabs>
          <w:tab w:pos="1719" w:val="left" w:leader="none"/>
        </w:tabs>
        <w:spacing w:before="77"/>
        <w:ind w:left="1720" w:right="212" w:hanging="1541"/>
      </w:pPr>
      <w:r>
        <w:rPr/>
        <w:br w:type="column"/>
      </w:r>
      <w:r>
        <w:rPr>
          <w:spacing w:val="-3"/>
        </w:rPr>
        <w:t>TC</w:t>
      </w:r>
      <w:r>
        <w:rPr/>
        <w:t> 131</w:t>
        <w:tab/>
        <w:t>Transmissions </w:t>
      </w:r>
      <w:r>
        <w:rPr>
          <w:spacing w:val="-3"/>
        </w:rPr>
        <w:t>hydrauliques </w:t>
      </w:r>
      <w:r>
        <w:rPr/>
        <w:t>et</w:t>
      </w:r>
      <w:r>
        <w:rPr>
          <w:spacing w:val="-1"/>
        </w:rPr>
        <w:t> </w:t>
      </w:r>
      <w:r>
        <w:rPr/>
        <w:t>pneumatiques</w:t>
      </w:r>
    </w:p>
    <w:p>
      <w:pPr>
        <w:pStyle w:val="BodyText"/>
        <w:tabs>
          <w:tab w:pos="1719" w:val="left" w:leader="none"/>
        </w:tabs>
        <w:spacing w:line="192" w:lineRule="exact" w:before="77"/>
      </w:pPr>
      <w:r>
        <w:rPr/>
        <w:t>ISO/DIS 23369</w:t>
        <w:tab/>
        <w:t>Transmissions hydrauliques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ind w:left="1720" w:right="38"/>
      </w:pPr>
      <w:r>
        <w:rPr/>
        <w:t>Évaluation des performances d’un élément filtrant par la méthode de filtration</w:t>
      </w:r>
      <w:r>
        <w:rPr>
          <w:spacing w:val="-17"/>
        </w:rPr>
        <w:t> </w:t>
      </w:r>
      <w:r>
        <w:rPr/>
        <w:t>multi-passe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</w:pPr>
      <w:r>
        <w:rPr/>
        <w:t>2022-06-03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7" w:equalWidth="0">
            <w:col w:w="3871" w:space="307"/>
            <w:col w:w="975" w:space="199"/>
            <w:col w:w="5153" w:space="1400"/>
            <w:col w:w="4015" w:space="163"/>
            <w:col w:w="975" w:space="200"/>
            <w:col w:w="3990" w:space="189"/>
            <w:col w:w="1163"/>
          </w:cols>
        </w:sectPr>
      </w:pPr>
    </w:p>
    <w:p>
      <w:pPr>
        <w:pStyle w:val="Heading2"/>
        <w:spacing w:line="194" w:lineRule="exact"/>
        <w:ind w:left="1720"/>
      </w:pPr>
      <w:r>
        <w:rPr/>
        <w:t>coles et forestiers</w:t>
      </w:r>
    </w:p>
    <w:p>
      <w:pPr>
        <w:pStyle w:val="BodyText"/>
        <w:tabs>
          <w:tab w:pos="1719" w:val="left" w:leader="none"/>
        </w:tabs>
        <w:spacing w:line="192" w:lineRule="exact" w:before="77"/>
      </w:pPr>
      <w:r>
        <w:rPr/>
        <w:t>ISO/DIS 3600</w:t>
        <w:tab/>
        <w:t>Tracteurs, matériels agricoles</w:t>
      </w:r>
      <w:r>
        <w:rPr>
          <w:spacing w:val="-6"/>
        </w:rPr>
        <w:t> </w:t>
      </w:r>
      <w:r>
        <w:rPr/>
        <w:t>et</w:t>
      </w:r>
    </w:p>
    <w:p>
      <w:pPr>
        <w:pStyle w:val="BodyText"/>
        <w:ind w:left="1720" w:right="12"/>
      </w:pPr>
      <w:r>
        <w:rPr/>
        <w:t>forestiers, matériel à moteur pour jardins et pelouses — Manuels d’utilisation — Contenu et presentation</w:t>
      </w:r>
    </w:p>
    <w:p>
      <w:pPr>
        <w:pStyle w:val="BodyText"/>
        <w:ind w:left="1720"/>
      </w:pPr>
      <w:r>
        <w:rPr/>
        <w:pict>
          <v:group style="position:absolute;margin-left:36pt;margin-top:11.490913pt;width:254.65pt;height:.25pt;mso-position-horizontal-relative:page;mso-position-vertical-relative:paragraph;z-index:251708416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(Révision de ISO 3600:2015)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8"/>
        </w:rPr>
      </w:pPr>
    </w:p>
    <w:p>
      <w:pPr>
        <w:pStyle w:val="BodyText"/>
      </w:pPr>
      <w:r>
        <w:rPr/>
        <w:t>2022-06-09</w:t>
      </w:r>
    </w:p>
    <w:p>
      <w:pPr>
        <w:pStyle w:val="BodyText"/>
        <w:spacing w:before="62"/>
        <w:ind w:right="38"/>
      </w:pPr>
      <w:r>
        <w:rPr/>
        <w:br w:type="column"/>
      </w:r>
      <w:r>
        <w:rPr/>
        <w:t>ISO/DIS 22553-15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ind w:right="38"/>
      </w:pPr>
      <w:r>
        <w:rPr/>
        <w:t>ISO/DIS 22553-16</w:t>
      </w:r>
    </w:p>
    <w:p>
      <w:pPr>
        <w:pStyle w:val="BodyText"/>
        <w:spacing w:before="62"/>
        <w:ind w:right="1268"/>
      </w:pPr>
      <w:r>
        <w:rPr/>
        <w:br w:type="column"/>
      </w:r>
      <w:r>
        <w:rPr/>
        <w:t>Peintures et vernis — Peintures d'électrodéposition — Partie 15:</w:t>
      </w:r>
    </w:p>
    <w:p>
      <w:pPr>
        <w:pStyle w:val="BodyText"/>
        <w:tabs>
          <w:tab w:pos="3572" w:val="right" w:leader="none"/>
        </w:tabs>
        <w:spacing w:line="192" w:lineRule="exact"/>
      </w:pPr>
      <w:r>
        <w:rPr/>
        <w:t>Résidus</w:t>
      </w:r>
      <w:r>
        <w:rPr>
          <w:spacing w:val="-1"/>
        </w:rPr>
        <w:t> </w:t>
      </w:r>
      <w:r>
        <w:rPr/>
        <w:t>de perméat</w:t>
        <w:tab/>
        <w:t>2022-06-07</w:t>
      </w:r>
    </w:p>
    <w:p>
      <w:pPr>
        <w:pStyle w:val="BodyText"/>
        <w:spacing w:before="273"/>
        <w:ind w:right="1268"/>
      </w:pPr>
      <w:r>
        <w:rPr/>
        <w:t>Peintures et vernis — Peintures d'électrodéposition — Partie 16:</w:t>
      </w:r>
    </w:p>
    <w:p>
      <w:pPr>
        <w:pStyle w:val="BodyText"/>
        <w:tabs>
          <w:tab w:pos="3572" w:val="right" w:leader="none"/>
        </w:tabs>
        <w:spacing w:line="192" w:lineRule="exact"/>
      </w:pPr>
      <w:r>
        <w:rPr/>
        <w:t>Rapport du pigment au liant</w:t>
        <w:tab/>
        <w:t>2022-06-07</w:t>
      </w:r>
    </w:p>
    <w:p>
      <w:pPr>
        <w:pStyle w:val="Heading2"/>
        <w:spacing w:before="68"/>
        <w:ind w:left="1720"/>
      </w:pPr>
      <w:r>
        <w:rPr/>
        <w:br w:type="column"/>
      </w:r>
      <w:r>
        <w:rPr/>
        <w:t>nologies nucléaires, et radioprotection</w:t>
      </w:r>
    </w:p>
    <w:p>
      <w:pPr>
        <w:pStyle w:val="BodyText"/>
        <w:tabs>
          <w:tab w:pos="1719" w:val="left" w:leader="none"/>
        </w:tabs>
        <w:spacing w:line="192" w:lineRule="exact" w:before="77"/>
      </w:pPr>
      <w:r>
        <w:rPr/>
        <w:t>ISO/DIS 20045</w:t>
        <w:tab/>
        <w:t>Mesurage de la</w:t>
      </w:r>
      <w:r>
        <w:rPr>
          <w:spacing w:val="-1"/>
        </w:rPr>
        <w:t> </w:t>
      </w:r>
      <w:r>
        <w:rPr/>
        <w:t>radioactivité</w:t>
      </w:r>
    </w:p>
    <w:p>
      <w:pPr>
        <w:pStyle w:val="BodyText"/>
        <w:ind w:left="1720" w:right="4"/>
      </w:pPr>
      <w:r>
        <w:rPr/>
        <w:t>dans l’environnement — Air : tritium — Méthode d’essai à l’aide d’un prélèvement par barbotage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</w:pPr>
      <w:r>
        <w:rPr/>
        <w:t>2022-06-13</w:t>
      </w:r>
    </w:p>
    <w:p>
      <w:pPr>
        <w:pStyle w:val="BodyText"/>
        <w:spacing w:line="191" w:lineRule="exact"/>
        <w:ind w:left="1720"/>
      </w:pPr>
      <w:r>
        <w:rPr/>
        <w:br w:type="column"/>
      </w:r>
      <w:r>
        <w:rPr/>
        <w:t>sous débit cyclique</w:t>
      </w:r>
    </w:p>
    <w:p>
      <w:pPr>
        <w:pStyle w:val="BodyText"/>
        <w:spacing w:before="2"/>
        <w:ind w:left="1720"/>
      </w:pPr>
      <w:r>
        <w:rPr/>
        <w:t>(Révision de ISO 23369:2021)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1"/>
        <w:ind w:left="1720" w:right="1552" w:hanging="1541"/>
      </w:pPr>
      <w:r>
        <w:rPr>
          <w:spacing w:val="-3"/>
        </w:rPr>
        <w:t>TC</w:t>
      </w:r>
      <w:r>
        <w:rPr/>
        <w:t> 138</w:t>
        <w:tab/>
        <w:t>Tubes, raccords et robinet- terie en matières plastiques pour le transport des fluides</w:t>
      </w:r>
    </w:p>
    <w:p>
      <w:pPr>
        <w:pStyle w:val="BodyText"/>
        <w:tabs>
          <w:tab w:pos="1719" w:val="left" w:leader="none"/>
        </w:tabs>
        <w:spacing w:line="99" w:lineRule="exact" w:before="76"/>
      </w:pPr>
      <w:r>
        <w:rPr/>
        <w:t>ISO/DIS 23627</w:t>
        <w:tab/>
        <w:t>Systèmes de canalisations</w:t>
      </w:r>
      <w:r>
        <w:rPr>
          <w:spacing w:val="-1"/>
        </w:rPr>
        <w:t> </w:t>
      </w:r>
      <w:r>
        <w:rPr/>
        <w:t>en</w:t>
      </w:r>
    </w:p>
    <w:p>
      <w:pPr>
        <w:spacing w:after="0" w:line="99" w:lineRule="exact"/>
        <w:sectPr>
          <w:type w:val="continuous"/>
          <w:pgSz w:w="23820" w:h="16840" w:orient="landscape"/>
          <w:pgMar w:top="840" w:bottom="0" w:left="620" w:right="600"/>
          <w:cols w:num="7" w:equalWidth="0">
            <w:col w:w="3981" w:space="197"/>
            <w:col w:w="975" w:space="199"/>
            <w:col w:w="844" w:space="697"/>
            <w:col w:w="3613" w:space="1399"/>
            <w:col w:w="3688" w:space="491"/>
            <w:col w:w="975" w:space="199"/>
            <w:col w:w="5342"/>
          </w:cols>
        </w:sectPr>
      </w:pPr>
    </w:p>
    <w:p>
      <w:pPr>
        <w:pStyle w:val="Heading2"/>
        <w:tabs>
          <w:tab w:pos="1719" w:val="left" w:leader="none"/>
          <w:tab w:pos="5452" w:val="left" w:leader="none"/>
          <w:tab w:pos="10545" w:val="left" w:leader="none"/>
        </w:tabs>
        <w:spacing w:line="180" w:lineRule="exact"/>
      </w:pPr>
      <w:r>
        <w:rPr>
          <w:spacing w:val="-3"/>
        </w:rPr>
        <w:t>TC</w:t>
      </w:r>
      <w:r>
        <w:rPr/>
        <w:t> 28</w:t>
        <w:tab/>
        <w:t>Produits pétroliers et</w:t>
      </w:r>
      <w:r>
        <w:rPr>
          <w:spacing w:val="-7"/>
        </w:rPr>
        <w:t> </w:t>
      </w:r>
      <w:r>
        <w:rPr/>
        <w:t>pro-</w:t>
        <w:tab/>
      </w:r>
      <w:r>
        <w:rPr>
          <w:u w:val="single"/>
        </w:rPr>
        <w:t> </w:t>
        <w:tab/>
      </w:r>
    </w:p>
    <w:p>
      <w:pPr>
        <w:pStyle w:val="BodyText"/>
        <w:tabs>
          <w:tab w:pos="1719" w:val="left" w:leader="none"/>
        </w:tabs>
        <w:spacing w:line="99" w:lineRule="exact" w:before="81"/>
      </w:pPr>
      <w:r>
        <w:rPr/>
        <w:br w:type="column"/>
      </w:r>
      <w:r>
        <w:rPr/>
        <w:t>ISO/DIS 23588</w:t>
        <w:tab/>
        <w:t>Radioprotection —</w:t>
      </w:r>
      <w:r>
        <w:rPr>
          <w:spacing w:val="-1"/>
        </w:rPr>
        <w:t> </w:t>
      </w:r>
      <w:r>
        <w:rPr/>
        <w:t>Exigences</w:t>
      </w:r>
    </w:p>
    <w:p>
      <w:pPr>
        <w:pStyle w:val="BodyText"/>
        <w:spacing w:line="123" w:lineRule="exact" w:before="57"/>
      </w:pPr>
      <w:r>
        <w:rPr/>
        <w:br w:type="column"/>
      </w:r>
      <w:r>
        <w:rPr/>
        <w:t>plastique pour les branche-</w:t>
      </w:r>
    </w:p>
    <w:p>
      <w:pPr>
        <w:spacing w:after="0" w:line="123" w:lineRule="exact"/>
        <w:sectPr>
          <w:type w:val="continuous"/>
          <w:pgSz w:w="23820" w:h="16840" w:orient="landscape"/>
          <w:pgMar w:top="840" w:bottom="0" w:left="620" w:right="600"/>
          <w:cols w:num="3" w:equalWidth="0">
            <w:col w:w="10586" w:space="1319"/>
            <w:col w:w="3734" w:space="3159"/>
            <w:col w:w="3802"/>
          </w:cols>
        </w:sectPr>
      </w:pPr>
    </w:p>
    <w:p>
      <w:pPr>
        <w:pStyle w:val="Heading2"/>
        <w:spacing w:line="216" w:lineRule="exact"/>
        <w:ind w:left="1720"/>
      </w:pPr>
      <w:r>
        <w:rPr/>
        <w:t>duits connexes, combusti-</w:t>
      </w:r>
    </w:p>
    <w:p>
      <w:pPr>
        <w:tabs>
          <w:tab w:pos="3260" w:val="left" w:leader="none"/>
        </w:tabs>
        <w:spacing w:line="177" w:lineRule="exact" w:before="38"/>
        <w:ind w:left="172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37</w:t>
        <w:tab/>
        <w:t>Langage et</w:t>
      </w:r>
      <w:r>
        <w:rPr>
          <w:spacing w:val="-3"/>
          <w:sz w:val="18"/>
        </w:rPr>
        <w:t> </w:t>
      </w:r>
      <w:r>
        <w:rPr>
          <w:sz w:val="18"/>
        </w:rPr>
        <w:t>terminologie</w:t>
      </w:r>
    </w:p>
    <w:p>
      <w:pPr>
        <w:pStyle w:val="BodyText"/>
        <w:spacing w:line="123" w:lineRule="exact" w:before="93"/>
        <w:ind w:left="1720"/>
      </w:pPr>
      <w:r>
        <w:rPr/>
        <w:br w:type="column"/>
      </w:r>
      <w:r>
        <w:rPr/>
        <w:t>générales concernant les essais</w:t>
      </w:r>
    </w:p>
    <w:p>
      <w:pPr>
        <w:pStyle w:val="BodyText"/>
        <w:spacing w:line="147" w:lineRule="exact" w:before="69"/>
        <w:ind w:left="1720"/>
      </w:pPr>
      <w:r>
        <w:rPr/>
        <w:br w:type="column"/>
      </w:r>
      <w:r>
        <w:rPr/>
        <w:t>ments et les collecteurs</w:t>
      </w:r>
    </w:p>
    <w:p>
      <w:pPr>
        <w:pStyle w:val="BodyText"/>
        <w:spacing w:line="147" w:lineRule="exact" w:before="69"/>
        <w:ind w:left="1039"/>
      </w:pPr>
      <w:r>
        <w:rPr/>
        <w:br w:type="column"/>
      </w:r>
      <w:r>
        <w:rPr/>
        <w:t>2022-06-22</w:t>
      </w:r>
    </w:p>
    <w:p>
      <w:pPr>
        <w:spacing w:after="0" w:line="147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3714" w:space="99"/>
            <w:col w:w="5149" w:space="2944"/>
            <w:col w:w="3835" w:space="1517"/>
            <w:col w:w="3279" w:space="40"/>
            <w:col w:w="2023"/>
          </w:cols>
        </w:sectPr>
      </w:pPr>
    </w:p>
    <w:p>
      <w:pPr>
        <w:pStyle w:val="Heading2"/>
        <w:ind w:left="1720"/>
      </w:pPr>
      <w:r>
        <w:rPr/>
        <w:t>bles et lubrifiants d’origine synthétique ou biologique</w:t>
      </w:r>
    </w:p>
    <w:p>
      <w:pPr>
        <w:pStyle w:val="BodyText"/>
        <w:tabs>
          <w:tab w:pos="1719" w:val="left" w:leader="none"/>
        </w:tabs>
        <w:spacing w:line="192" w:lineRule="exact" w:before="76"/>
      </w:pPr>
      <w:r>
        <w:rPr/>
        <w:t>ISO/DIS 3679</w:t>
        <w:tab/>
        <w:t>Détermination du point</w:t>
      </w:r>
      <w:r>
        <w:rPr>
          <w:spacing w:val="-4"/>
        </w:rPr>
        <w:t> </w:t>
      </w:r>
      <w:r>
        <w:rPr/>
        <w:t>d'éclair</w:t>
      </w:r>
    </w:p>
    <w:p>
      <w:pPr>
        <w:pStyle w:val="BodyText"/>
        <w:spacing w:line="189" w:lineRule="exact"/>
        <w:ind w:left="1720"/>
      </w:pPr>
      <w:r>
        <w:rPr/>
        <w:t>–Détermination de l'éclair de</w:t>
      </w:r>
    </w:p>
    <w:p>
      <w:pPr>
        <w:pStyle w:val="BodyText"/>
        <w:spacing w:before="116"/>
        <w:ind w:right="38"/>
      </w:pPr>
      <w:r>
        <w:rPr/>
        <w:br w:type="column"/>
      </w:r>
      <w:r>
        <w:rPr/>
        <w:t>ISO/DIS 24620-4</w:t>
      </w:r>
    </w:p>
    <w:p>
      <w:pPr>
        <w:pStyle w:val="BodyText"/>
        <w:spacing w:before="116"/>
        <w:ind w:right="17"/>
      </w:pPr>
      <w:r>
        <w:rPr/>
        <w:br w:type="column"/>
      </w:r>
      <w:r>
        <w:rPr/>
        <w:t>Gestion des ressources linguis- tiques — Communication hu- maine contrôlée (CHC) — Partie 4: Titre 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</w:pPr>
      <w:r>
        <w:rPr/>
        <w:t>2022-06-21</w:t>
      </w:r>
    </w:p>
    <w:p>
      <w:pPr>
        <w:pStyle w:val="BodyText"/>
        <w:spacing w:before="69"/>
        <w:ind w:left="1720" w:right="16"/>
      </w:pPr>
      <w:r>
        <w:rPr/>
        <w:br w:type="column"/>
      </w:r>
      <w:r>
        <w:rPr/>
        <w:t>d’aptitude pour les mesures d'anthroporadiométrie (mesures in vivo)</w:t>
      </w:r>
    </w:p>
    <w:p>
      <w:pPr>
        <w:pStyle w:val="Heading2"/>
        <w:tabs>
          <w:tab w:pos="1719" w:val="left" w:leader="none"/>
        </w:tabs>
        <w:spacing w:line="168" w:lineRule="exact" w:before="76"/>
      </w:pPr>
      <w:r>
        <w:rPr/>
        <w:pict>
          <v:group style="position:absolute;margin-left:631.275574pt;margin-top:1.817078pt;width:254.65pt;height:.25pt;mso-position-horizontal-relative:page;mso-position-vertical-relative:paragraph;z-index:251717632" coordorigin="12626,36" coordsize="5093,5">
            <v:line style="position:absolute" from="12626,39" to="13886,39" stroked="true" strokeweight=".25pt" strokecolor="#000000">
              <v:stroke dashstyle="solid"/>
            </v:line>
            <v:line style="position:absolute" from="13886,39" to="14166,39" stroked="true" strokeweight=".25pt" strokecolor="#000000">
              <v:stroke dashstyle="solid"/>
            </v:line>
            <v:line style="position:absolute" from="14166,39" to="16698,39" stroked="true" strokeweight=".25pt" strokecolor="#000000">
              <v:stroke dashstyle="solid"/>
            </v:line>
            <v:line style="position:absolute" from="16698,39" to="17718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92</w:t>
        <w:tab/>
        <w:t>Sécurité au feu</w:t>
      </w:r>
    </w:p>
    <w:p>
      <w:pPr>
        <w:pStyle w:val="BodyText"/>
        <w:spacing w:before="69"/>
      </w:pPr>
      <w:r>
        <w:rPr/>
        <w:br w:type="column"/>
      </w:r>
      <w:r>
        <w:rPr/>
        <w:t>2022-06-14</w:t>
      </w:r>
    </w:p>
    <w:p>
      <w:pPr>
        <w:pStyle w:val="BodyText"/>
        <w:spacing w:before="45"/>
        <w:ind w:right="1385"/>
      </w:pPr>
      <w:r>
        <w:rPr/>
        <w:br w:type="column"/>
      </w:r>
      <w:r>
        <w:rPr/>
        <w:t>d'assainissement enterrés sans pression - Polyéthylène renforcé d’acier (SRPE) - Tubes annelés</w:t>
      </w:r>
    </w:p>
    <w:p>
      <w:pPr>
        <w:pStyle w:val="BodyText"/>
        <w:spacing w:line="191" w:lineRule="exact"/>
      </w:pPr>
      <w:r>
        <w:rPr/>
        <w:pict>
          <v:group style="position:absolute;margin-left:898.91333pt;margin-top:11.443006pt;width:254.65pt;height:.25pt;mso-position-horizontal-relative:page;mso-position-vertical-relative:paragraph;z-index:251722752" coordorigin="17978,229" coordsize="5093,5">
            <v:line style="position:absolute" from="17978,231" to="19238,231" stroked="true" strokeweight=".25pt" strokecolor="#000000">
              <v:stroke dashstyle="solid"/>
            </v:line>
            <v:line style="position:absolute" from="19238,231" to="19518,231" stroked="true" strokeweight=".25pt" strokecolor="#000000">
              <v:stroke dashstyle="solid"/>
            </v:line>
            <v:line style="position:absolute" from="19518,231" to="22051,231" stroked="true" strokeweight=".25pt" strokecolor="#000000">
              <v:stroke dashstyle="solid"/>
            </v:line>
            <v:line style="position:absolute" from="22051,231" to="23071,231" stroked="true" strokeweight=".25pt" strokecolor="#000000">
              <v:stroke dashstyle="solid"/>
            </v:line>
            <w10:wrap type="none"/>
          </v:group>
        </w:pict>
      </w:r>
      <w:r>
        <w:rPr/>
        <w:t>et raccords</w:t>
      </w:r>
    </w:p>
    <w:p>
      <w:pPr>
        <w:spacing w:after="0" w:line="191" w:lineRule="exact"/>
        <w:sectPr>
          <w:type w:val="continuous"/>
          <w:pgSz w:w="23820" w:h="16840" w:orient="landscape"/>
          <w:pgMar w:top="840" w:bottom="0" w:left="620" w:right="600"/>
          <w:cols w:num="7" w:equalWidth="0">
            <w:col w:w="3849" w:space="1503"/>
            <w:col w:w="762" w:space="779"/>
            <w:col w:w="2336" w:space="302"/>
            <w:col w:w="975" w:space="1399"/>
            <w:col w:w="3925" w:space="253"/>
            <w:col w:w="975" w:space="1740"/>
            <w:col w:w="3802"/>
          </w:cols>
        </w:sectPr>
      </w:pPr>
    </w:p>
    <w:p>
      <w:pPr>
        <w:pStyle w:val="BodyText"/>
        <w:spacing w:before="3"/>
        <w:ind w:left="1720" w:right="312"/>
      </w:pPr>
      <w:r>
        <w:rPr/>
        <w:pict>
          <v:group style="position:absolute;margin-left:36pt;margin-top:40.552883pt;width:254.65pt;height:.25pt;mso-position-horizontal-relative:page;mso-position-vertical-relative:paragraph;z-index:251709440" coordorigin="720,811" coordsize="5093,5">
            <v:line style="position:absolute" from="720,814" to="1980,814" stroked="true" strokeweight=".25pt" strokecolor="#000000">
              <v:stroke dashstyle="solid"/>
            </v:line>
            <v:line style="position:absolute" from="1980,814" to="2260,814" stroked="true" strokeweight=".25pt" strokecolor="#000000">
              <v:stroke dashstyle="solid"/>
            </v:line>
            <v:line style="position:absolute" from="2260,814" to="4793,814" stroked="true" strokeweight=".25pt" strokecolor="#000000">
              <v:stroke dashstyle="solid"/>
            </v:line>
            <v:line style="position:absolute" from="4793,814" to="5813,814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37787pt;margin-top:1.576681pt;width:254.65pt;height:.25pt;mso-position-horizontal-relative:page;mso-position-vertical-relative:paragraph;z-index:251711488" coordorigin="6073,32" coordsize="5093,5">
            <v:line style="position:absolute" from="6073,34" to="7333,34" stroked="true" strokeweight=".25pt" strokecolor="#000000">
              <v:stroke dashstyle="solid"/>
            </v:line>
            <v:line style="position:absolute" from="7333,34" to="7613,34" stroked="true" strokeweight=".25pt" strokecolor="#000000">
              <v:stroke dashstyle="solid"/>
            </v:line>
            <v:line style="position:absolute" from="7613,34" to="10146,34" stroked="true" strokeweight=".25pt" strokecolor="#000000">
              <v:stroke dashstyle="solid"/>
            </v:line>
            <v:line style="position:absolute" from="10146,34" to="11166,34" stroked="true" strokeweight=".25pt" strokecolor="#000000">
              <v:stroke dashstyle="solid"/>
            </v:line>
            <w10:wrap type="none"/>
          </v:group>
        </w:pict>
      </w:r>
      <w:r>
        <w:rPr/>
        <w:t>type passe / ne passe pas et méthode du point d'éclair en vase clos à petite échelle (Révision de ISO 3679:2015)</w:t>
      </w:r>
    </w:p>
    <w:p>
      <w:pPr>
        <w:pStyle w:val="Heading2"/>
        <w:tabs>
          <w:tab w:pos="1719" w:val="left" w:leader="none"/>
        </w:tabs>
        <w:spacing w:before="78"/>
      </w:pPr>
      <w:r>
        <w:rPr>
          <w:spacing w:val="-3"/>
        </w:rPr>
        <w:t>TC</w:t>
      </w:r>
      <w:r>
        <w:rPr/>
        <w:t> 34</w:t>
        <w:tab/>
        <w:t>Produits</w:t>
      </w:r>
      <w:r>
        <w:rPr>
          <w:spacing w:val="-1"/>
        </w:rPr>
        <w:t> </w:t>
      </w:r>
      <w:r>
        <w:rPr/>
        <w:t>alimentaires</w:t>
      </w:r>
    </w:p>
    <w:p>
      <w:pPr>
        <w:pStyle w:val="BodyText"/>
        <w:tabs>
          <w:tab w:pos="1719" w:val="left" w:leader="none"/>
        </w:tabs>
        <w:spacing w:line="192" w:lineRule="exact" w:before="76"/>
        <w:ind w:left="1719" w:right="38" w:hanging="1540"/>
      </w:pPr>
      <w:r>
        <w:rPr/>
        <w:t>ISO/DIS 734</w:t>
        <w:tab/>
        <w:t>Tourteaux de graines olé- agineuses — Détermination de</w:t>
      </w:r>
      <w:r>
        <w:rPr>
          <w:spacing w:val="-2"/>
        </w:rPr>
        <w:t> </w:t>
      </w:r>
      <w:r>
        <w:rPr>
          <w:spacing w:val="-8"/>
        </w:rPr>
        <w:t>la</w:t>
      </w:r>
    </w:p>
    <w:p>
      <w:pPr>
        <w:pStyle w:val="BodyText"/>
        <w:spacing w:before="3"/>
      </w:pPr>
      <w:r>
        <w:rPr/>
        <w:br w:type="column"/>
      </w:r>
      <w:r>
        <w:rPr/>
        <w:t>2022-06-22</w:t>
      </w:r>
    </w:p>
    <w:p>
      <w:pPr>
        <w:pStyle w:val="Heading2"/>
        <w:tabs>
          <w:tab w:pos="1719" w:val="left" w:leader="none"/>
        </w:tabs>
        <w:spacing w:before="71"/>
        <w:ind w:left="1720" w:right="309" w:hanging="1541"/>
        <w:jc w:val="both"/>
      </w:pPr>
      <w:r>
        <w:rPr/>
        <w:br w:type="column"/>
      </w:r>
      <w:r>
        <w:rPr>
          <w:spacing w:val="-3"/>
        </w:rPr>
        <w:t>TC</w:t>
      </w:r>
      <w:r>
        <w:rPr/>
        <w:t> 41</w:t>
        <w:tab/>
        <w:t>Poulies et courroies </w:t>
      </w:r>
      <w:r>
        <w:rPr>
          <w:spacing w:val="-8"/>
        </w:rPr>
        <w:t>(y </w:t>
      </w:r>
      <w:r>
        <w:rPr/>
        <w:t>compris les courroies trapézoïdales)</w:t>
      </w:r>
    </w:p>
    <w:p>
      <w:pPr>
        <w:pStyle w:val="BodyText"/>
        <w:tabs>
          <w:tab w:pos="1719" w:val="left" w:leader="none"/>
        </w:tabs>
        <w:spacing w:before="76"/>
        <w:ind w:left="1720" w:right="271" w:hanging="1540"/>
        <w:jc w:val="both"/>
      </w:pPr>
      <w:r>
        <w:rPr/>
        <w:t>ISO/DIS 7623</w:t>
        <w:tab/>
        <w:t>Courroies transporteuses à câbles d'acier — Essai</w:t>
      </w:r>
    </w:p>
    <w:p>
      <w:pPr>
        <w:pStyle w:val="BodyText"/>
        <w:spacing w:line="191" w:lineRule="exact"/>
        <w:ind w:left="1720"/>
        <w:jc w:val="both"/>
      </w:pPr>
      <w:r>
        <w:rPr/>
        <w:t>d'adhérence des câbles dans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6"/>
        </w:rPr>
      </w:pPr>
    </w:p>
    <w:p>
      <w:pPr>
        <w:pStyle w:val="BodyText"/>
        <w:spacing w:line="192" w:lineRule="exact"/>
      </w:pPr>
      <w:r>
        <w:rPr/>
        <w:t>2022-06-16</w:t>
      </w:r>
    </w:p>
    <w:p>
      <w:pPr>
        <w:pStyle w:val="BodyText"/>
        <w:spacing w:before="126"/>
        <w:ind w:right="38"/>
      </w:pPr>
      <w:r>
        <w:rPr/>
        <w:br w:type="column"/>
      </w:r>
      <w:r>
        <w:rPr/>
        <w:t>ISO/DIS 20902-2</w:t>
      </w:r>
    </w:p>
    <w:p>
      <w:pPr>
        <w:pStyle w:val="BodyText"/>
        <w:spacing w:before="126"/>
        <w:ind w:right="279"/>
      </w:pPr>
      <w:r>
        <w:rPr/>
        <w:br w:type="column"/>
      </w:r>
      <w:r>
        <w:rPr/>
        <w:t>Méthodes d'essais au feu des éléments de séparation</w:t>
      </w:r>
    </w:p>
    <w:p>
      <w:pPr>
        <w:pStyle w:val="BodyText"/>
        <w:ind w:right="20"/>
      </w:pPr>
      <w:r>
        <w:rPr/>
        <w:t>habituellement utilisés dans les industries pétrolières, gazières et pétrochimiques — Partie 2: Modes opératoires supplémen-</w:t>
      </w:r>
    </w:p>
    <w:p>
      <w:pPr>
        <w:pStyle w:val="BodyText"/>
        <w:spacing w:line="93" w:lineRule="exact"/>
      </w:pPr>
      <w:r>
        <w:rPr/>
        <w:t>taires pour les systèmes de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</w:pPr>
      <w:r>
        <w:rPr/>
        <w:t>2022-06-21</w:t>
      </w:r>
    </w:p>
    <w:p>
      <w:pPr>
        <w:pStyle w:val="Heading2"/>
        <w:tabs>
          <w:tab w:pos="1719" w:val="left" w:leader="none"/>
        </w:tabs>
      </w:pPr>
      <w:r>
        <w:rPr/>
        <w:br w:type="column"/>
      </w:r>
      <w:r>
        <w:rPr>
          <w:spacing w:val="-3"/>
        </w:rPr>
        <w:t>TC</w:t>
      </w:r>
      <w:r>
        <w:rPr/>
        <w:t> 153</w:t>
        <w:tab/>
        <w:t>Robinetterie</w:t>
      </w:r>
    </w:p>
    <w:p>
      <w:pPr>
        <w:pStyle w:val="BodyText"/>
        <w:tabs>
          <w:tab w:pos="1719" w:val="left" w:leader="none"/>
        </w:tabs>
        <w:spacing w:line="192" w:lineRule="exact" w:before="77"/>
      </w:pPr>
      <w:r>
        <w:rPr/>
        <w:t>ISO/DIS 5115</w:t>
        <w:tab/>
        <w:t>Robinetterie industrielle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1720"/>
      </w:pPr>
      <w:r>
        <w:rPr/>
        <w:t>Actionnement des appareils de</w:t>
      </w:r>
    </w:p>
    <w:p>
      <w:pPr>
        <w:pStyle w:val="BodyText"/>
        <w:tabs>
          <w:tab w:pos="5112" w:val="right" w:leader="none"/>
        </w:tabs>
        <w:ind w:left="1720"/>
      </w:pPr>
      <w:r>
        <w:rPr/>
        <w:t>robinetterie à fraction</w:t>
      </w:r>
      <w:r>
        <w:rPr>
          <w:spacing w:val="-1"/>
        </w:rPr>
        <w:t> </w:t>
      </w:r>
      <w:r>
        <w:rPr/>
        <w:t>de tour</w:t>
        <w:tab/>
        <w:t>2022-06-15</w:t>
      </w:r>
    </w:p>
    <w:p>
      <w:pPr>
        <w:pStyle w:val="BodyText"/>
        <w:tabs>
          <w:tab w:pos="1719" w:val="left" w:leader="none"/>
        </w:tabs>
        <w:spacing w:line="192" w:lineRule="exact" w:before="273"/>
        <w:ind w:left="1720" w:right="1616" w:hanging="1540"/>
      </w:pPr>
      <w:r>
        <w:rPr/>
        <w:t>ISO/DIS 5117</w:t>
        <w:tab/>
        <w:t>Purgeurs automatiques de vapeur d'eau — Essais de</w:t>
      </w:r>
      <w:r>
        <w:rPr>
          <w:spacing w:val="-3"/>
        </w:rPr>
        <w:t> </w:t>
      </w:r>
      <w:r>
        <w:rPr>
          <w:spacing w:val="-4"/>
        </w:rPr>
        <w:t>pro-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8" w:equalWidth="0">
            <w:col w:w="3984" w:space="194"/>
            <w:col w:w="975" w:space="199"/>
            <w:col w:w="3664" w:space="515"/>
            <w:col w:w="975" w:space="1399"/>
            <w:col w:w="762" w:space="778"/>
            <w:col w:w="2310" w:space="329"/>
            <w:col w:w="975" w:space="199"/>
            <w:col w:w="5342"/>
          </w:cols>
        </w:sectPr>
      </w:pPr>
    </w:p>
    <w:p>
      <w:pPr>
        <w:pStyle w:val="BodyText"/>
        <w:spacing w:before="1"/>
        <w:ind w:left="1719" w:right="-18"/>
      </w:pPr>
      <w:r>
        <w:rPr/>
        <w:t>teneur en huile — Méthode par extraction à l'hexane (ou à l'éther de pétrole)</w:t>
      </w:r>
    </w:p>
    <w:p>
      <w:pPr>
        <w:pStyle w:val="BodyText"/>
        <w:spacing w:before="1"/>
        <w:ind w:left="1720"/>
      </w:pPr>
      <w:r>
        <w:rPr/>
        <w:t>(Révision de ISO 734:2015)</w:t>
      </w:r>
    </w:p>
    <w:p>
      <w:pPr>
        <w:pStyle w:val="BodyText"/>
        <w:spacing w:before="1"/>
        <w:ind w:left="396"/>
      </w:pPr>
      <w:r>
        <w:rPr/>
        <w:br w:type="column"/>
      </w:r>
      <w:r>
        <w:rPr/>
        <w:t>2022-06-08</w:t>
      </w:r>
    </w:p>
    <w:p>
      <w:pPr>
        <w:pStyle w:val="BodyText"/>
        <w:spacing w:line="38" w:lineRule="exact"/>
        <w:ind w:left="1919"/>
      </w:pPr>
      <w:r>
        <w:rPr/>
        <w:br w:type="column"/>
      </w:r>
      <w:r>
        <w:rPr/>
        <w:t>l'enrobage — Essai initial</w:t>
      </w:r>
      <w:r>
        <w:rPr>
          <w:spacing w:val="-4"/>
        </w:rPr>
        <w:t> </w:t>
      </w:r>
      <w:r>
        <w:rPr/>
        <w:t>et</w:t>
      </w:r>
    </w:p>
    <w:p>
      <w:pPr>
        <w:pStyle w:val="BodyText"/>
        <w:ind w:left="1919" w:right="34"/>
      </w:pPr>
      <w:r>
        <w:rPr/>
        <w:pict>
          <v:group style="position:absolute;margin-left:303.637787pt;margin-top:21.202904pt;width:254.65pt;height:.25pt;mso-position-horizontal-relative:page;mso-position-vertical-relative:paragraph;z-index:251712512" coordorigin="6073,424" coordsize="5093,5">
            <v:line style="position:absolute" from="6073,427" to="7333,427" stroked="true" strokeweight=".25pt" strokecolor="#000000">
              <v:stroke dashstyle="solid"/>
            </v:line>
            <v:line style="position:absolute" from="7333,427" to="7613,427" stroked="true" strokeweight=".25pt" strokecolor="#000000">
              <v:stroke dashstyle="solid"/>
            </v:line>
            <v:line style="position:absolute" from="7613,427" to="10146,427" stroked="true" strokeweight=".25pt" strokecolor="#000000">
              <v:stroke dashstyle="solid"/>
            </v:line>
            <v:line style="position:absolute" from="10146,427" to="11166,427" stroked="true" strokeweight=".25pt" strokecolor="#000000">
              <v:stroke dashstyle="solid"/>
            </v:line>
            <w10:wrap type="none"/>
          </v:group>
        </w:pict>
      </w:r>
      <w:r>
        <w:rPr/>
        <w:t>après traitement</w:t>
      </w:r>
      <w:r>
        <w:rPr>
          <w:spacing w:val="-16"/>
        </w:rPr>
        <w:t> </w:t>
      </w:r>
      <w:r>
        <w:rPr/>
        <w:t>thermique (Révision de ISO</w:t>
      </w:r>
      <w:r>
        <w:rPr>
          <w:spacing w:val="-15"/>
        </w:rPr>
        <w:t> </w:t>
      </w:r>
      <w:r>
        <w:rPr/>
        <w:t>7623:2015)</w:t>
      </w:r>
    </w:p>
    <w:p>
      <w:pPr>
        <w:pStyle w:val="Heading2"/>
        <w:tabs>
          <w:tab w:pos="1919" w:val="left" w:leader="none"/>
        </w:tabs>
        <w:spacing w:before="79"/>
        <w:ind w:left="379"/>
      </w:pPr>
      <w:r>
        <w:rPr>
          <w:spacing w:val="-3"/>
        </w:rPr>
        <w:t>TC</w:t>
      </w:r>
      <w:r>
        <w:rPr/>
        <w:t> 42</w:t>
        <w:tab/>
        <w:t>Photographie</w:t>
      </w:r>
    </w:p>
    <w:p>
      <w:pPr>
        <w:pStyle w:val="BodyText"/>
        <w:spacing w:line="135" w:lineRule="exact"/>
        <w:ind w:left="3260"/>
      </w:pPr>
      <w:r>
        <w:rPr/>
        <w:br w:type="column"/>
      </w:r>
      <w:r>
        <w:rPr/>
        <w:t>calfeutrement de traversées</w:t>
      </w:r>
      <w:r>
        <w:rPr>
          <w:spacing w:val="-11"/>
        </w:rPr>
        <w:t> </w:t>
      </w:r>
      <w:r>
        <w:rPr/>
        <w:t>de</w:t>
      </w:r>
    </w:p>
    <w:p>
      <w:pPr>
        <w:pStyle w:val="BodyText"/>
        <w:ind w:left="3260"/>
      </w:pPr>
      <w:r>
        <w:rPr/>
        <w:t>câbles et de trémies de</w:t>
      </w:r>
      <w:r>
        <w:rPr>
          <w:spacing w:val="-3"/>
        </w:rPr>
        <w:t> </w:t>
      </w:r>
      <w:r>
        <w:rPr/>
        <w:t>tuyaux</w:t>
      </w:r>
    </w:p>
    <w:p>
      <w:pPr>
        <w:pStyle w:val="BodyText"/>
        <w:tabs>
          <w:tab w:pos="3259" w:val="left" w:leader="none"/>
        </w:tabs>
        <w:spacing w:line="192" w:lineRule="exact" w:before="81"/>
        <w:ind w:left="1720"/>
      </w:pPr>
      <w:r>
        <w:rPr/>
        <w:t>ISO/DIS 21843</w:t>
        <w:tab/>
        <w:t>Détermination de la ré-</w:t>
      </w:r>
    </w:p>
    <w:p>
      <w:pPr>
        <w:pStyle w:val="BodyText"/>
        <w:spacing w:line="192" w:lineRule="exact"/>
        <w:ind w:left="3260"/>
      </w:pPr>
      <w:r>
        <w:rPr/>
        <w:t>sistance aux feux de nappe</w:t>
      </w:r>
    </w:p>
    <w:p>
      <w:pPr>
        <w:pStyle w:val="BodyText"/>
        <w:spacing w:before="1"/>
        <w:ind w:left="1720" w:right="-17"/>
      </w:pPr>
      <w:r>
        <w:rPr/>
        <w:br w:type="column"/>
      </w:r>
      <w:r>
        <w:rPr/>
        <w:t>duction et essais des caractéris- tiques de fonctionnement (Révision de ISO 6948:1981, ISO 7841:1988, ISO 7842:1988)</w:t>
      </w:r>
    </w:p>
    <w:p>
      <w:pPr>
        <w:pStyle w:val="BodyText"/>
        <w:spacing w:before="1"/>
        <w:ind w:left="505"/>
      </w:pPr>
      <w:r>
        <w:rPr/>
        <w:br w:type="column"/>
      </w:r>
      <w:r>
        <w:rPr/>
        <w:t>2022-06-09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6" w:equalWidth="0">
            <w:col w:w="3921" w:space="40"/>
            <w:col w:w="1152" w:space="39"/>
            <w:col w:w="3801" w:space="1413"/>
            <w:col w:w="5356" w:space="1536"/>
            <w:col w:w="3813" w:space="40"/>
            <w:col w:w="1489"/>
          </w:cols>
        </w:sectPr>
      </w:pPr>
    </w:p>
    <w:p>
      <w:pPr>
        <w:pStyle w:val="BodyText"/>
        <w:spacing w:before="61"/>
        <w:ind w:right="38"/>
      </w:pPr>
      <w:r>
        <w:rPr/>
        <w:t>ISO/DIS 22935-1</w:t>
      </w:r>
    </w:p>
    <w:p>
      <w:pPr>
        <w:pStyle w:val="BodyText"/>
        <w:spacing w:before="61"/>
        <w:ind w:right="38"/>
      </w:pPr>
      <w:r>
        <w:rPr/>
        <w:br w:type="column"/>
      </w:r>
      <w:r>
        <w:rPr/>
        <w:t>Lait et produits laitiers — Ana- lyse sensorielle — Partie 1: Lignes directrices générales pour le recrutement, la</w:t>
      </w:r>
      <w:r>
        <w:rPr>
          <w:spacing w:val="-18"/>
        </w:rPr>
        <w:t> </w:t>
      </w:r>
      <w:r>
        <w:rPr/>
        <w:t>sélection, l'entraînement et le contrôle des sujets</w:t>
      </w:r>
    </w:p>
    <w:p>
      <w:pPr>
        <w:pStyle w:val="BodyText"/>
      </w:pPr>
      <w:r>
        <w:rPr/>
        <w:t>(Révision de ISO 22935-1:2009)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9"/>
        </w:rPr>
      </w:pPr>
    </w:p>
    <w:p>
      <w:pPr>
        <w:pStyle w:val="BodyText"/>
      </w:pPr>
      <w:r>
        <w:rPr/>
        <w:t>2022-06-14</w:t>
      </w:r>
    </w:p>
    <w:p>
      <w:pPr>
        <w:pStyle w:val="BodyText"/>
        <w:spacing w:before="2"/>
        <w:ind w:right="38"/>
      </w:pPr>
      <w:r>
        <w:rPr/>
        <w:br w:type="column"/>
      </w:r>
      <w:r>
        <w:rPr/>
        <w:t>ISO/DIS 18937-1</w:t>
      </w:r>
    </w:p>
    <w:p>
      <w:pPr>
        <w:pStyle w:val="BodyText"/>
        <w:spacing w:before="2"/>
      </w:pPr>
      <w:r>
        <w:rPr/>
        <w:br w:type="column"/>
      </w:r>
      <w:r>
        <w:rPr/>
        <w:t>Matériaux pour l'image — Tirag- es photographiques par</w:t>
      </w:r>
      <w:r>
        <w:rPr>
          <w:spacing w:val="4"/>
        </w:rPr>
        <w:t> </w:t>
      </w:r>
      <w:r>
        <w:rPr>
          <w:spacing w:val="-3"/>
        </w:rPr>
        <w:t>réflexion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38" w:firstLine="0"/>
        <w:jc w:val="left"/>
        <w:rPr>
          <w:sz w:val="16"/>
        </w:rPr>
      </w:pPr>
      <w:r>
        <w:rPr>
          <w:sz w:val="16"/>
        </w:rPr>
        <w:t>Méthodes de mesure de la stabilité de la lumière en</w:t>
      </w:r>
      <w:r>
        <w:rPr>
          <w:spacing w:val="5"/>
          <w:sz w:val="16"/>
        </w:rPr>
        <w:t> </w:t>
      </w:r>
      <w:r>
        <w:rPr>
          <w:spacing w:val="-3"/>
          <w:sz w:val="16"/>
        </w:rPr>
        <w:t>intérieur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216" w:firstLine="0"/>
        <w:jc w:val="left"/>
        <w:rPr>
          <w:sz w:val="16"/>
        </w:rPr>
      </w:pPr>
      <w:r>
        <w:rPr>
          <w:sz w:val="16"/>
        </w:rPr>
        <w:t>Partie 1 : Recommandations générales — Partie 1: Recom- mandations générales (Révision de ISO 18937:2020)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</w:pPr>
      <w:r>
        <w:rPr/>
        <w:t>2022-06-13</w:t>
      </w:r>
    </w:p>
    <w:p>
      <w:pPr>
        <w:pStyle w:val="BodyText"/>
        <w:ind w:left="1720" w:right="39"/>
      </w:pPr>
      <w:r>
        <w:rPr/>
        <w:br w:type="column"/>
      </w:r>
      <w:r>
        <w:rPr/>
        <w:t>d'hydrocarbure des matériaux </w:t>
      </w:r>
      <w:r>
        <w:rPr>
          <w:spacing w:val="-7"/>
        </w:rPr>
        <w:t>et </w:t>
      </w:r>
      <w:r>
        <w:rPr/>
        <w:t>systèmes de protection </w:t>
      </w:r>
      <w:r>
        <w:rPr>
          <w:spacing w:val="-3"/>
        </w:rPr>
        <w:t>incendie </w:t>
      </w:r>
      <w:r>
        <w:rPr/>
        <w:t>des récipients sous pression (Révision de ISO 21843:2018)</w:t>
      </w:r>
    </w:p>
    <w:p>
      <w:pPr>
        <w:pStyle w:val="Heading2"/>
        <w:tabs>
          <w:tab w:pos="1719" w:val="left" w:leader="none"/>
        </w:tabs>
        <w:spacing w:before="79"/>
      </w:pPr>
      <w:r>
        <w:rPr/>
        <w:pict>
          <v:group style="position:absolute;margin-left:631.275574pt;margin-top:1.967112pt;width:254.65pt;height:.25pt;mso-position-horizontal-relative:page;mso-position-vertical-relative:paragraph;z-index:251718656" coordorigin="12626,39" coordsize="5093,5">
            <v:line style="position:absolute" from="12626,42" to="13886,42" stroked="true" strokeweight=".25pt" strokecolor="#000000">
              <v:stroke dashstyle="solid"/>
            </v:line>
            <v:line style="position:absolute" from="13886,42" to="14166,42" stroked="true" strokeweight=".25pt" strokecolor="#000000">
              <v:stroke dashstyle="solid"/>
            </v:line>
            <v:line style="position:absolute" from="14166,42" to="16698,42" stroked="true" strokeweight=".25pt" strokecolor="#000000">
              <v:stroke dashstyle="solid"/>
            </v:line>
            <v:line style="position:absolute" from="16698,42" to="17718,4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106</w:t>
        <w:tab/>
        <w:t>Médecine</w:t>
      </w:r>
      <w:r>
        <w:rPr>
          <w:spacing w:val="-1"/>
        </w:rPr>
        <w:t> </w:t>
      </w:r>
      <w:r>
        <w:rPr/>
        <w:t>bucco-dentaire</w:t>
      </w:r>
    </w:p>
    <w:p>
      <w:pPr>
        <w:pStyle w:val="BodyText"/>
        <w:tabs>
          <w:tab w:pos="1719" w:val="left" w:leader="none"/>
        </w:tabs>
        <w:spacing w:line="192" w:lineRule="exact" w:before="77"/>
      </w:pPr>
      <w:r>
        <w:rPr/>
        <w:t>ISO/DIS 15854</w:t>
        <w:tab/>
        <w:t>Médecine bucco-dentaire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56" w:lineRule="exact"/>
        <w:ind w:left="1720"/>
      </w:pPr>
      <w:r>
        <w:rPr/>
        <w:t>Cires pour coulée et pour plaque</w:t>
      </w:r>
    </w:p>
    <w:p>
      <w:pPr>
        <w:pStyle w:val="BodyText"/>
      </w:pPr>
      <w:r>
        <w:rPr/>
        <w:br w:type="column"/>
      </w:r>
      <w:r>
        <w:rPr/>
        <w:t>2022-06-22</w:t>
      </w:r>
    </w:p>
    <w:p>
      <w:pPr>
        <w:pStyle w:val="BodyText"/>
        <w:spacing w:line="20" w:lineRule="exact"/>
        <w:ind w:left="97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36"/>
        <w:ind w:left="1720" w:right="1785" w:hanging="1541"/>
      </w:pPr>
      <w:r>
        <w:rPr>
          <w:spacing w:val="-3"/>
        </w:rPr>
        <w:t>TC</w:t>
      </w:r>
      <w:r>
        <w:rPr/>
        <w:t> 156</w:t>
        <w:tab/>
        <w:t>Corrosion des métaux </w:t>
      </w:r>
      <w:r>
        <w:rPr>
          <w:spacing w:val="-8"/>
        </w:rPr>
        <w:t>et </w:t>
      </w:r>
      <w:r>
        <w:rPr/>
        <w:t>alliages</w:t>
      </w:r>
    </w:p>
    <w:p>
      <w:pPr>
        <w:pStyle w:val="BodyText"/>
        <w:tabs>
          <w:tab w:pos="1539" w:val="left" w:leader="none"/>
        </w:tabs>
        <w:spacing w:line="192" w:lineRule="exact" w:before="77"/>
        <w:ind w:left="0" w:right="1661"/>
        <w:jc w:val="right"/>
      </w:pPr>
      <w:r>
        <w:rPr/>
        <w:t>ISO/DIS 10062</w:t>
        <w:tab/>
        <w:t>Essais de corrosion en</w:t>
      </w:r>
      <w:r>
        <w:rPr>
          <w:spacing w:val="-4"/>
        </w:rPr>
        <w:t> </w:t>
      </w:r>
      <w:r>
        <w:rPr/>
        <w:t>atmos-</w:t>
      </w:r>
    </w:p>
    <w:p>
      <w:pPr>
        <w:pStyle w:val="BodyText"/>
        <w:spacing w:line="192" w:lineRule="exact"/>
        <w:ind w:left="0" w:right="1737"/>
        <w:jc w:val="right"/>
      </w:pPr>
      <w:r>
        <w:rPr/>
        <w:t>phère artificielle à très faible</w:t>
      </w:r>
    </w:p>
    <w:p>
      <w:pPr>
        <w:pStyle w:val="BodyText"/>
        <w:tabs>
          <w:tab w:pos="5112" w:val="right" w:leader="none"/>
        </w:tabs>
        <w:ind w:left="1720"/>
      </w:pPr>
      <w:r>
        <w:rPr/>
        <w:t>concentration en</w:t>
      </w:r>
      <w:r>
        <w:rPr>
          <w:spacing w:val="-1"/>
        </w:rPr>
        <w:t> </w:t>
      </w:r>
      <w:r>
        <w:rPr/>
        <w:t>gaz polluants</w:t>
        <w:tab/>
        <w:t>2022-06-09</w:t>
      </w:r>
    </w:p>
    <w:p>
      <w:pPr>
        <w:pStyle w:val="BodyText"/>
        <w:spacing w:line="154" w:lineRule="exact" w:before="193"/>
        <w:ind w:left="0" w:right="1689"/>
        <w:jc w:val="right"/>
      </w:pPr>
      <w:r>
        <w:rPr/>
        <w:pict>
          <v:group style="position:absolute;margin-left:898.91333pt;margin-top:21.140902pt;width:254.65pt;height:.25pt;mso-position-horizontal-relative:page;mso-position-vertical-relative:paragraph;z-index:251723776" coordorigin="17978,423" coordsize="5093,5">
            <v:line style="position:absolute" from="17978,425" to="19238,425" stroked="true" strokeweight=".25pt" strokecolor="#000000">
              <v:stroke dashstyle="solid"/>
            </v:line>
            <v:line style="position:absolute" from="19238,425" to="19518,425" stroked="true" strokeweight=".25pt" strokecolor="#000000">
              <v:stroke dashstyle="solid"/>
            </v:line>
            <v:line style="position:absolute" from="19518,425" to="22051,425" stroked="true" strokeweight=".25pt" strokecolor="#000000">
              <v:stroke dashstyle="solid"/>
            </v:line>
            <v:line style="position:absolute" from="22051,425" to="23071,425" stroked="true" strokeweight=".25pt" strokecolor="#000000">
              <v:stroke dashstyle="solid"/>
            </v:line>
            <w10:wrap type="none"/>
          </v:group>
        </w:pict>
      </w:r>
      <w:r>
        <w:rPr/>
        <w:t>(Révision de ISO 10062:2006)</w:t>
      </w:r>
    </w:p>
    <w:p>
      <w:pPr>
        <w:spacing w:after="0" w:line="154" w:lineRule="exact"/>
        <w:jc w:val="right"/>
        <w:sectPr>
          <w:type w:val="continuous"/>
          <w:pgSz w:w="23820" w:h="16840" w:orient="landscape"/>
          <w:pgMar w:top="840" w:bottom="0" w:left="620" w:right="600"/>
          <w:cols w:num="9" w:equalWidth="0">
            <w:col w:w="762" w:space="778"/>
            <w:col w:w="2406" w:space="232"/>
            <w:col w:w="975" w:space="199"/>
            <w:col w:w="762" w:space="779"/>
            <w:col w:w="2450" w:space="187"/>
            <w:col w:w="975" w:space="1400"/>
            <w:col w:w="3935" w:space="243"/>
            <w:col w:w="975" w:space="200"/>
            <w:col w:w="5342"/>
          </w:cols>
        </w:sectPr>
      </w:pPr>
    </w:p>
    <w:p>
      <w:pPr>
        <w:pStyle w:val="BodyText"/>
        <w:spacing w:line="141" w:lineRule="exact"/>
      </w:pPr>
      <w:r>
        <w:rPr/>
        <w:t>ISO/DIS</w:t>
      </w:r>
    </w:p>
    <w:p>
      <w:pPr>
        <w:pStyle w:val="BodyText"/>
      </w:pPr>
      <w:r>
        <w:rPr/>
        <w:t>22935-2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spacing w:before="1"/>
        <w:ind w:right="38"/>
      </w:pPr>
      <w:r>
        <w:rPr/>
        <w:t>ISO/DIS 22935-3</w:t>
      </w:r>
    </w:p>
    <w:p>
      <w:pPr>
        <w:pStyle w:val="BodyText"/>
        <w:spacing w:line="141" w:lineRule="exact"/>
      </w:pPr>
      <w:r>
        <w:rPr/>
        <w:br w:type="column"/>
      </w:r>
      <w:r>
        <w:rPr/>
        <w:t>Lait et produits laitiers —</w:t>
      </w:r>
      <w:r>
        <w:rPr>
          <w:spacing w:val="-3"/>
        </w:rPr>
        <w:t> </w:t>
      </w:r>
      <w:r>
        <w:rPr/>
        <w:t>Ana-</w:t>
      </w:r>
    </w:p>
    <w:p>
      <w:pPr>
        <w:pStyle w:val="BodyText"/>
        <w:ind w:right="38"/>
      </w:pPr>
      <w:r>
        <w:rPr/>
        <w:t>lyse sensorielle — Partie 2: Méthodes recommandées </w:t>
      </w:r>
      <w:r>
        <w:rPr>
          <w:spacing w:val="-5"/>
        </w:rPr>
        <w:t>pour </w:t>
      </w:r>
      <w:r>
        <w:rPr/>
        <w:t>l'évaluation sensorielle (Révision de ISO 22935-2:2009)</w:t>
      </w:r>
    </w:p>
    <w:p>
      <w:pPr>
        <w:pStyle w:val="BodyText"/>
        <w:spacing w:line="192" w:lineRule="exact" w:before="81"/>
        <w:ind w:right="96"/>
      </w:pPr>
      <w:r>
        <w:rPr/>
        <w:t>Lait et produits laitiers — Ana- lyse sensorielle — Partie 3: Lignes directrices pour une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6"/>
      </w:pPr>
      <w:r>
        <w:rPr/>
        <w:t>2022-06-14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</w:pPr>
    </w:p>
    <w:p>
      <w:pPr>
        <w:pStyle w:val="BodyText"/>
        <w:spacing w:line="128" w:lineRule="exact"/>
      </w:pPr>
      <w:r>
        <w:rPr/>
        <w:t>2022-06-14</w:t>
      </w:r>
    </w:p>
    <w:p>
      <w:pPr>
        <w:pStyle w:val="BodyText"/>
        <w:spacing w:before="82"/>
        <w:ind w:right="38"/>
      </w:pPr>
      <w:r>
        <w:rPr/>
        <w:br w:type="column"/>
      </w:r>
      <w:r>
        <w:rPr/>
        <w:t>ISO/DIS 18937-2</w:t>
      </w:r>
    </w:p>
    <w:p>
      <w:pPr>
        <w:pStyle w:val="BodyText"/>
        <w:spacing w:before="82"/>
      </w:pPr>
      <w:r>
        <w:rPr/>
        <w:br w:type="column"/>
      </w:r>
      <w:r>
        <w:rPr/>
        <w:t>Matériaux pour l'image — Tirag- es photographiques par</w:t>
      </w:r>
      <w:r>
        <w:rPr>
          <w:spacing w:val="4"/>
        </w:rPr>
        <w:t> </w:t>
      </w:r>
      <w:r>
        <w:rPr>
          <w:spacing w:val="-3"/>
        </w:rPr>
        <w:t>réflexion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38" w:firstLine="0"/>
        <w:jc w:val="left"/>
        <w:rPr>
          <w:sz w:val="16"/>
        </w:rPr>
      </w:pPr>
      <w:r>
        <w:rPr>
          <w:sz w:val="16"/>
        </w:rPr>
        <w:t>Méthodes de mesure de la stabilité de la lumière en</w:t>
      </w:r>
      <w:r>
        <w:rPr>
          <w:spacing w:val="5"/>
          <w:sz w:val="16"/>
        </w:rPr>
        <w:t> </w:t>
      </w:r>
      <w:r>
        <w:rPr>
          <w:spacing w:val="-3"/>
          <w:sz w:val="16"/>
        </w:rPr>
        <w:t>intérieur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93" w:firstLine="0"/>
        <w:jc w:val="left"/>
        <w:rPr>
          <w:sz w:val="16"/>
        </w:rPr>
      </w:pPr>
      <w:r>
        <w:rPr>
          <w:sz w:val="16"/>
        </w:rPr>
        <w:t>Partie 2: Exposition à la </w:t>
      </w:r>
      <w:r>
        <w:rPr>
          <w:spacing w:val="-4"/>
          <w:sz w:val="16"/>
        </w:rPr>
        <w:t>lampe </w:t>
      </w:r>
      <w:r>
        <w:rPr>
          <w:sz w:val="16"/>
        </w:rPr>
        <w:t>à arc au</w:t>
      </w:r>
      <w:r>
        <w:rPr>
          <w:spacing w:val="-1"/>
          <w:sz w:val="16"/>
        </w:rPr>
        <w:t> </w:t>
      </w:r>
      <w:r>
        <w:rPr>
          <w:sz w:val="16"/>
        </w:rPr>
        <w:t>xénon</w:t>
      </w:r>
    </w:p>
    <w:p>
      <w:pPr>
        <w:pStyle w:val="BodyText"/>
      </w:pPr>
      <w:r>
        <w:rPr/>
        <w:pict>
          <v:group style="position:absolute;margin-left:303.637787pt;margin-top:11.49071pt;width:254.65pt;height:.25pt;mso-position-horizontal-relative:page;mso-position-vertical-relative:paragraph;z-index:251713536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/>
        <w:t>(Révision de ISO 18937:2020)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2022-06-20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7"/>
        </w:rPr>
      </w:pPr>
    </w:p>
    <w:p>
      <w:pPr>
        <w:pStyle w:val="BodyText"/>
        <w:ind w:right="38"/>
      </w:pPr>
      <w:r>
        <w:rPr/>
        <w:t>ISO/DIS 3630-4</w:t>
      </w:r>
    </w:p>
    <w:p>
      <w:pPr>
        <w:pStyle w:val="BodyText"/>
        <w:tabs>
          <w:tab w:pos="3572" w:val="right" w:leader="none"/>
        </w:tabs>
        <w:spacing w:line="178" w:lineRule="exact"/>
      </w:pPr>
      <w:r>
        <w:rPr/>
        <w:br w:type="column"/>
      </w:r>
      <w:r>
        <w:rPr/>
        <w:t>de base</w:t>
        <w:tab/>
        <w:t>2022-06-22</w:t>
      </w:r>
    </w:p>
    <w:p>
      <w:pPr>
        <w:pStyle w:val="BodyText"/>
        <w:spacing w:before="194"/>
      </w:pPr>
      <w:r>
        <w:rPr/>
        <w:t>(Révision de ISO 15854:2021)</w:t>
      </w:r>
    </w:p>
    <w:p>
      <w:pPr>
        <w:pStyle w:val="BodyText"/>
        <w:spacing w:before="82"/>
        <w:ind w:right="726"/>
      </w:pPr>
      <w:r>
        <w:rPr/>
        <w:t>Médecine bucco-dentaire — In- struments d'endodontie — Partie</w:t>
      </w:r>
    </w:p>
    <w:p>
      <w:pPr>
        <w:pStyle w:val="BodyText"/>
        <w:tabs>
          <w:tab w:pos="3572" w:val="right" w:leader="none"/>
        </w:tabs>
        <w:spacing w:line="192" w:lineRule="exact"/>
      </w:pPr>
      <w:r>
        <w:rPr/>
        <w:t>4:</w:t>
      </w:r>
      <w:r>
        <w:rPr>
          <w:spacing w:val="-1"/>
        </w:rPr>
        <w:t> </w:t>
      </w:r>
      <w:r>
        <w:rPr/>
        <w:t>Instruments auxiliaires</w:t>
        <w:tab/>
        <w:t>2022-06-09</w:t>
      </w:r>
    </w:p>
    <w:p>
      <w:pPr>
        <w:pStyle w:val="BodyText"/>
        <w:spacing w:line="90" w:lineRule="exact" w:before="193"/>
      </w:pPr>
      <w:r>
        <w:rPr/>
        <w:pict>
          <v:group style="position:absolute;margin-left:631.275574pt;margin-top:21.140715pt;width:254.65pt;height:.25pt;mso-position-horizontal-relative:page;mso-position-vertical-relative:paragraph;z-index:251719680" coordorigin="12626,423" coordsize="5093,5">
            <v:line style="position:absolute" from="12626,425" to="13886,425" stroked="true" strokeweight=".25pt" strokecolor="#000000">
              <v:stroke dashstyle="solid"/>
            </v:line>
            <v:line style="position:absolute" from="13886,425" to="14166,425" stroked="true" strokeweight=".25pt" strokecolor="#000000">
              <v:stroke dashstyle="solid"/>
            </v:line>
            <v:line style="position:absolute" from="14166,425" to="16698,425" stroked="true" strokeweight=".25pt" strokecolor="#000000">
              <v:stroke dashstyle="solid"/>
            </v:line>
            <v:line style="position:absolute" from="16698,425" to="17718,425" stroked="true" strokeweight=".25pt" strokecolor="#000000">
              <v:stroke dashstyle="solid"/>
            </v:line>
            <w10:wrap type="none"/>
          </v:group>
        </w:pict>
      </w:r>
      <w:r>
        <w:rPr/>
        <w:t>(Révision de ISO 3630-4:2009)</w:t>
      </w:r>
    </w:p>
    <w:p>
      <w:pPr>
        <w:pStyle w:val="Heading2"/>
        <w:tabs>
          <w:tab w:pos="1719" w:val="left" w:leader="none"/>
        </w:tabs>
        <w:spacing w:before="65"/>
      </w:pPr>
      <w:r>
        <w:rPr/>
        <w:br w:type="column"/>
      </w:r>
      <w:r>
        <w:rPr>
          <w:spacing w:val="-3"/>
        </w:rPr>
        <w:t>TC</w:t>
      </w:r>
      <w:r>
        <w:rPr/>
        <w:t> 159</w:t>
        <w:tab/>
        <w:t>Ergonomie</w:t>
      </w:r>
    </w:p>
    <w:p>
      <w:pPr>
        <w:pStyle w:val="BodyText"/>
        <w:tabs>
          <w:tab w:pos="1719" w:val="left" w:leader="none"/>
        </w:tabs>
        <w:spacing w:line="192" w:lineRule="exact" w:before="77"/>
      </w:pPr>
      <w:r>
        <w:rPr/>
        <w:t>ISO/DIS 25062</w:t>
        <w:tab/>
        <w:t>Ingénierie des systèmes et</w:t>
      </w:r>
      <w:r>
        <w:rPr>
          <w:spacing w:val="-1"/>
        </w:rPr>
        <w:t> </w:t>
      </w:r>
      <w:r>
        <w:rPr/>
        <w:t>du</w:t>
      </w:r>
    </w:p>
    <w:p>
      <w:pPr>
        <w:pStyle w:val="BodyText"/>
        <w:ind w:left="1720" w:right="17"/>
      </w:pPr>
      <w:r>
        <w:rPr/>
        <w:t>logiciel — Exigences de qualité et évaluation des systèmes et du logiciel (SQuaRE) — Format industriel commun (CIF) pour l'utilisabilité : Rapport d'essai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5"/>
        </w:rPr>
      </w:pPr>
    </w:p>
    <w:p>
      <w:pPr>
        <w:pStyle w:val="BodyText"/>
        <w:spacing w:before="1"/>
      </w:pPr>
      <w:r>
        <w:rPr/>
        <w:t>2022-06-09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10" w:equalWidth="0">
            <w:col w:w="762" w:space="778"/>
            <w:col w:w="2317" w:space="321"/>
            <w:col w:w="975" w:space="199"/>
            <w:col w:w="762" w:space="779"/>
            <w:col w:w="2450" w:space="187"/>
            <w:col w:w="975" w:space="1400"/>
            <w:col w:w="726" w:space="814"/>
            <w:col w:w="3613" w:space="200"/>
            <w:col w:w="3831" w:space="347"/>
            <w:col w:w="1164"/>
          </w:cols>
        </w:sectPr>
      </w:pPr>
    </w:p>
    <w:p>
      <w:pPr>
        <w:pStyle w:val="BodyText"/>
        <w:spacing w:before="2"/>
        <w:ind w:left="1720" w:right="15"/>
      </w:pPr>
      <w:r>
        <w:rPr/>
        <w:t>méthode d'évaluation de la conformité aux spécifications</w:t>
      </w:r>
    </w:p>
    <w:p>
      <w:pPr>
        <w:pStyle w:val="Heading2"/>
        <w:tabs>
          <w:tab w:pos="3259" w:val="left" w:leader="none"/>
        </w:tabs>
        <w:spacing w:line="154" w:lineRule="exact"/>
        <w:ind w:left="1720"/>
      </w:pPr>
      <w:r>
        <w:rPr/>
        <w:br w:type="column"/>
      </w:r>
      <w:r>
        <w:rPr>
          <w:spacing w:val="-3"/>
        </w:rPr>
        <w:t>TC</w:t>
      </w:r>
      <w:r>
        <w:rPr/>
        <w:t> 44</w:t>
        <w:tab/>
        <w:t>Soudage et</w:t>
      </w:r>
      <w:r>
        <w:rPr>
          <w:spacing w:val="-1"/>
        </w:rPr>
        <w:t> </w:t>
      </w:r>
      <w:r>
        <w:rPr/>
        <w:t>techniques</w:t>
      </w:r>
    </w:p>
    <w:p>
      <w:pPr>
        <w:spacing w:line="174" w:lineRule="exact" w:before="0"/>
        <w:ind w:left="3260" w:right="0" w:firstLine="0"/>
        <w:jc w:val="left"/>
        <w:rPr>
          <w:sz w:val="18"/>
        </w:rPr>
      </w:pPr>
      <w:r>
        <w:rPr>
          <w:sz w:val="18"/>
        </w:rPr>
        <w:t>connexes</w:t>
      </w:r>
    </w:p>
    <w:p>
      <w:pPr>
        <w:tabs>
          <w:tab w:pos="3259" w:val="left" w:leader="none"/>
        </w:tabs>
        <w:spacing w:line="211" w:lineRule="exact" w:before="117"/>
        <w:ind w:left="172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126</w:t>
        <w:tab/>
      </w:r>
      <w:r>
        <w:rPr>
          <w:spacing w:val="-3"/>
          <w:sz w:val="18"/>
        </w:rPr>
        <w:t>Tabac </w:t>
      </w:r>
      <w:r>
        <w:rPr>
          <w:sz w:val="18"/>
        </w:rPr>
        <w:t>et produits du</w:t>
      </w:r>
      <w:r>
        <w:rPr>
          <w:spacing w:val="4"/>
          <w:sz w:val="18"/>
        </w:rPr>
        <w:t> </w:t>
      </w:r>
      <w:r>
        <w:rPr>
          <w:sz w:val="18"/>
        </w:rPr>
        <w:t>tabac</w:t>
      </w:r>
    </w:p>
    <w:p>
      <w:pPr>
        <w:pStyle w:val="BodyText"/>
        <w:spacing w:line="135" w:lineRule="exact"/>
        <w:ind w:left="1720"/>
      </w:pPr>
      <w:r>
        <w:rPr/>
        <w:br w:type="column"/>
      </w:r>
      <w:r>
        <w:rPr/>
        <w:t>quantitatif d'utilisabilité</w:t>
      </w:r>
    </w:p>
    <w:p>
      <w:pPr>
        <w:pStyle w:val="BodyText"/>
        <w:spacing w:line="192" w:lineRule="exact" w:before="2"/>
        <w:ind w:left="1720"/>
      </w:pPr>
      <w:r>
        <w:rPr/>
        <w:t>(Révision de ISO/IEC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3709" w:space="103"/>
            <w:col w:w="5027" w:space="1527"/>
            <w:col w:w="5286" w:space="1606"/>
            <w:col w:w="5342"/>
          </w:cols>
        </w:sectPr>
      </w:pPr>
    </w:p>
    <w:p>
      <w:pPr>
        <w:pStyle w:val="BodyText"/>
        <w:ind w:left="1720" w:right="22"/>
      </w:pPr>
      <w:r>
        <w:rPr/>
        <w:t>de produit pour les propriétés sensorielles par notation (Révision de ISO 22935-3:2009)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ISO/DIS 12872</w:t>
        <w:tab/>
        <w:t>Huiles d'olive et huiles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ind w:left="1720" w:right="16"/>
      </w:pPr>
      <w:r>
        <w:rPr/>
        <w:t>grignons d'olive — Détermina- tion de la teneur en 2-glycéryl monopalmitate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</w:pPr>
      <w:r>
        <w:rPr/>
        <w:t>2022-06-08</w:t>
      </w:r>
    </w:p>
    <w:p>
      <w:pPr>
        <w:pStyle w:val="BodyText"/>
        <w:tabs>
          <w:tab w:pos="1719" w:val="left" w:leader="none"/>
        </w:tabs>
        <w:spacing w:line="192" w:lineRule="exact" w:before="61"/>
      </w:pPr>
      <w:r>
        <w:rPr/>
        <w:br w:type="column"/>
      </w:r>
      <w:r>
        <w:rPr/>
        <w:t>ISO/DIS 24394</w:t>
        <w:tab/>
        <w:t>Soudage pour</w:t>
      </w:r>
      <w:r>
        <w:rPr>
          <w:spacing w:val="-1"/>
        </w:rPr>
        <w:t> </w:t>
      </w:r>
      <w:r>
        <w:rPr/>
        <w:t>applications</w:t>
      </w:r>
    </w:p>
    <w:p>
      <w:pPr>
        <w:pStyle w:val="BodyText"/>
        <w:ind w:left="1720" w:right="18"/>
      </w:pPr>
      <w:r>
        <w:rPr/>
        <w:t>aérospatiales — Épreuve de qualification pour soudeurs et opérateurs soudeurs — Soud- age par fusion des composants métalliques</w:t>
      </w:r>
    </w:p>
    <w:p>
      <w:pPr>
        <w:pStyle w:val="BodyText"/>
        <w:spacing w:line="153" w:lineRule="exact"/>
        <w:ind w:left="1719"/>
      </w:pPr>
      <w:r>
        <w:rPr/>
        <w:pict>
          <v:group style="position:absolute;margin-left:303.637787pt;margin-top:11.490898pt;width:254.65pt;height:.25pt;mso-position-horizontal-relative:page;mso-position-vertical-relative:paragraph;z-index:251714560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/>
        <w:t>(Révision de ISO 24394:2018)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9"/>
        </w:rPr>
      </w:pPr>
    </w:p>
    <w:p>
      <w:pPr>
        <w:pStyle w:val="BodyText"/>
      </w:pPr>
      <w:r>
        <w:rPr/>
        <w:t>2022-06-07</w:t>
      </w:r>
    </w:p>
    <w:p>
      <w:pPr>
        <w:pStyle w:val="BodyText"/>
        <w:spacing w:before="24"/>
        <w:ind w:right="38"/>
      </w:pPr>
      <w:r>
        <w:rPr/>
        <w:br w:type="column"/>
      </w:r>
      <w:r>
        <w:rPr/>
        <w:t>ISO/DIS 15592-3</w:t>
      </w:r>
    </w:p>
    <w:p>
      <w:pPr>
        <w:pStyle w:val="BodyText"/>
        <w:spacing w:before="24"/>
        <w:ind w:right="21"/>
      </w:pPr>
      <w:r>
        <w:rPr/>
        <w:br w:type="column"/>
      </w:r>
      <w:r>
        <w:rPr/>
        <w:t>Tabac à rouler et objets confectionnés à partir de ce type de tabac — Méthodes d'échantillonnage, de condi- tionnement et d'analyse — Partie 3: Dosage de la matière particulaire totale des objets à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BodyText"/>
      </w:pPr>
      <w:r>
        <w:rPr/>
        <w:t>2022-06-15</w:t>
      </w:r>
    </w:p>
    <w:p>
      <w:pPr>
        <w:pStyle w:val="BodyText"/>
        <w:spacing w:line="135" w:lineRule="exact"/>
        <w:ind w:left="1720"/>
      </w:pPr>
      <w:r>
        <w:rPr/>
        <w:br w:type="column"/>
      </w:r>
      <w:r>
        <w:rPr/>
        <w:t>25062:2006)</w:t>
      </w:r>
    </w:p>
    <w:p>
      <w:pPr>
        <w:pStyle w:val="Heading2"/>
        <w:tabs>
          <w:tab w:pos="1719" w:val="left" w:leader="none"/>
        </w:tabs>
        <w:spacing w:before="77"/>
        <w:ind w:left="1720" w:right="38" w:hanging="1541"/>
      </w:pPr>
      <w:r>
        <w:rPr/>
        <w:pict>
          <v:group style="position:absolute;margin-left:898.91333pt;margin-top:1.867106pt;width:254.65pt;height:.25pt;mso-position-horizontal-relative:page;mso-position-vertical-relative:paragraph;z-index:251724800" coordorigin="17978,37" coordsize="5093,5">
            <v:line style="position:absolute" from="17978,40" to="19238,40" stroked="true" strokeweight=".25pt" strokecolor="#000000">
              <v:stroke dashstyle="solid"/>
            </v:line>
            <v:line style="position:absolute" from="19238,40" to="19518,40" stroked="true" strokeweight=".25pt" strokecolor="#000000">
              <v:stroke dashstyle="solid"/>
            </v:line>
            <v:line style="position:absolute" from="19518,40" to="22051,40" stroked="true" strokeweight=".25pt" strokecolor="#000000">
              <v:stroke dashstyle="solid"/>
            </v:line>
            <v:line style="position:absolute" from="22051,40" to="23071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162</w:t>
        <w:tab/>
        <w:t>Portes, fenêtres </w:t>
      </w:r>
      <w:r>
        <w:rPr>
          <w:spacing w:val="-8"/>
        </w:rPr>
        <w:t>et </w:t>
      </w:r>
      <w:r>
        <w:rPr/>
        <w:t>façades-rideaux</w:t>
      </w:r>
    </w:p>
    <w:p>
      <w:pPr>
        <w:pStyle w:val="BodyText"/>
        <w:tabs>
          <w:tab w:pos="1719" w:val="left" w:leader="none"/>
        </w:tabs>
        <w:spacing w:before="76"/>
      </w:pPr>
      <w:r>
        <w:rPr/>
        <w:t>ISO/DIS 24084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</w:pPr>
      <w:r>
        <w:rPr/>
        <w:t>2022-06-17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9" w:equalWidth="0">
            <w:col w:w="3814" w:space="364"/>
            <w:col w:w="975" w:space="199"/>
            <w:col w:w="3825" w:space="353"/>
            <w:col w:w="975" w:space="1400"/>
            <w:col w:w="762" w:space="778"/>
            <w:col w:w="2227" w:space="412"/>
            <w:col w:w="975" w:space="199"/>
            <w:col w:w="3104" w:space="1074"/>
            <w:col w:w="1164"/>
          </w:cols>
        </w:sectPr>
      </w:pPr>
    </w:p>
    <w:p>
      <w:pPr>
        <w:pStyle w:val="BodyText"/>
        <w:spacing w:line="130" w:lineRule="exact" w:before="1"/>
        <w:ind w:left="1720"/>
      </w:pPr>
      <w:r>
        <w:rPr/>
        <w:t>(Révision de ISO 12872:2010)</w:t>
      </w:r>
    </w:p>
    <w:p>
      <w:pPr>
        <w:pStyle w:val="Heading2"/>
        <w:tabs>
          <w:tab w:pos="3259" w:val="left" w:leader="none"/>
        </w:tabs>
        <w:spacing w:line="76" w:lineRule="exact" w:before="55"/>
        <w:ind w:left="1720"/>
      </w:pPr>
      <w:r>
        <w:rPr/>
        <w:br w:type="column"/>
      </w:r>
      <w:r>
        <w:rPr>
          <w:spacing w:val="-3"/>
        </w:rPr>
        <w:t>TC</w:t>
      </w:r>
      <w:r>
        <w:rPr/>
        <w:t> 45</w:t>
        <w:tab/>
        <w:t>Élastomères et produits</w:t>
      </w:r>
      <w:r>
        <w:rPr>
          <w:spacing w:val="-5"/>
        </w:rPr>
        <w:t> </w:t>
      </w:r>
      <w:r>
        <w:rPr/>
        <w:t>à</w:t>
      </w:r>
    </w:p>
    <w:p>
      <w:pPr>
        <w:pStyle w:val="BodyText"/>
        <w:tabs>
          <w:tab w:pos="5452" w:val="left" w:leader="none"/>
          <w:tab w:pos="10545" w:val="left" w:leader="none"/>
        </w:tabs>
        <w:spacing w:line="131" w:lineRule="exact"/>
        <w:ind w:left="1720"/>
      </w:pPr>
      <w:r>
        <w:rPr/>
        <w:br w:type="column"/>
      </w:r>
      <w:r>
        <w:rPr/>
        <w:t>fumer au moyen d'une</w:t>
      </w:r>
      <w:r>
        <w:rPr>
          <w:spacing w:val="-4"/>
        </w:rPr>
        <w:t> </w:t>
      </w:r>
      <w:r>
        <w:rPr/>
        <w:t>machine</w:t>
        <w:tab/>
      </w:r>
      <w:r>
        <w:rPr>
          <w:u w:val="single"/>
        </w:rPr>
        <w:t> </w:t>
        <w:tab/>
      </w:r>
    </w:p>
    <w:p>
      <w:pPr>
        <w:spacing w:after="0" w:line="131" w:lineRule="exact"/>
        <w:sectPr>
          <w:type w:val="continuous"/>
          <w:pgSz w:w="23820" w:h="16840" w:orient="landscape"/>
          <w:pgMar w:top="840" w:bottom="0" w:left="620" w:right="600"/>
          <w:cols w:num="3" w:equalWidth="0">
            <w:col w:w="3681" w:space="131"/>
            <w:col w:w="5189" w:space="2905"/>
            <w:col w:w="10694"/>
          </w:cols>
        </w:sectPr>
      </w:pPr>
    </w:p>
    <w:p>
      <w:pPr>
        <w:pStyle w:val="BodyText"/>
        <w:tabs>
          <w:tab w:pos="1539" w:val="left" w:leader="none"/>
        </w:tabs>
        <w:spacing w:line="192" w:lineRule="exact" w:before="144"/>
        <w:ind w:left="0" w:right="190"/>
        <w:jc w:val="right"/>
      </w:pPr>
      <w:r>
        <w:rPr/>
        <w:t>ISO/DIS 23942</w:t>
        <w:tab/>
        <w:t>Détermination de la teneur</w:t>
      </w:r>
      <w:r>
        <w:rPr>
          <w:spacing w:val="-3"/>
        </w:rPr>
        <w:t> </w:t>
      </w:r>
      <w:r>
        <w:rPr/>
        <w:t>en</w:t>
      </w:r>
    </w:p>
    <w:p>
      <w:pPr>
        <w:pStyle w:val="BodyText"/>
        <w:spacing w:line="192" w:lineRule="exact"/>
        <w:ind w:left="0" w:right="190"/>
        <w:jc w:val="right"/>
      </w:pPr>
      <w:r>
        <w:rPr/>
        <w:t>hydroxytyrosol et tyrosol</w:t>
      </w:r>
      <w:r>
        <w:rPr>
          <w:spacing w:val="-10"/>
        </w:rPr>
        <w:t> </w:t>
      </w:r>
      <w:r>
        <w:rPr/>
        <w:t>dans</w:t>
      </w:r>
    </w:p>
    <w:p>
      <w:pPr>
        <w:pStyle w:val="BodyText"/>
        <w:spacing w:line="48" w:lineRule="exact"/>
        <w:ind w:left="1720"/>
      </w:pPr>
      <w:r>
        <w:rPr/>
        <w:t>les huiles d'olive vierges extra —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48" w:lineRule="exact"/>
      </w:pPr>
      <w:r>
        <w:rPr/>
        <w:t>2022-06-06</w:t>
      </w:r>
    </w:p>
    <w:p>
      <w:pPr>
        <w:pStyle w:val="Heading2"/>
        <w:spacing w:before="140"/>
        <w:ind w:left="1720"/>
      </w:pPr>
      <w:r>
        <w:rPr/>
        <w:br w:type="column"/>
      </w:r>
      <w:r>
        <w:rPr/>
        <w:t>base d'élastomères</w:t>
      </w:r>
    </w:p>
    <w:p>
      <w:pPr>
        <w:pStyle w:val="BodyText"/>
        <w:tabs>
          <w:tab w:pos="1719" w:val="left" w:leader="none"/>
        </w:tabs>
        <w:spacing w:line="143" w:lineRule="exact" w:before="77"/>
      </w:pPr>
      <w:r>
        <w:rPr/>
        <w:t>ISO/DIS 23794</w:t>
        <w:tab/>
        <w:t>Caoutchouc vulcanisé</w:t>
      </w:r>
      <w:r>
        <w:rPr>
          <w:spacing w:val="-2"/>
        </w:rPr>
        <w:t> </w:t>
      </w:r>
      <w:r>
        <w:rPr/>
        <w:t>ou</w:t>
      </w:r>
    </w:p>
    <w:p>
      <w:pPr>
        <w:pStyle w:val="BodyText"/>
        <w:ind w:right="38"/>
        <w:jc w:val="both"/>
      </w:pPr>
      <w:r>
        <w:rPr/>
        <w:br w:type="column"/>
      </w:r>
      <w:r>
        <w:rPr/>
        <w:t>à fumer analytique de routine, préparation pour le dosage de l'eau et de la nicotine, et </w:t>
      </w:r>
      <w:r>
        <w:rPr>
          <w:spacing w:val="-3"/>
        </w:rPr>
        <w:t>calcul</w:t>
      </w:r>
    </w:p>
    <w:p>
      <w:pPr>
        <w:pStyle w:val="Heading2"/>
        <w:tabs>
          <w:tab w:pos="1719" w:val="left" w:leader="none"/>
        </w:tabs>
        <w:spacing w:line="216" w:lineRule="exact" w:before="4"/>
        <w:ind w:left="1720" w:right="1631" w:hanging="1541"/>
      </w:pPr>
      <w:r>
        <w:rPr/>
        <w:br w:type="column"/>
      </w:r>
      <w:r>
        <w:rPr>
          <w:spacing w:val="-3"/>
        </w:rPr>
        <w:t>TC</w:t>
      </w:r>
      <w:r>
        <w:rPr/>
        <w:t> 163</w:t>
        <w:tab/>
        <w:t>Performance thermique </w:t>
      </w:r>
      <w:r>
        <w:rPr>
          <w:spacing w:val="-7"/>
        </w:rPr>
        <w:t>et </w:t>
      </w:r>
      <w:r>
        <w:rPr/>
        <w:t>utilisation de l'énergie en environnement</w:t>
      </w:r>
      <w:r>
        <w:rPr>
          <w:spacing w:val="-1"/>
        </w:rPr>
        <w:t> </w:t>
      </w:r>
      <w:r>
        <w:rPr/>
        <w:t>bâti</w:t>
      </w:r>
    </w:p>
    <w:p>
      <w:pPr>
        <w:spacing w:after="0" w:line="216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3921" w:space="257"/>
            <w:col w:w="975" w:space="199"/>
            <w:col w:w="3431" w:space="4663"/>
            <w:col w:w="2247" w:space="1565"/>
            <w:col w:w="5342"/>
          </w:cols>
        </w:sectPr>
      </w:pPr>
    </w:p>
    <w:p>
      <w:pPr>
        <w:pStyle w:val="BodyText"/>
        <w:spacing w:before="68"/>
        <w:ind w:left="1720" w:right="16"/>
      </w:pPr>
      <w:r>
        <w:rPr/>
        <w:t>Méthode par chromatographie liquide à haute performance en phase inverse (CLHP-RP) (Révision de ISO/TS</w:t>
      </w:r>
      <w:r>
        <w:rPr>
          <w:spacing w:val="-19"/>
        </w:rPr>
        <w:t> </w:t>
      </w:r>
      <w:r>
        <w:rPr/>
        <w:t>23942:2020)</w:t>
      </w:r>
    </w:p>
    <w:p>
      <w:pPr>
        <w:pStyle w:val="BodyText"/>
        <w:tabs>
          <w:tab w:pos="1719" w:val="left" w:leader="none"/>
        </w:tabs>
        <w:spacing w:line="192" w:lineRule="exact" w:before="83"/>
      </w:pPr>
      <w:r>
        <w:rPr/>
        <w:t>ISO/DIS 16578</w:t>
        <w:tab/>
        <w:t>Analyse moléculaire des</w:t>
      </w:r>
      <w:r>
        <w:rPr>
          <w:spacing w:val="-5"/>
        </w:rPr>
        <w:t> </w:t>
      </w:r>
      <w:r>
        <w:rPr/>
        <w:t>biomar-</w:t>
      </w:r>
    </w:p>
    <w:p>
      <w:pPr>
        <w:pStyle w:val="BodyText"/>
        <w:spacing w:line="192" w:lineRule="exact"/>
        <w:ind w:left="1720"/>
      </w:pPr>
      <w:r>
        <w:rPr/>
        <w:t>queurs — Exigences relatives à</w:t>
      </w:r>
    </w:p>
    <w:p>
      <w:pPr>
        <w:pStyle w:val="BodyText"/>
        <w:spacing w:line="125" w:lineRule="exact"/>
        <w:ind w:left="1720"/>
      </w:pPr>
      <w:r>
        <w:rPr/>
        <w:t>la détection sur microréseaux de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8"/>
        </w:rPr>
      </w:pPr>
    </w:p>
    <w:p>
      <w:pPr>
        <w:pStyle w:val="BodyText"/>
        <w:spacing w:line="126" w:lineRule="exact"/>
      </w:pPr>
      <w:r>
        <w:rPr/>
        <w:t>2022-06-16</w:t>
      </w:r>
    </w:p>
    <w:p>
      <w:pPr>
        <w:pStyle w:val="BodyText"/>
        <w:spacing w:line="166" w:lineRule="exact"/>
        <w:ind w:left="1720"/>
      </w:pPr>
      <w:r>
        <w:rPr/>
        <w:br w:type="column"/>
      </w:r>
      <w:r>
        <w:rPr/>
        <w:t>thermoplastique — Essais</w:t>
      </w:r>
    </w:p>
    <w:p>
      <w:pPr>
        <w:pStyle w:val="BodyText"/>
        <w:tabs>
          <w:tab w:pos="5112" w:val="right" w:leader="none"/>
        </w:tabs>
        <w:ind w:left="1720"/>
      </w:pPr>
      <w:r>
        <w:rPr/>
        <w:t>d'abrasion —</w:t>
      </w:r>
      <w:r>
        <w:rPr>
          <w:spacing w:val="-1"/>
        </w:rPr>
        <w:t> </w:t>
      </w:r>
      <w:r>
        <w:rPr/>
        <w:t>Lignes directrices</w:t>
        <w:tab/>
        <w:t>2022-06-13</w:t>
      </w:r>
    </w:p>
    <w:p>
      <w:pPr>
        <w:pStyle w:val="BodyText"/>
        <w:spacing w:before="1"/>
        <w:ind w:left="0"/>
      </w:pPr>
    </w:p>
    <w:p>
      <w:pPr>
        <w:pStyle w:val="BodyText"/>
        <w:ind w:left="1719"/>
      </w:pPr>
      <w:r>
        <w:rPr/>
        <w:t>(Révision de ISO 23794:2015)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58</w:t>
        <w:tab/>
        <w:t>Bouteilles à gaz</w:t>
      </w:r>
    </w:p>
    <w:p>
      <w:pPr>
        <w:pStyle w:val="BodyText"/>
        <w:tabs>
          <w:tab w:pos="1539" w:val="left" w:leader="none"/>
        </w:tabs>
        <w:spacing w:line="192" w:lineRule="exact" w:before="77"/>
        <w:ind w:left="0" w:right="1351"/>
        <w:jc w:val="right"/>
      </w:pPr>
      <w:r>
        <w:rPr/>
        <w:t>ISO/DIS 11623</w:t>
        <w:tab/>
        <w:t>Bouteilles à gaz — Bouteilles</w:t>
      </w:r>
      <w:r>
        <w:rPr>
          <w:spacing w:val="-2"/>
        </w:rPr>
        <w:t> </w:t>
      </w:r>
      <w:r>
        <w:rPr/>
        <w:t>et</w:t>
      </w:r>
    </w:p>
    <w:p>
      <w:pPr>
        <w:pStyle w:val="BodyText"/>
        <w:spacing w:line="123" w:lineRule="exact"/>
        <w:ind w:left="0" w:right="1386"/>
        <w:jc w:val="right"/>
      </w:pPr>
      <w:r>
        <w:rPr/>
        <w:t>tubes composites —</w:t>
      </w:r>
      <w:r>
        <w:rPr>
          <w:spacing w:val="-7"/>
        </w:rPr>
        <w:t> </w:t>
      </w:r>
      <w:r>
        <w:rPr/>
        <w:t>Contrôles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51"/>
        <w:ind w:right="38"/>
      </w:pPr>
      <w:r>
        <w:rPr/>
        <w:t>ISO/DIS 23906-2</w:t>
      </w:r>
    </w:p>
    <w:p>
      <w:pPr>
        <w:pStyle w:val="BodyText"/>
        <w:spacing w:line="116" w:lineRule="exact"/>
      </w:pPr>
      <w:r>
        <w:rPr/>
        <w:br w:type="column"/>
      </w:r>
      <w:r>
        <w:rPr/>
        <w:t>de la matière particulaire anhydre</w:t>
      </w:r>
    </w:p>
    <w:p>
      <w:pPr>
        <w:pStyle w:val="BodyText"/>
        <w:ind w:right="206"/>
      </w:pPr>
      <w:r>
        <w:rPr/>
        <w:t>et exempte de nicotine (Révision de ISO 15592-3:2008)</w:t>
      </w:r>
    </w:p>
    <w:p>
      <w:pPr>
        <w:pStyle w:val="BodyText"/>
        <w:spacing w:before="83"/>
      </w:pPr>
      <w:r>
        <w:rPr/>
        <w:t>Titre manque — Partie 2: Titre 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before="1"/>
      </w:pPr>
      <w:r>
        <w:rPr/>
        <w:pict>
          <v:group style="position:absolute;margin-left:631.275574pt;margin-top:21.140896pt;width:254.65pt;height:.25pt;mso-position-horizontal-relative:page;mso-position-vertical-relative:paragraph;z-index:251720704" coordorigin="12626,423" coordsize="5093,5">
            <v:line style="position:absolute" from="12626,425" to="13886,425" stroked="true" strokeweight=".25pt" strokecolor="#000000">
              <v:stroke dashstyle="solid"/>
            </v:line>
            <v:line style="position:absolute" from="13886,425" to="14166,425" stroked="true" strokeweight=".25pt" strokecolor="#000000">
              <v:stroke dashstyle="solid"/>
            </v:line>
            <v:line style="position:absolute" from="14166,425" to="16698,425" stroked="true" strokeweight=".25pt" strokecolor="#000000">
              <v:stroke dashstyle="solid"/>
            </v:line>
            <v:line style="position:absolute" from="16698,425" to="17718,425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898.91333pt;margin-top:24.680796pt;width:254.65pt;height:.25pt;mso-position-horizontal-relative:page;mso-position-vertical-relative:paragraph;z-index:251725824" coordorigin="17978,494" coordsize="5093,5">
            <v:line style="position:absolute" from="17978,496" to="19238,496" stroked="true" strokeweight=".25pt" strokecolor="#000000">
              <v:stroke dashstyle="solid"/>
            </v:line>
            <v:line style="position:absolute" from="19238,496" to="19518,496" stroked="true" strokeweight=".25pt" strokecolor="#000000">
              <v:stroke dashstyle="solid"/>
            </v:line>
            <v:line style="position:absolute" from="19518,496" to="22051,496" stroked="true" strokeweight=".25pt" strokecolor="#000000">
              <v:stroke dashstyle="solid"/>
            </v:line>
            <v:line style="position:absolute" from="22051,496" to="23071,496" stroked="true" strokeweight=".25pt" strokecolor="#000000">
              <v:stroke dashstyle="solid"/>
            </v:line>
            <w10:wrap type="none"/>
          </v:group>
        </w:pict>
      </w:r>
      <w:r>
        <w:rPr/>
        <w:t>2022-06-15</w:t>
      </w:r>
    </w:p>
    <w:p>
      <w:pPr>
        <w:pStyle w:val="BodyText"/>
        <w:spacing w:before="79"/>
        <w:ind w:right="38"/>
      </w:pPr>
      <w:r>
        <w:rPr/>
        <w:br w:type="column"/>
      </w:r>
      <w:r>
        <w:rPr/>
        <w:t>ISO/DIS 52000-3</w:t>
      </w:r>
    </w:p>
    <w:p>
      <w:pPr>
        <w:pStyle w:val="BodyText"/>
        <w:spacing w:before="79"/>
        <w:ind w:right="22"/>
      </w:pPr>
      <w:r>
        <w:rPr/>
        <w:br w:type="column"/>
      </w:r>
      <w:r>
        <w:rPr/>
        <w:t>Performance énergétique des bâtiments — Évaluation cadre PEB — Partie 3: Principes géné- raux relatifs à la détermination et à la déclaration des facteurs d’énergie primaire (PEF) et des coefficients d’émission de CO2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</w:pPr>
      <w:r>
        <w:rPr/>
        <w:t>2022-06-16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9" w:equalWidth="0">
            <w:col w:w="3925" w:space="253"/>
            <w:col w:w="975" w:space="199"/>
            <w:col w:w="5153" w:space="1400"/>
            <w:col w:w="762" w:space="778"/>
            <w:col w:w="2458" w:space="180"/>
            <w:col w:w="975" w:space="200"/>
            <w:col w:w="762" w:space="778"/>
            <w:col w:w="2298" w:space="340"/>
            <w:col w:w="1164"/>
          </w:cols>
        </w:sectPr>
      </w:pPr>
    </w:p>
    <w:p>
      <w:pPr>
        <w:pStyle w:val="BodyText"/>
        <w:spacing w:before="66"/>
        <w:ind w:left="1720" w:right="19"/>
      </w:pPr>
      <w:r>
        <w:rPr/>
        <w:t>séquences d'acides nucléiques spécifiques</w:t>
      </w:r>
    </w:p>
    <w:p>
      <w:pPr>
        <w:pStyle w:val="BodyText"/>
        <w:tabs>
          <w:tab w:pos="5112" w:val="right" w:leader="none"/>
        </w:tabs>
        <w:spacing w:before="68"/>
        <w:ind w:left="1720"/>
      </w:pPr>
      <w:r>
        <w:rPr/>
        <w:br w:type="column"/>
      </w:r>
      <w:r>
        <w:rPr/>
        <w:t>et essais périodiques</w:t>
        <w:tab/>
        <w:t>2022-06-01</w:t>
      </w:r>
    </w:p>
    <w:p>
      <w:pPr>
        <w:pStyle w:val="Heading2"/>
        <w:tabs>
          <w:tab w:pos="3119" w:val="left" w:leader="none"/>
        </w:tabs>
        <w:ind w:left="1579"/>
      </w:pPr>
      <w:r>
        <w:rPr/>
        <w:br w:type="column"/>
      </w:r>
      <w:r>
        <w:rPr>
          <w:spacing w:val="-3"/>
        </w:rPr>
        <w:t>TC</w:t>
      </w:r>
      <w:r>
        <w:rPr/>
        <w:t> 130</w:t>
        <w:tab/>
        <w:t>Technologie</w:t>
      </w:r>
      <w:r>
        <w:rPr>
          <w:spacing w:val="-9"/>
        </w:rPr>
        <w:t> </w:t>
      </w:r>
      <w:r>
        <w:rPr/>
        <w:t>graphique</w:t>
      </w:r>
    </w:p>
    <w:p>
      <w:pPr>
        <w:tabs>
          <w:tab w:pos="3259" w:val="left" w:leader="none"/>
        </w:tabs>
        <w:spacing w:before="71"/>
        <w:ind w:left="172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172</w:t>
        <w:tab/>
        <w:t>Optique et photonique</w:t>
      </w:r>
    </w:p>
    <w:p>
      <w:pPr>
        <w:spacing w:after="0"/>
        <w:jc w:val="left"/>
        <w:rPr>
          <w:sz w:val="18"/>
        </w:rPr>
        <w:sectPr>
          <w:type w:val="continuous"/>
          <w:pgSz w:w="23820" w:h="16840" w:orient="landscape"/>
          <w:pgMar w:top="840" w:bottom="0" w:left="620" w:right="600"/>
          <w:cols w:num="4" w:equalWidth="0">
            <w:col w:w="3799" w:space="1553"/>
            <w:col w:w="5113" w:space="40"/>
            <w:col w:w="4897" w:space="316"/>
            <w:col w:w="6882"/>
          </w:cols>
        </w:sectPr>
      </w:pPr>
    </w:p>
    <w:p>
      <w:pPr>
        <w:pStyle w:val="BodyText"/>
        <w:tabs>
          <w:tab w:pos="1539" w:val="left" w:leader="none"/>
        </w:tabs>
        <w:spacing w:line="192" w:lineRule="exact" w:before="84"/>
        <w:ind w:left="0" w:right="194"/>
        <w:jc w:val="right"/>
      </w:pPr>
      <w:r>
        <w:rPr/>
        <w:t>ISO/DIS 11382</w:t>
        <w:tab/>
        <w:t>Optique et photonique —</w:t>
      </w:r>
      <w:r>
        <w:rPr>
          <w:spacing w:val="-1"/>
        </w:rPr>
        <w:t> </w:t>
      </w:r>
      <w:r>
        <w:rPr/>
        <w:t>Ma-</w:t>
      </w:r>
    </w:p>
    <w:p>
      <w:pPr>
        <w:pStyle w:val="BodyText"/>
        <w:spacing w:line="192" w:lineRule="exact"/>
        <w:ind w:left="0" w:right="117"/>
        <w:jc w:val="right"/>
      </w:pPr>
      <w:r>
        <w:rPr/>
        <w:t>tériaux et composants optiques</w:t>
      </w:r>
    </w:p>
    <w:p>
      <w:pPr>
        <w:pStyle w:val="ListParagraph"/>
        <w:numPr>
          <w:ilvl w:val="1"/>
          <w:numId w:val="1"/>
        </w:numPr>
        <w:tabs>
          <w:tab w:pos="1914" w:val="left" w:leader="none"/>
        </w:tabs>
        <w:spacing w:line="240" w:lineRule="auto" w:before="0" w:after="0"/>
        <w:ind w:left="1720" w:right="52" w:firstLine="0"/>
        <w:jc w:val="left"/>
        <w:rPr>
          <w:sz w:val="16"/>
        </w:rPr>
      </w:pPr>
      <w:r>
        <w:rPr>
          <w:sz w:val="16"/>
        </w:rPr>
        <w:t>Caractérisation des </w:t>
      </w:r>
      <w:r>
        <w:rPr>
          <w:spacing w:val="-3"/>
          <w:sz w:val="16"/>
        </w:rPr>
        <w:t>matériaux </w:t>
      </w:r>
      <w:r>
        <w:rPr>
          <w:sz w:val="16"/>
        </w:rPr>
        <w:t>optiques utilisés dans la bande spectrale infrarouge de 0,78 µm à 25 µm</w:t>
      </w:r>
    </w:p>
    <w:p>
      <w:pPr>
        <w:pStyle w:val="BodyText"/>
        <w:spacing w:before="1"/>
        <w:ind w:left="1720"/>
      </w:pPr>
      <w:r>
        <w:rPr/>
        <w:t>(Révision de ISO 11382:2010)</w:t>
      </w:r>
    </w:p>
    <w:p>
      <w:pPr>
        <w:pStyle w:val="BodyText"/>
        <w:tabs>
          <w:tab w:pos="1719" w:val="left" w:leader="none"/>
        </w:tabs>
        <w:spacing w:line="190" w:lineRule="exact" w:before="82"/>
      </w:pPr>
      <w:r>
        <w:rPr/>
        <w:t>ISO/DIS 23701</w:t>
        <w:tab/>
        <w:t>Optique et photonique —</w:t>
      </w:r>
      <w:r>
        <w:rPr>
          <w:spacing w:val="-1"/>
        </w:rPr>
        <w:t> </w:t>
      </w:r>
      <w:r>
        <w:rPr/>
        <w:t>Lasers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2022-05-31</w:t>
      </w:r>
    </w:p>
    <w:p>
      <w:pPr>
        <w:pStyle w:val="BodyText"/>
        <w:spacing w:before="84"/>
        <w:ind w:right="38"/>
      </w:pPr>
      <w:r>
        <w:rPr/>
        <w:br w:type="column"/>
      </w:r>
      <w:r>
        <w:rPr/>
        <w:t>ISO/DIS 14002-2</w:t>
      </w:r>
    </w:p>
    <w:p>
      <w:pPr>
        <w:pStyle w:val="BodyText"/>
        <w:spacing w:before="84"/>
        <w:ind w:right="17"/>
      </w:pPr>
      <w:r>
        <w:rPr/>
        <w:br w:type="column"/>
      </w:r>
      <w:r>
        <w:rPr/>
        <w:t>Systèmes de management environnemental — Lignes directrices pour l’utilisation de l’ISO 14001 afin de prendre en compte les conditions et aspects environnementaux dans le cadre d’une thématique environnemen- tale donnée — Partie 2: Eau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2022-06-15</w:t>
      </w:r>
    </w:p>
    <w:p>
      <w:pPr>
        <w:pStyle w:val="BodyText"/>
        <w:spacing w:before="84"/>
        <w:ind w:right="115"/>
      </w:pPr>
      <w:r>
        <w:rPr/>
        <w:br w:type="column"/>
      </w:r>
      <w:r>
        <w:rPr/>
        <w:t>ISO/IEC DIS 27035-1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</w:pPr>
    </w:p>
    <w:p>
      <w:pPr>
        <w:pStyle w:val="BodyText"/>
        <w:ind w:right="20"/>
      </w:pPr>
      <w:r>
        <w:rPr/>
        <w:t>ISO/IEC 24790:2017/</w:t>
      </w:r>
    </w:p>
    <w:p>
      <w:pPr>
        <w:pStyle w:val="BodyText"/>
        <w:spacing w:before="84"/>
        <w:ind w:right="6"/>
      </w:pPr>
      <w:r>
        <w:rPr/>
        <w:br w:type="column"/>
      </w:r>
      <w:r>
        <w:rPr/>
        <w:t>Titre manque — Partie 1: Titre manque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ind w:right="682"/>
      </w:pPr>
      <w:r>
        <w:rPr/>
        <w:t>(Révision de ISO/IEC 27035-1:2016)</w:t>
      </w:r>
    </w:p>
    <w:p>
      <w:pPr>
        <w:pStyle w:val="BodyText"/>
        <w:spacing w:line="192" w:lineRule="exact" w:before="81"/>
      </w:pPr>
      <w:r>
        <w:rPr/>
        <w:t>Technologies de l'information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190" w:lineRule="exact" w:before="0" w:after="0"/>
        <w:ind w:left="373" w:right="0" w:hanging="194"/>
        <w:jc w:val="left"/>
        <w:rPr>
          <w:sz w:val="16"/>
        </w:rPr>
      </w:pPr>
      <w:r>
        <w:rPr>
          <w:sz w:val="16"/>
        </w:rPr>
        <w:t>Équipement de bureau</w:t>
      </w:r>
      <w:r>
        <w:rPr>
          <w:spacing w:val="-3"/>
          <w:sz w:val="16"/>
        </w:rPr>
        <w:t> </w:t>
      </w:r>
      <w:r>
        <w:rPr>
          <w:sz w:val="16"/>
        </w:rPr>
        <w:t>—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2022-06-06</w:t>
      </w:r>
    </w:p>
    <w:p>
      <w:pPr>
        <w:pStyle w:val="BodyText"/>
        <w:spacing w:before="84"/>
        <w:ind w:right="33"/>
      </w:pPr>
      <w:r>
        <w:rPr/>
        <w:br w:type="column"/>
      </w:r>
      <w:r>
        <w:rPr/>
        <w:t>ISO/PRF </w:t>
      </w:r>
      <w:r>
        <w:rPr>
          <w:spacing w:val="-10"/>
        </w:rPr>
        <w:t>TS </w:t>
      </w:r>
      <w:r>
        <w:rPr/>
        <w:t>23860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53"/>
      </w:pPr>
      <w:r>
        <w:rPr/>
        <w:t>ISO/FDIS 24225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10" w:lineRule="exact"/>
      </w:pPr>
      <w:r>
        <w:rPr/>
        <w:t>ISO/FDIS</w:t>
      </w:r>
    </w:p>
    <w:p>
      <w:pPr>
        <w:pStyle w:val="BodyText"/>
        <w:spacing w:before="84"/>
        <w:ind w:right="16"/>
      </w:pPr>
      <w:r>
        <w:rPr/>
        <w:br w:type="column"/>
      </w:r>
      <w:r>
        <w:rPr/>
        <w:t>Navires et technologie marine — Vocabulaire relatif aux systèmes de navires autonomes</w:t>
      </w:r>
    </w:p>
    <w:p>
      <w:pPr>
        <w:pStyle w:val="BodyText"/>
        <w:spacing w:before="81"/>
      </w:pPr>
      <w:r>
        <w:rPr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spacing w:line="110" w:lineRule="exact"/>
      </w:pPr>
      <w:r>
        <w:rPr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</w:pPr>
      <w:r>
        <w:rPr/>
        <w:t>2022-05-19</w:t>
      </w:r>
    </w:p>
    <w:p>
      <w:pPr>
        <w:spacing w:after="0"/>
        <w:sectPr>
          <w:footerReference w:type="default" r:id="rId7"/>
          <w:pgSz w:w="23820" w:h="16840" w:orient="landscape"/>
          <w:pgMar w:footer="318" w:header="0" w:top="660" w:bottom="500" w:left="620" w:right="600"/>
          <w:cols w:num="11" w:equalWidth="0">
            <w:col w:w="3943" w:space="235"/>
            <w:col w:w="975" w:space="199"/>
            <w:col w:w="762" w:space="779"/>
            <w:col w:w="2480" w:space="158"/>
            <w:col w:w="975" w:space="1399"/>
            <w:col w:w="1047" w:space="493"/>
            <w:col w:w="2199" w:space="439"/>
            <w:col w:w="975" w:space="200"/>
            <w:col w:w="937" w:space="604"/>
            <w:col w:w="2410" w:space="227"/>
            <w:col w:w="1164"/>
          </w:cols>
        </w:sectPr>
      </w:pPr>
    </w:p>
    <w:p>
      <w:pPr>
        <w:pStyle w:val="BodyText"/>
        <w:ind w:left="1720" w:right="22"/>
      </w:pPr>
      <w:r>
        <w:rPr/>
        <w:pict>
          <v:group style="position:absolute;margin-left:36pt;margin-top:49.890869pt;width:254.65pt;height:.25pt;mso-position-horizontal-relative:page;mso-position-vertical-relative:paragraph;z-index:251731968" coordorigin="720,998" coordsize="5093,5">
            <v:line style="position:absolute" from="720,1000" to="1980,1000" stroked="true" strokeweight=".25pt" strokecolor="#000000">
              <v:stroke dashstyle="solid"/>
            </v:line>
            <v:line style="position:absolute" from="1980,1000" to="2260,1000" stroked="true" strokeweight=".25pt" strokecolor="#000000">
              <v:stroke dashstyle="solid"/>
            </v:line>
            <v:line style="position:absolute" from="2260,1000" to="4793,1000" stroked="true" strokeweight=".25pt" strokecolor="#000000">
              <v:stroke dashstyle="solid"/>
            </v:line>
            <v:line style="position:absolute" from="4793,1000" to="5813,1000" stroked="true" strokeweight=".25pt" strokecolor="#000000">
              <v:stroke dashstyle="solid"/>
            </v:line>
            <w10:wrap type="none"/>
          </v:group>
        </w:pict>
      </w:r>
      <w:r>
        <w:rPr/>
        <w:t>et équipements associés aux lasers — Technique photo- thermique pour la mesure et la cartographie de l'absorption des composants laser optiques</w:t>
      </w:r>
    </w:p>
    <w:p>
      <w:pPr>
        <w:pStyle w:val="Heading2"/>
        <w:tabs>
          <w:tab w:pos="1719" w:val="left" w:leader="none"/>
        </w:tabs>
        <w:spacing w:before="75"/>
        <w:ind w:left="1720" w:right="186" w:hanging="1541"/>
      </w:pPr>
      <w:r>
        <w:rPr>
          <w:spacing w:val="-3"/>
        </w:rPr>
        <w:t>TC</w:t>
      </w:r>
      <w:r>
        <w:rPr/>
        <w:t> 184</w:t>
        <w:tab/>
        <w:t>Systèmes</w:t>
      </w:r>
      <w:r>
        <w:rPr>
          <w:spacing w:val="-15"/>
        </w:rPr>
        <w:t> </w:t>
      </w:r>
      <w:r>
        <w:rPr/>
        <w:t>d'automatisation et</w:t>
      </w:r>
      <w:r>
        <w:rPr>
          <w:spacing w:val="-1"/>
        </w:rPr>
        <w:t> </w:t>
      </w:r>
      <w:r>
        <w:rPr/>
        <w:t>intégration</w:t>
      </w:r>
    </w:p>
    <w:p>
      <w:pPr>
        <w:pStyle w:val="BodyText"/>
        <w:spacing w:before="11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</w:pPr>
      <w:r>
        <w:rPr/>
        <w:t>2022-06-17</w:t>
      </w:r>
    </w:p>
    <w:p>
      <w:pPr>
        <w:pStyle w:val="BodyText"/>
        <w:tabs>
          <w:tab w:pos="1719" w:val="left" w:leader="none"/>
        </w:tabs>
        <w:spacing w:line="190" w:lineRule="exact"/>
      </w:pPr>
      <w:r>
        <w:rPr/>
        <w:br w:type="column"/>
      </w:r>
      <w:r>
        <w:rPr/>
        <w:t>ISO/DIS 14020</w:t>
        <w:tab/>
        <w:t>Déclarations</w:t>
      </w:r>
      <w:r>
        <w:rPr>
          <w:spacing w:val="-4"/>
        </w:rPr>
        <w:t> </w:t>
      </w:r>
      <w:r>
        <w:rPr/>
        <w:t>environnementales</w:t>
      </w:r>
    </w:p>
    <w:p>
      <w:pPr>
        <w:pStyle w:val="BodyText"/>
        <w:ind w:left="1720"/>
      </w:pPr>
      <w:r>
        <w:rPr/>
        <w:t>et programmes pour les pro- duits — Principes et exigences générales</w:t>
      </w:r>
    </w:p>
    <w:p>
      <w:pPr>
        <w:pStyle w:val="BodyText"/>
        <w:spacing w:before="1"/>
        <w:ind w:left="1720"/>
      </w:pPr>
      <w:r>
        <w:rPr/>
        <w:t>(Révision de ISO 14020:2000)</w:t>
      </w:r>
    </w:p>
    <w:p>
      <w:pPr>
        <w:pStyle w:val="BodyText"/>
        <w:tabs>
          <w:tab w:pos="1539" w:val="left" w:leader="none"/>
        </w:tabs>
        <w:spacing w:line="192" w:lineRule="exact" w:before="82"/>
        <w:ind w:left="0" w:right="50"/>
        <w:jc w:val="right"/>
      </w:pPr>
      <w:r>
        <w:rPr/>
        <w:t>ISO/DIS 14093</w:t>
        <w:tab/>
        <w:t>Mécanisme pour le</w:t>
      </w:r>
      <w:r>
        <w:rPr>
          <w:spacing w:val="-3"/>
        </w:rPr>
        <w:t> </w:t>
      </w:r>
      <w:r>
        <w:rPr/>
        <w:t>financement</w:t>
      </w:r>
    </w:p>
    <w:p>
      <w:pPr>
        <w:pStyle w:val="BodyText"/>
        <w:spacing w:line="176" w:lineRule="exact"/>
        <w:ind w:left="0" w:right="105"/>
        <w:jc w:val="right"/>
      </w:pPr>
      <w:r>
        <w:rPr/>
        <w:t>de l’adaptation au changement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13"/>
        </w:rPr>
      </w:pPr>
    </w:p>
    <w:p>
      <w:pPr>
        <w:pStyle w:val="BodyText"/>
      </w:pPr>
      <w:r>
        <w:rPr/>
        <w:t>2022-06-20</w:t>
      </w:r>
    </w:p>
    <w:p>
      <w:pPr>
        <w:pStyle w:val="BodyText"/>
      </w:pPr>
      <w:r>
        <w:rPr/>
        <w:br w:type="column"/>
      </w:r>
      <w:r>
        <w:rPr/>
        <w:t>DAmd 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ind w:right="551"/>
      </w:pPr>
      <w:r>
        <w:rPr/>
        <w:t>ISO/IEC 23000-</w:t>
      </w:r>
    </w:p>
    <w:p>
      <w:pPr>
        <w:pStyle w:val="BodyText"/>
        <w:spacing w:line="176" w:lineRule="exact"/>
      </w:pPr>
      <w:r>
        <w:rPr/>
        <w:t>19:2020/DAmd</w:t>
      </w:r>
    </w:p>
    <w:p>
      <w:pPr>
        <w:pStyle w:val="BodyText"/>
        <w:ind w:right="35"/>
      </w:pPr>
      <w:r>
        <w:rPr/>
        <w:br w:type="column"/>
      </w:r>
      <w:r>
        <w:rPr/>
        <w:t>Mesurage des attributs de qualité d'image — </w:t>
      </w:r>
      <w:r>
        <w:rPr>
          <w:spacing w:val="-3"/>
        </w:rPr>
        <w:t>Texte </w:t>
      </w:r>
      <w:r>
        <w:rPr/>
        <w:t>mono- chrome et images graphiques </w:t>
      </w:r>
      <w:r>
        <w:rPr>
          <w:spacing w:val="-18"/>
        </w:rPr>
        <w:t>— </w:t>
      </w:r>
      <w:r>
        <w:rPr/>
        <w:t>Amendement</w:t>
      </w:r>
      <w:r>
        <w:rPr>
          <w:spacing w:val="-1"/>
        </w:rPr>
        <w:t> </w:t>
      </w:r>
      <w:r>
        <w:rPr/>
        <w:t>1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40" w:lineRule="auto" w:before="81" w:after="0"/>
        <w:ind w:left="407" w:right="0" w:hanging="195"/>
        <w:jc w:val="left"/>
        <w:rPr>
          <w:sz w:val="16"/>
        </w:rPr>
      </w:pPr>
      <w:r>
        <w:rPr>
          <w:sz w:val="16"/>
        </w:rPr>
        <w:t>Partie</w:t>
      </w:r>
      <w:r>
        <w:rPr>
          <w:spacing w:val="-2"/>
          <w:sz w:val="16"/>
        </w:rPr>
        <w:t> </w:t>
      </w:r>
      <w:r>
        <w:rPr>
          <w:sz w:val="16"/>
        </w:rPr>
        <w:t>19:</w:t>
      </w:r>
    </w:p>
    <w:p>
      <w:pPr>
        <w:pStyle w:val="BodyText"/>
      </w:pPr>
      <w:r>
        <w:rPr/>
        <w:br w:type="column"/>
      </w:r>
      <w:r>
        <w:rPr/>
        <w:t>2022-06-17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BodyText"/>
        <w:spacing w:line="177" w:lineRule="exact"/>
      </w:pPr>
      <w:r>
        <w:rPr/>
        <w:t>2022-06-07</w:t>
      </w:r>
    </w:p>
    <w:p>
      <w:pPr>
        <w:pStyle w:val="BodyText"/>
        <w:spacing w:before="80"/>
      </w:pPr>
      <w:r>
        <w:rPr/>
        <w:br w:type="column"/>
      </w:r>
      <w:r>
        <w:rPr/>
        <w:t>24319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0"/>
        </w:rPr>
      </w:pPr>
    </w:p>
    <w:p>
      <w:pPr>
        <w:pStyle w:val="Heading2"/>
        <w:tabs>
          <w:tab w:pos="1719" w:val="left" w:leader="none"/>
        </w:tabs>
      </w:pPr>
      <w:r>
        <w:rPr/>
        <w:pict>
          <v:group style="position:absolute;margin-left:898.91333pt;margin-top:-1.982924pt;width:254.65pt;height:.25pt;mso-position-horizontal-relative:page;mso-position-vertical-relative:paragraph;z-index:251741184" coordorigin="17978,-40" coordsize="5093,5">
            <v:line style="position:absolute" from="17978,-37" to="19238,-37" stroked="true" strokeweight=".25pt" strokecolor="#000000">
              <v:stroke dashstyle="solid"/>
            </v:line>
            <v:line style="position:absolute" from="19238,-37" to="19518,-37" stroked="true" strokeweight=".25pt" strokecolor="#000000">
              <v:stroke dashstyle="solid"/>
            </v:line>
            <v:line style="position:absolute" from="19518,-37" to="22051,-37" stroked="true" strokeweight=".25pt" strokecolor="#000000">
              <v:stroke dashstyle="solid"/>
            </v:line>
            <v:line style="position:absolute" from="22051,-37" to="23071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17</w:t>
        <w:tab/>
        <w:t>Acier</w:t>
      </w:r>
    </w:p>
    <w:p>
      <w:pPr>
        <w:pStyle w:val="BodyText"/>
        <w:tabs>
          <w:tab w:pos="1719" w:val="left" w:leader="none"/>
        </w:tabs>
        <w:spacing w:line="192" w:lineRule="exact" w:before="77"/>
      </w:pPr>
      <w:r>
        <w:rPr/>
        <w:t>ISO/FDIS 4954</w:t>
        <w:tab/>
        <w:t>Aciers pour transformation</w:t>
      </w:r>
      <w:r>
        <w:rPr>
          <w:spacing w:val="-5"/>
        </w:rPr>
        <w:t> </w:t>
      </w:r>
      <w:r>
        <w:rPr/>
        <w:t>à</w:t>
      </w:r>
    </w:p>
    <w:p>
      <w:pPr>
        <w:pStyle w:val="BodyText"/>
        <w:spacing w:line="192" w:lineRule="exact"/>
        <w:ind w:left="1720"/>
      </w:pPr>
      <w:r>
        <w:rPr/>
        <w:t>froid et extrusion à froid</w:t>
      </w:r>
    </w:p>
    <w:p>
      <w:pPr>
        <w:pStyle w:val="BodyText"/>
        <w:spacing w:before="7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</w:pPr>
      <w:r>
        <w:rPr/>
        <w:t>2022-05-26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9" w:equalWidth="0">
            <w:col w:w="3924" w:space="254"/>
            <w:col w:w="975" w:space="199"/>
            <w:col w:w="3917" w:space="261"/>
            <w:col w:w="975" w:space="1400"/>
            <w:col w:w="1226" w:space="314"/>
            <w:col w:w="2399" w:space="239"/>
            <w:col w:w="975" w:space="200"/>
            <w:col w:w="3656" w:space="522"/>
            <w:col w:w="1164"/>
          </w:cols>
        </w:sectPr>
      </w:pPr>
    </w:p>
    <w:p>
      <w:pPr>
        <w:pStyle w:val="BodyText"/>
        <w:spacing w:line="192" w:lineRule="exact" w:before="76"/>
        <w:ind w:right="38"/>
      </w:pPr>
      <w:r>
        <w:rPr/>
        <w:t>ISO/DIS 23704-3</w:t>
      </w:r>
    </w:p>
    <w:p>
      <w:pPr>
        <w:pStyle w:val="BodyText"/>
        <w:spacing w:line="192" w:lineRule="exact" w:before="76"/>
        <w:ind w:right="6"/>
      </w:pPr>
      <w:r>
        <w:rPr/>
        <w:br w:type="column"/>
      </w:r>
      <w:r>
        <w:rPr/>
        <w:t>Titre manque — Partie 3: Titre manque</w:t>
      </w:r>
    </w:p>
    <w:p>
      <w:pPr>
        <w:pStyle w:val="BodyText"/>
        <w:spacing w:line="149" w:lineRule="exact"/>
      </w:pPr>
      <w:r>
        <w:rPr/>
        <w:br w:type="column"/>
      </w:r>
      <w:r>
        <w:rPr/>
        <w:t>climatique à l’échelle locale</w:t>
      </w:r>
      <w:r>
        <w:rPr>
          <w:spacing w:val="-14"/>
        </w:rPr>
        <w:t> </w:t>
      </w:r>
      <w:r>
        <w:rPr/>
        <w:t>—</w:t>
      </w:r>
    </w:p>
    <w:p>
      <w:pPr>
        <w:pStyle w:val="BodyText"/>
        <w:spacing w:line="192" w:lineRule="exact"/>
      </w:pPr>
      <w:r>
        <w:rPr/>
        <w:t>Subventions pour la</w:t>
      </w:r>
      <w:r>
        <w:rPr>
          <w:spacing w:val="-8"/>
        </w:rPr>
        <w:t> </w:t>
      </w:r>
      <w:r>
        <w:rPr/>
        <w:t>résilience</w:t>
      </w:r>
    </w:p>
    <w:p>
      <w:pPr>
        <w:pStyle w:val="BodyText"/>
        <w:spacing w:line="149" w:lineRule="exact"/>
      </w:pPr>
      <w:r>
        <w:rPr/>
        <w:br w:type="column"/>
      </w:r>
      <w:r>
        <w:rPr/>
        <w:t>2022-06-16</w:t>
      </w:r>
    </w:p>
    <w:p>
      <w:pPr>
        <w:spacing w:line="149" w:lineRule="exact" w:before="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3</w:t>
      </w:r>
    </w:p>
    <w:p>
      <w:pPr>
        <w:pStyle w:val="BodyText"/>
        <w:spacing w:line="110" w:lineRule="exact" w:before="82"/>
      </w:pPr>
      <w:r>
        <w:rPr/>
        <w:t>ISO/IEC DIS</w:t>
      </w:r>
    </w:p>
    <w:p>
      <w:pPr>
        <w:pStyle w:val="BodyText"/>
        <w:spacing w:before="2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110" w:lineRule="exact"/>
      </w:pPr>
      <w:r>
        <w:rPr/>
        <w:t>Technologies de l'information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3" w:lineRule="exact" w:before="111"/>
      </w:pPr>
      <w:r>
        <w:rPr/>
        <w:t>(Révision de ISO 4954:2021)</w:t>
      </w:r>
    </w:p>
    <w:p>
      <w:pPr>
        <w:pStyle w:val="BodyText"/>
        <w:spacing w:line="134" w:lineRule="exact"/>
      </w:pPr>
      <w:r>
        <w:rPr/>
        <w:br w:type="column"/>
      </w:r>
      <w:r>
        <w:rPr/>
        <w:t>2022-04-26</w:t>
      </w:r>
    </w:p>
    <w:p>
      <w:pPr>
        <w:spacing w:after="0" w:line="134" w:lineRule="exact"/>
        <w:sectPr>
          <w:type w:val="continuous"/>
          <w:pgSz w:w="23820" w:h="16840" w:orient="landscape"/>
          <w:pgMar w:top="840" w:bottom="0" w:left="620" w:right="600"/>
          <w:cols w:num="8" w:equalWidth="0">
            <w:col w:w="762" w:space="778"/>
            <w:col w:w="2199" w:space="3154"/>
            <w:col w:w="2227" w:space="410"/>
            <w:col w:w="975" w:space="1400"/>
            <w:col w:w="970" w:space="570"/>
            <w:col w:w="2196" w:space="3158"/>
            <w:col w:w="2059" w:space="578"/>
            <w:col w:w="1164"/>
          </w:cols>
        </w:sectPr>
      </w:pPr>
    </w:p>
    <w:p>
      <w:pPr>
        <w:pStyle w:val="BodyText"/>
        <w:spacing w:line="71" w:lineRule="exact" w:before="1"/>
        <w:ind w:left="0"/>
        <w:jc w:val="right"/>
      </w:pPr>
      <w:r>
        <w:rPr/>
        <w:t>2022-06-06</w:t>
      </w:r>
    </w:p>
    <w:p>
      <w:pPr>
        <w:pStyle w:val="BodyText"/>
        <w:spacing w:line="73" w:lineRule="exact"/>
        <w:ind w:left="1919"/>
      </w:pPr>
      <w:r>
        <w:rPr/>
        <w:br w:type="column"/>
      </w:r>
      <w:r>
        <w:rPr/>
        <w:t>climatique basées sur la perfor-</w:t>
      </w:r>
    </w:p>
    <w:p>
      <w:pPr>
        <w:pStyle w:val="BodyText"/>
        <w:spacing w:line="73" w:lineRule="exact"/>
        <w:ind w:left="0"/>
        <w:jc w:val="right"/>
      </w:pPr>
      <w:r>
        <w:rPr/>
        <w:br w:type="column"/>
      </w:r>
      <w:r>
        <w:rPr/>
        <w:t>16388</w:t>
      </w:r>
    </w:p>
    <w:p>
      <w:pPr>
        <w:pStyle w:val="ListParagraph"/>
        <w:numPr>
          <w:ilvl w:val="1"/>
          <w:numId w:val="1"/>
        </w:numPr>
        <w:tabs>
          <w:tab w:pos="1277" w:val="left" w:leader="none"/>
          <w:tab w:pos="4822" w:val="left" w:leader="none"/>
          <w:tab w:pos="9915" w:val="left" w:leader="none"/>
        </w:tabs>
        <w:spacing w:line="73" w:lineRule="exact" w:before="0" w:after="0"/>
        <w:ind w:left="1276" w:right="0" w:hanging="188"/>
        <w:jc w:val="left"/>
        <w:rPr>
          <w:sz w:val="16"/>
        </w:rPr>
      </w:pPr>
      <w:r>
        <w:rPr>
          <w:spacing w:val="-12"/>
          <w:sz w:val="16"/>
        </w:rPr>
        <w:br w:type="column"/>
      </w:r>
      <w:r>
        <w:rPr>
          <w:sz w:val="16"/>
        </w:rPr>
        <w:t>Techniques</w:t>
      </w:r>
      <w:r>
        <w:rPr>
          <w:spacing w:val="-15"/>
          <w:sz w:val="16"/>
        </w:rPr>
        <w:t> </w:t>
      </w:r>
      <w:r>
        <w:rPr>
          <w:sz w:val="16"/>
        </w:rPr>
        <w:t>automatiques</w:t>
        <w:tab/>
      </w:r>
      <w:r>
        <w:rPr>
          <w:sz w:val="16"/>
          <w:u w:val="single"/>
        </w:rPr>
        <w:t> </w:t>
        <w:tab/>
      </w:r>
    </w:p>
    <w:p>
      <w:pPr>
        <w:spacing w:after="0" w:line="73" w:lineRule="exact"/>
        <w:jc w:val="left"/>
        <w:rPr>
          <w:sz w:val="16"/>
        </w:rPr>
        <w:sectPr>
          <w:type w:val="continuous"/>
          <w:pgSz w:w="23820" w:h="16840" w:orient="landscape"/>
          <w:pgMar w:top="840" w:bottom="0" w:left="620" w:right="600"/>
          <w:cols w:num="4" w:equalWidth="0">
            <w:col w:w="5113" w:space="40"/>
            <w:col w:w="3997" w:space="39"/>
            <w:col w:w="3307" w:space="40"/>
            <w:col w:w="10064"/>
          </w:cols>
        </w:sectPr>
      </w:pPr>
    </w:p>
    <w:p>
      <w:pPr>
        <w:pStyle w:val="BodyText"/>
        <w:spacing w:line="192" w:lineRule="exact"/>
        <w:ind w:left="0"/>
        <w:jc w:val="right"/>
      </w:pPr>
      <w:r>
        <w:rPr/>
        <w:t>mance — Exigences et lignes</w:t>
      </w:r>
    </w:p>
    <w:p>
      <w:pPr>
        <w:pStyle w:val="BodyText"/>
        <w:spacing w:line="110" w:lineRule="exact" w:before="82"/>
        <w:ind w:left="0"/>
        <w:jc w:val="right"/>
      </w:pPr>
      <w:r>
        <w:rPr/>
        <w:br w:type="column"/>
      </w:r>
      <w:r>
        <w:rPr/>
        <w:t>d'identification et de capture des</w:t>
      </w:r>
    </w:p>
    <w:p>
      <w:pPr>
        <w:pStyle w:val="BodyText"/>
        <w:spacing w:line="110" w:lineRule="exact" w:before="82"/>
        <w:ind w:left="407"/>
      </w:pPr>
      <w:r>
        <w:rPr/>
        <w:br w:type="column"/>
      </w:r>
      <w:r>
        <w:rPr/>
        <w:t>2022-06-20</w:t>
      </w:r>
    </w:p>
    <w:p>
      <w:pPr>
        <w:pStyle w:val="Heading2"/>
        <w:tabs>
          <w:tab w:pos="1919" w:val="left" w:leader="none"/>
        </w:tabs>
        <w:spacing w:line="128" w:lineRule="exact" w:before="64"/>
        <w:ind w:left="379"/>
      </w:pPr>
      <w:r>
        <w:rPr/>
        <w:br w:type="column"/>
      </w:r>
      <w:r>
        <w:rPr>
          <w:spacing w:val="-3"/>
        </w:rPr>
        <w:t>TC</w:t>
      </w:r>
      <w:r>
        <w:rPr/>
        <w:t> 20</w:t>
        <w:tab/>
        <w:t>Aéronautique et</w:t>
      </w:r>
      <w:r>
        <w:rPr>
          <w:spacing w:val="-1"/>
        </w:rPr>
        <w:t> </w:t>
      </w:r>
      <w:r>
        <w:rPr/>
        <w:t>espace</w:t>
      </w:r>
    </w:p>
    <w:p>
      <w:pPr>
        <w:spacing w:after="0" w:line="128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9011" w:space="40"/>
            <w:col w:w="6766" w:space="39"/>
            <w:col w:w="1163" w:space="39"/>
            <w:col w:w="5542"/>
          </w:cols>
        </w:sectPr>
      </w:pPr>
    </w:p>
    <w:p>
      <w:pPr>
        <w:pStyle w:val="BodyText"/>
        <w:spacing w:before="10"/>
        <w:ind w:left="0"/>
      </w:pPr>
    </w:p>
    <w:p>
      <w:pPr>
        <w:pStyle w:val="BodyText"/>
        <w:spacing w:line="192" w:lineRule="exact"/>
      </w:pPr>
      <w:r>
        <w:rPr/>
        <w:t>ISO/DIS</w:t>
      </w:r>
    </w:p>
    <w:p>
      <w:pPr>
        <w:pStyle w:val="BodyText"/>
        <w:spacing w:before="10"/>
        <w:ind w:left="0"/>
      </w:pPr>
      <w:r>
        <w:rPr/>
        <w:br w:type="column"/>
      </w:r>
      <w:r>
        <w:rPr/>
      </w:r>
    </w:p>
    <w:p>
      <w:pPr>
        <w:pStyle w:val="BodyText"/>
        <w:spacing w:line="192" w:lineRule="exact"/>
      </w:pPr>
      <w:r>
        <w:rPr/>
        <w:t>Qualité des données — Partie</w:t>
      </w:r>
    </w:p>
    <w:p>
      <w:pPr>
        <w:pStyle w:val="BodyText"/>
        <w:ind w:left="0" w:right="38"/>
        <w:jc w:val="right"/>
      </w:pPr>
      <w:r>
        <w:rPr/>
        <w:br w:type="column"/>
      </w:r>
      <w:r>
        <w:rPr/>
        <w:t>directrices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280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spacing w:line="125" w:lineRule="exact" w:before="21"/>
        <w:ind w:left="0" w:right="104"/>
        <w:jc w:val="right"/>
      </w:pPr>
      <w:r>
        <w:rPr>
          <w:spacing w:val="-3"/>
        </w:rPr>
        <w:t>TC</w:t>
      </w:r>
      <w:r>
        <w:rPr/>
        <w:t> 227</w:t>
        <w:tab/>
        <w:t>Ressorts</w:t>
      </w:r>
    </w:p>
    <w:p>
      <w:pPr>
        <w:pStyle w:val="BodyText"/>
        <w:spacing w:line="192" w:lineRule="exact" w:before="81"/>
        <w:ind w:right="15"/>
      </w:pPr>
      <w:r>
        <w:rPr/>
        <w:br w:type="column"/>
      </w:r>
      <w:r>
        <w:rPr/>
        <w:t>données — Spécifications des symbologies des codes à barres,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92" w:lineRule="exact" w:before="1"/>
        <w:ind w:right="20"/>
      </w:pPr>
      <w:r>
        <w:rPr/>
        <w:t>ISO/FDIS 14302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92" w:lineRule="exact" w:before="1"/>
        <w:ind w:right="1487"/>
      </w:pPr>
      <w:r>
        <w:rPr/>
        <w:t>Systèmes spatiaux — Exigences relatives à la compatibilité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726" w:space="814"/>
            <w:col w:w="2197" w:space="1615"/>
            <w:col w:w="2450" w:space="5643"/>
            <w:col w:w="2352" w:space="1461"/>
            <w:col w:w="804" w:space="736"/>
            <w:col w:w="3802"/>
          </w:cols>
        </w:sectPr>
      </w:pPr>
    </w:p>
    <w:p>
      <w:pPr>
        <w:pStyle w:val="BodyText"/>
        <w:spacing w:line="39" w:lineRule="exact"/>
      </w:pPr>
      <w:r>
        <w:rPr/>
        <w:t>8000-51</w:t>
      </w:r>
    </w:p>
    <w:p>
      <w:pPr>
        <w:pStyle w:val="BodyText"/>
        <w:spacing w:line="39" w:lineRule="exact"/>
      </w:pPr>
      <w:r>
        <w:rPr/>
        <w:br w:type="column"/>
      </w:r>
      <w:r>
        <w:rPr/>
        <w:t>51: Titre manque</w:t>
      </w:r>
    </w:p>
    <w:p>
      <w:pPr>
        <w:pStyle w:val="BodyText"/>
        <w:ind w:left="0" w:right="38"/>
        <w:jc w:val="right"/>
      </w:pPr>
      <w:r>
        <w:rPr/>
        <w:t>2022-06-08</w:t>
      </w:r>
    </w:p>
    <w:p>
      <w:pPr>
        <w:pStyle w:val="BodyText"/>
        <w:spacing w:before="14"/>
        <w:ind w:right="38"/>
      </w:pPr>
      <w:r>
        <w:rPr/>
        <w:br w:type="column"/>
      </w:r>
      <w:r>
        <w:rPr/>
        <w:t>ISO/DIS 22705-2</w:t>
      </w:r>
    </w:p>
    <w:p>
      <w:pPr>
        <w:pStyle w:val="BodyText"/>
        <w:spacing w:before="14"/>
        <w:ind w:right="10"/>
      </w:pPr>
      <w:r>
        <w:rPr/>
        <w:br w:type="column"/>
      </w:r>
      <w:r>
        <w:rPr/>
        <w:t>Ressort - Mesures et paramètres d'essai — Partie 2: Titre 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0"/>
        <w:rPr>
          <w:sz w:val="15"/>
        </w:rPr>
      </w:pPr>
    </w:p>
    <w:p>
      <w:pPr>
        <w:pStyle w:val="BodyText"/>
        <w:spacing w:line="106" w:lineRule="exact" w:before="1"/>
      </w:pPr>
      <w:r>
        <w:rPr/>
        <w:t>2022-06-15</w:t>
      </w:r>
    </w:p>
    <w:p>
      <w:pPr>
        <w:pStyle w:val="BodyText"/>
        <w:spacing w:line="110" w:lineRule="exact"/>
      </w:pPr>
      <w:r>
        <w:rPr/>
        <w:br w:type="column"/>
      </w:r>
      <w:r>
        <w:rPr/>
        <w:t>code 39</w:t>
      </w:r>
    </w:p>
    <w:p>
      <w:pPr>
        <w:pStyle w:val="BodyText"/>
        <w:spacing w:before="2"/>
        <w:ind w:right="21"/>
      </w:pPr>
      <w:r>
        <w:rPr/>
        <w:t>(Révision de ISO/IEC 16388:2007)</w:t>
      </w:r>
    </w:p>
    <w:p>
      <w:pPr>
        <w:pStyle w:val="BodyText"/>
        <w:tabs>
          <w:tab w:pos="3572" w:val="right" w:leader="none"/>
        </w:tabs>
        <w:spacing w:before="1"/>
      </w:pPr>
      <w:r>
        <w:rPr/>
        <w:br w:type="column"/>
      </w:r>
      <w:r>
        <w:rPr/>
        <w:t>électromagnétique</w:t>
        <w:tab/>
        <w:t>2022-05-27</w:t>
      </w:r>
    </w:p>
    <w:p>
      <w:pPr>
        <w:pStyle w:val="BodyText"/>
        <w:spacing w:line="117" w:lineRule="exact" w:before="194"/>
      </w:pPr>
      <w:r>
        <w:rPr/>
        <w:t>(Révision de ISO 14302:2002)</w:t>
      </w:r>
    </w:p>
    <w:p>
      <w:pPr>
        <w:spacing w:after="0" w:line="117" w:lineRule="exact"/>
        <w:sectPr>
          <w:type w:val="continuous"/>
          <w:pgSz w:w="23820" w:h="16840" w:orient="landscape"/>
          <w:pgMar w:top="840" w:bottom="0" w:left="620" w:right="600"/>
          <w:cols w:num="7" w:equalWidth="0">
            <w:col w:w="762" w:space="778"/>
            <w:col w:w="3613" w:space="199"/>
            <w:col w:w="762" w:space="779"/>
            <w:col w:w="2342" w:space="296"/>
            <w:col w:w="975" w:space="2939"/>
            <w:col w:w="1555" w:space="3798"/>
            <w:col w:w="3802"/>
          </w:cols>
        </w:sectPr>
      </w:pPr>
    </w:p>
    <w:p>
      <w:pPr>
        <w:pStyle w:val="BodyText"/>
        <w:spacing w:line="192" w:lineRule="exact"/>
      </w:pPr>
      <w:r>
        <w:rPr/>
        <w:t>ISO/DIS</w:t>
      </w:r>
    </w:p>
    <w:p>
      <w:pPr>
        <w:pStyle w:val="BodyText"/>
        <w:tabs>
          <w:tab w:pos="3912" w:val="left" w:leader="none"/>
          <w:tab w:pos="9005" w:val="left" w:leader="none"/>
        </w:tabs>
        <w:spacing w:line="192" w:lineRule="exact"/>
      </w:pPr>
      <w:r>
        <w:rPr/>
        <w:br w:type="column"/>
      </w:r>
      <w:r>
        <w:rPr/>
        <w:t>Titre manque — Partie 117:</w:t>
      </w:r>
      <w:r>
        <w:rPr>
          <w:spacing w:val="-17"/>
        </w:rPr>
        <w:t> </w:t>
      </w:r>
      <w:r>
        <w:rPr/>
        <w:t>Titre</w:t>
        <w:tab/>
      </w:r>
      <w:r>
        <w:rPr>
          <w:u w:val="single"/>
        </w:rPr>
        <w:t> </w:t>
        <w:tab/>
      </w:r>
    </w:p>
    <w:p>
      <w:pPr>
        <w:pStyle w:val="BodyText"/>
        <w:spacing w:line="118" w:lineRule="exact" w:before="73"/>
      </w:pPr>
      <w:r>
        <w:rPr/>
        <w:br w:type="column"/>
      </w:r>
      <w:r>
        <w:rPr/>
        <w:t>ISO/IEC DIS</w:t>
      </w:r>
    </w:p>
    <w:p>
      <w:pPr>
        <w:pStyle w:val="BodyText"/>
        <w:spacing w:line="118" w:lineRule="exact" w:before="73"/>
      </w:pPr>
      <w:r>
        <w:rPr/>
        <w:br w:type="column"/>
      </w:r>
      <w:r>
        <w:rPr/>
        <w:t>Technologies de l'information —</w:t>
      </w:r>
    </w:p>
    <w:p>
      <w:pPr>
        <w:pStyle w:val="BodyText"/>
        <w:spacing w:line="35" w:lineRule="exact" w:before="157"/>
      </w:pPr>
      <w:r>
        <w:rPr/>
        <w:br w:type="column"/>
      </w:r>
      <w:r>
        <w:rPr/>
        <w:t>ISO/FDIS</w:t>
      </w:r>
    </w:p>
    <w:p>
      <w:pPr>
        <w:pStyle w:val="BodyText"/>
        <w:spacing w:line="35" w:lineRule="exact" w:before="157"/>
      </w:pPr>
      <w:r>
        <w:rPr/>
        <w:br w:type="column"/>
      </w:r>
      <w:r>
        <w:rPr/>
        <w:t>Systèmes spatiaux — Exigences</w:t>
      </w:r>
    </w:p>
    <w:p>
      <w:pPr>
        <w:spacing w:after="0" w:line="35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726" w:space="814"/>
            <w:col w:w="9046" w:space="1319"/>
            <w:col w:w="970" w:space="570"/>
            <w:col w:w="2390" w:space="1424"/>
            <w:col w:w="804" w:space="735"/>
            <w:col w:w="3802"/>
          </w:cols>
        </w:sectPr>
      </w:pPr>
    </w:p>
    <w:p>
      <w:pPr>
        <w:pStyle w:val="BodyText"/>
      </w:pPr>
      <w:r>
        <w:rPr/>
        <w:t>8000-117</w:t>
      </w:r>
    </w:p>
    <w:p>
      <w:pPr>
        <w:pStyle w:val="BodyText"/>
        <w:spacing w:before="465"/>
        <w:ind w:right="38"/>
      </w:pPr>
      <w:r>
        <w:rPr/>
        <w:t>ISO/DIS 10303-238</w:t>
      </w:r>
    </w:p>
    <w:p>
      <w:pPr>
        <w:pStyle w:val="BodyText"/>
        <w:spacing w:line="192" w:lineRule="exact"/>
      </w:pPr>
      <w:r>
        <w:rPr/>
        <w:br w:type="column"/>
      </w:r>
      <w:r>
        <w:rPr/>
        <w:t>manque</w:t>
      </w:r>
    </w:p>
    <w:p>
      <w:pPr>
        <w:pStyle w:val="BodyText"/>
        <w:ind w:left="2817"/>
      </w:pPr>
      <w:r>
        <w:rPr/>
        <w:t>2022-06-08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412"/>
      </w:pPr>
      <w:r>
        <w:rPr/>
        <w:t>Systèmes d'automatisation industrielle et intégration — Représentation et échange de</w:t>
      </w:r>
    </w:p>
    <w:p>
      <w:pPr>
        <w:pStyle w:val="Heading2"/>
        <w:tabs>
          <w:tab w:pos="1719" w:val="left" w:leader="none"/>
        </w:tabs>
        <w:spacing w:before="163"/>
        <w:ind w:left="1720" w:right="1638" w:hanging="1541"/>
      </w:pPr>
      <w:r>
        <w:rPr/>
        <w:br w:type="column"/>
      </w:r>
      <w:r>
        <w:rPr>
          <w:spacing w:val="-3"/>
        </w:rPr>
        <w:t>TC</w:t>
      </w:r>
      <w:r>
        <w:rPr/>
        <w:t> 249</w:t>
        <w:tab/>
        <w:t>Médecine </w:t>
      </w:r>
      <w:r>
        <w:rPr>
          <w:spacing w:val="-3"/>
        </w:rPr>
        <w:t>traditionnelle </w:t>
      </w:r>
      <w:r>
        <w:rPr/>
        <w:t>chinoise</w:t>
      </w:r>
    </w:p>
    <w:p>
      <w:pPr>
        <w:pStyle w:val="BodyText"/>
        <w:tabs>
          <w:tab w:pos="1539" w:val="left" w:leader="none"/>
        </w:tabs>
        <w:spacing w:line="192" w:lineRule="exact" w:before="76"/>
        <w:ind w:left="0" w:right="1556"/>
        <w:jc w:val="right"/>
      </w:pPr>
      <w:r>
        <w:rPr/>
        <w:t>ISO/DIS 4564</w:t>
        <w:tab/>
        <w:t>Médecine traditionnelle</w:t>
      </w:r>
      <w:r>
        <w:rPr>
          <w:spacing w:val="-1"/>
        </w:rPr>
        <w:t> </w:t>
      </w:r>
      <w:r>
        <w:rPr/>
        <w:t>chi-</w:t>
      </w:r>
    </w:p>
    <w:p>
      <w:pPr>
        <w:pStyle w:val="BodyText"/>
        <w:spacing w:line="192" w:lineRule="exact"/>
        <w:ind w:left="0" w:right="1471"/>
        <w:jc w:val="right"/>
      </w:pPr>
      <w:r>
        <w:rPr/>
        <w:t>noise — Racine de Scutellaria</w:t>
      </w:r>
    </w:p>
    <w:p>
      <w:pPr>
        <w:pStyle w:val="BodyText"/>
        <w:tabs>
          <w:tab w:pos="5112" w:val="right" w:leader="none"/>
        </w:tabs>
        <w:spacing w:line="143" w:lineRule="exact"/>
        <w:ind w:left="1720"/>
      </w:pPr>
      <w:r>
        <w:rPr/>
        <w:t>baicalensis</w:t>
        <w:tab/>
        <w:t>2022-05-31</w:t>
      </w:r>
    </w:p>
    <w:p>
      <w:pPr>
        <w:pStyle w:val="BodyText"/>
        <w:spacing w:before="73"/>
      </w:pPr>
      <w:r>
        <w:rPr/>
        <w:br w:type="column"/>
      </w:r>
      <w:r>
        <w:rPr/>
        <w:t>22603-2</w:t>
      </w:r>
    </w:p>
    <w:p>
      <w:pPr>
        <w:pStyle w:val="BodyText"/>
        <w:spacing w:line="83" w:lineRule="exact" w:before="850"/>
      </w:pPr>
      <w:r>
        <w:rPr/>
        <w:t>ISO/IEC DIS</w:t>
      </w:r>
    </w:p>
    <w:p>
      <w:pPr>
        <w:pStyle w:val="BodyText"/>
        <w:spacing w:before="73"/>
        <w:ind w:right="200"/>
        <w:jc w:val="both"/>
      </w:pPr>
      <w:r>
        <w:rPr/>
        <w:br w:type="column"/>
      </w:r>
      <w:r>
        <w:rPr/>
        <w:t>Représentation numérique de l'information produit — </w:t>
      </w:r>
      <w:r>
        <w:rPr>
          <w:spacing w:val="-4"/>
        </w:rPr>
        <w:t>Partie </w:t>
      </w:r>
      <w:r>
        <w:rPr/>
        <w:t>2: Exigences relatives aux dis-</w:t>
      </w:r>
    </w:p>
    <w:p>
      <w:pPr>
        <w:pStyle w:val="BodyText"/>
        <w:ind w:right="38"/>
        <w:jc w:val="both"/>
      </w:pPr>
      <w:r>
        <w:rPr/>
        <w:t>positifs électroniques avec </w:t>
      </w:r>
      <w:r>
        <w:rPr>
          <w:spacing w:val="-5"/>
        </w:rPr>
        <w:t>écran </w:t>
      </w:r>
      <w:r>
        <w:rPr/>
        <w:t>intégré</w:t>
      </w:r>
    </w:p>
    <w:p>
      <w:pPr>
        <w:pStyle w:val="BodyText"/>
        <w:spacing w:line="83" w:lineRule="exact" w:before="81"/>
        <w:jc w:val="both"/>
      </w:pPr>
      <w:r>
        <w:rPr/>
        <w:t>Titre manque — Partie 9: Ca-</w:t>
      </w:r>
    </w:p>
    <w:p>
      <w:pPr>
        <w:pStyle w:val="BodyText"/>
        <w:spacing w:before="1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</w:pPr>
      <w:r>
        <w:rPr/>
        <w:t>2022-06-03</w:t>
      </w:r>
    </w:p>
    <w:p>
      <w:pPr>
        <w:pStyle w:val="BodyText"/>
        <w:spacing w:before="157"/>
      </w:pPr>
      <w:r>
        <w:rPr/>
        <w:br w:type="column"/>
      </w:r>
      <w:r>
        <w:rPr/>
        <w:t>21442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  <w:ind w:right="20"/>
      </w:pPr>
      <w:r>
        <w:rPr/>
        <w:t>ISO/FDIS 23312</w:t>
      </w:r>
    </w:p>
    <w:p>
      <w:pPr>
        <w:pStyle w:val="BodyText"/>
        <w:spacing w:line="192" w:lineRule="exact" w:before="157"/>
      </w:pPr>
      <w:r>
        <w:rPr/>
        <w:br w:type="column"/>
      </w:r>
      <w:r>
        <w:rPr/>
        <w:t>générales relatives aux tech-</w:t>
      </w:r>
    </w:p>
    <w:p>
      <w:pPr>
        <w:pStyle w:val="BodyText"/>
        <w:tabs>
          <w:tab w:pos="3572" w:val="right" w:leader="none"/>
        </w:tabs>
      </w:pPr>
      <w:r>
        <w:rPr/>
        <w:t>niques</w:t>
      </w:r>
      <w:r>
        <w:rPr>
          <w:spacing w:val="-1"/>
        </w:rPr>
        <w:t> </w:t>
      </w:r>
      <w:r>
        <w:rPr/>
        <w:t>de régulation</w:t>
        <w:tab/>
        <w:t>2022-05-04</w:t>
      </w:r>
    </w:p>
    <w:p>
      <w:pPr>
        <w:pStyle w:val="BodyText"/>
        <w:spacing w:before="273"/>
        <w:ind w:right="1486"/>
      </w:pPr>
      <w:r>
        <w:rPr/>
        <w:t>Systèmes spatiaux — exigences détaillées pour la diminution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8" w:equalWidth="0">
            <w:col w:w="926" w:space="614"/>
            <w:col w:w="3613" w:space="199"/>
            <w:col w:w="5153" w:space="1400"/>
            <w:col w:w="970" w:space="570"/>
            <w:col w:w="2385" w:space="254"/>
            <w:col w:w="975" w:space="199"/>
            <w:col w:w="804" w:space="736"/>
            <w:col w:w="3802"/>
          </w:cols>
        </w:sectPr>
      </w:pPr>
    </w:p>
    <w:p>
      <w:pPr>
        <w:pStyle w:val="BodyText"/>
        <w:tabs>
          <w:tab w:pos="5452" w:val="left" w:leader="none"/>
          <w:tab w:pos="10545" w:val="left" w:leader="none"/>
        </w:tabs>
        <w:spacing w:line="156" w:lineRule="exact"/>
        <w:ind w:left="1720"/>
      </w:pPr>
      <w:r>
        <w:rPr/>
        <w:t>données de produits —</w:t>
      </w:r>
      <w:r>
        <w:rPr>
          <w:spacing w:val="-4"/>
        </w:rPr>
        <w:t> </w:t>
      </w:r>
      <w:r>
        <w:rPr/>
        <w:t>Partie</w:t>
        <w:tab/>
      </w:r>
      <w:r>
        <w:rPr>
          <w:u w:val="single"/>
        </w:rPr>
        <w:t> </w:t>
        <w:tab/>
      </w:r>
    </w:p>
    <w:p>
      <w:pPr>
        <w:pStyle w:val="BodyText"/>
        <w:spacing w:line="83" w:lineRule="exact" w:before="73"/>
        <w:ind w:left="0"/>
        <w:jc w:val="right"/>
      </w:pPr>
      <w:r>
        <w:rPr/>
        <w:br w:type="column"/>
      </w:r>
      <w:r>
        <w:rPr/>
        <w:t>19075-9</w:t>
      </w:r>
    </w:p>
    <w:p>
      <w:pPr>
        <w:pStyle w:val="BodyText"/>
        <w:spacing w:line="83" w:lineRule="exact" w:before="73"/>
        <w:ind w:left="958"/>
      </w:pPr>
      <w:r>
        <w:rPr/>
        <w:br w:type="column"/>
      </w:r>
      <w:r>
        <w:rPr/>
        <w:t>pacités de traitement analytique</w:t>
      </w:r>
    </w:p>
    <w:p>
      <w:pPr>
        <w:pStyle w:val="BodyText"/>
        <w:spacing w:line="156" w:lineRule="exact"/>
        <w:ind w:left="1720"/>
      </w:pPr>
      <w:r>
        <w:rPr/>
        <w:br w:type="column"/>
      </w:r>
      <w:r>
        <w:rPr/>
        <w:t>des debris spatiaux relatifs </w:t>
      </w:r>
      <w:r>
        <w:rPr>
          <w:spacing w:val="-6"/>
        </w:rPr>
        <w:t>aux</w:t>
      </w:r>
    </w:p>
    <w:p>
      <w:pPr>
        <w:pStyle w:val="BodyText"/>
        <w:spacing w:line="156" w:lineRule="exact"/>
        <w:ind w:left="569"/>
      </w:pPr>
      <w:r>
        <w:rPr/>
        <w:br w:type="column"/>
      </w:r>
      <w:r>
        <w:rPr/>
        <w:t>2022-05-27</w:t>
      </w:r>
    </w:p>
    <w:p>
      <w:pPr>
        <w:spacing w:after="0" w:line="156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10546" w:space="40"/>
            <w:col w:w="2042" w:space="39"/>
            <w:col w:w="3155" w:space="1437"/>
            <w:col w:w="3749" w:space="39"/>
            <w:col w:w="1553"/>
          </w:cols>
        </w:sectPr>
      </w:pPr>
    </w:p>
    <w:p>
      <w:pPr>
        <w:pStyle w:val="BodyText"/>
        <w:spacing w:before="35"/>
        <w:ind w:left="1720" w:right="9"/>
      </w:pPr>
      <w:r>
        <w:rPr/>
        <w:t>238: Protocole d'application: Fabrication intégrée basée sur le modèle</w:t>
      </w:r>
    </w:p>
    <w:p>
      <w:pPr>
        <w:pStyle w:val="BodyText"/>
        <w:spacing w:before="1"/>
        <w:ind w:left="1720" w:right="1076"/>
      </w:pPr>
      <w:r>
        <w:rPr/>
        <w:pict>
          <v:group style="position:absolute;margin-left:36pt;margin-top:21.1406pt;width:254.65pt;height:.25pt;mso-position-horizontal-relative:page;mso-position-vertical-relative:paragraph;z-index:251732992" coordorigin="720,423" coordsize="5093,5">
            <v:line style="position:absolute" from="720,425" to="1980,425" stroked="true" strokeweight=".25pt" strokecolor="#000000">
              <v:stroke dashstyle="solid"/>
            </v:line>
            <v:line style="position:absolute" from="1980,425" to="2260,425" stroked="true" strokeweight=".25pt" strokecolor="#000000">
              <v:stroke dashstyle="solid"/>
            </v:line>
            <v:line style="position:absolute" from="2260,425" to="4793,425" stroked="true" strokeweight=".25pt" strokecolor="#000000">
              <v:stroke dashstyle="solid"/>
            </v:line>
            <v:line style="position:absolute" from="4793,425" to="5813,425" stroked="true" strokeweight=".25pt" strokecolor="#000000">
              <v:stroke dashstyle="solid"/>
            </v:line>
            <w10:wrap type="none"/>
          </v:group>
        </w:pict>
      </w:r>
      <w:r>
        <w:rPr/>
        <w:t>(Révision de ISO 10303-238:2020)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188</w:t>
        <w:tab/>
        <w:t>Petits</w:t>
      </w:r>
      <w:r>
        <w:rPr>
          <w:spacing w:val="-1"/>
        </w:rPr>
        <w:t> </w:t>
      </w:r>
      <w:r>
        <w:rPr/>
        <w:t>navires</w:t>
      </w:r>
    </w:p>
    <w:p>
      <w:pPr>
        <w:tabs>
          <w:tab w:pos="1719" w:val="left" w:leader="none"/>
        </w:tabs>
        <w:spacing w:before="126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282</w:t>
        <w:tab/>
        <w:t>Recyclage des eaux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ISO/DIS 22519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78" w:lineRule="exact" w:before="146"/>
        <w:ind w:left="1719"/>
      </w:pPr>
      <w:r>
        <w:rPr/>
        <w:t>(Révision de ISO 22519:2019)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55"/>
      </w:pPr>
      <w:r>
        <w:rPr/>
        <w:t>2022-06-13</w:t>
      </w:r>
    </w:p>
    <w:p>
      <w:pPr>
        <w:pStyle w:val="BodyText"/>
        <w:tabs>
          <w:tab w:pos="3572" w:val="right" w:leader="none"/>
        </w:tabs>
        <w:spacing w:before="108"/>
      </w:pPr>
      <w:r>
        <w:rPr/>
        <w:br w:type="column"/>
      </w:r>
      <w:r>
        <w:rPr/>
        <w:t>en</w:t>
      </w:r>
      <w:r>
        <w:rPr>
          <w:spacing w:val="-1"/>
        </w:rPr>
        <w:t> </w:t>
      </w:r>
      <w:r>
        <w:rPr/>
        <w:t>ligne</w:t>
        <w:tab/>
        <w:t>2022-06-21</w:t>
      </w:r>
    </w:p>
    <w:p>
      <w:pPr>
        <w:pStyle w:val="BodyText"/>
        <w:spacing w:before="194"/>
        <w:ind w:right="1861"/>
      </w:pPr>
      <w:r>
        <w:rPr/>
        <w:t>(Révision de ISO/IEC TR 19075-9:2020)</w:t>
      </w:r>
    </w:p>
    <w:p>
      <w:pPr>
        <w:pStyle w:val="BodyText"/>
        <w:spacing w:before="852"/>
        <w:ind w:right="20"/>
      </w:pPr>
      <w:r>
        <w:rPr/>
        <w:br w:type="column"/>
      </w:r>
      <w:r>
        <w:rPr/>
        <w:t>ISO/FDIS 24330</w:t>
      </w:r>
    </w:p>
    <w:p>
      <w:pPr>
        <w:pStyle w:val="BodyText"/>
      </w:pPr>
      <w:r>
        <w:rPr/>
        <w:br w:type="column"/>
      </w:r>
      <w:r>
        <w:rPr/>
        <w:t>satellites</w:t>
      </w:r>
    </w:p>
    <w:p>
      <w:pPr>
        <w:pStyle w:val="BodyText"/>
        <w:spacing w:before="2"/>
        <w:ind w:right="30"/>
      </w:pPr>
      <w:r>
        <w:rPr/>
        <w:t>(Révision de ISO 16164:2015, ISO 26872:2019, ISO</w:t>
      </w:r>
    </w:p>
    <w:p>
      <w:pPr>
        <w:pStyle w:val="BodyText"/>
        <w:spacing w:line="192" w:lineRule="exact"/>
      </w:pPr>
      <w:r>
        <w:rPr/>
        <w:t>23339:2010, ISO 16127:2014)</w:t>
      </w:r>
    </w:p>
    <w:p>
      <w:pPr>
        <w:pStyle w:val="BodyText"/>
        <w:spacing w:before="82"/>
      </w:pPr>
      <w:r>
        <w:rPr/>
        <w:t>Titre 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2" w:lineRule="exact" w:before="154"/>
      </w:pPr>
      <w:r>
        <w:rPr/>
        <w:t>2022-05-20</w:t>
      </w:r>
    </w:p>
    <w:p>
      <w:pPr>
        <w:spacing w:after="0" w:line="132" w:lineRule="exact"/>
        <w:sectPr>
          <w:type w:val="continuous"/>
          <w:pgSz w:w="23820" w:h="16840" w:orient="landscape"/>
          <w:pgMar w:top="840" w:bottom="0" w:left="620" w:right="600"/>
          <w:cols w:num="7" w:equalWidth="0">
            <w:col w:w="3912" w:space="1441"/>
            <w:col w:w="3681" w:space="496"/>
            <w:col w:w="975" w:space="2940"/>
            <w:col w:w="3613" w:space="200"/>
            <w:col w:w="804" w:space="736"/>
            <w:col w:w="2138" w:space="500"/>
            <w:col w:w="1164"/>
          </w:cols>
        </w:sectPr>
      </w:pPr>
    </w:p>
    <w:p>
      <w:pPr>
        <w:pStyle w:val="BodyText"/>
        <w:ind w:right="20"/>
      </w:pPr>
      <w:r>
        <w:rPr/>
        <w:t>ISO 11591:2020/</w:t>
      </w:r>
    </w:p>
    <w:p>
      <w:pPr>
        <w:pStyle w:val="BodyText"/>
        <w:spacing w:line="192" w:lineRule="exact"/>
      </w:pPr>
      <w:r>
        <w:rPr/>
        <w:t>DAmd 1</w:t>
      </w:r>
    </w:p>
    <w:p>
      <w:pPr>
        <w:pStyle w:val="BodyText"/>
        <w:ind w:right="1298"/>
      </w:pPr>
      <w:r>
        <w:rPr/>
        <w:br w:type="column"/>
      </w:r>
      <w:r>
        <w:rPr/>
        <w:t>Petits navires — Champ de vi- sion depuis le poste de pilotage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  <w:tab w:pos="3572" w:val="right" w:leader="none"/>
        </w:tabs>
        <w:spacing w:line="192" w:lineRule="exact" w:before="0" w:after="0"/>
        <w:ind w:left="373" w:right="0" w:hanging="194"/>
        <w:jc w:val="left"/>
        <w:rPr>
          <w:sz w:val="16"/>
        </w:rPr>
      </w:pPr>
      <w:r>
        <w:rPr>
          <w:sz w:val="16"/>
        </w:rPr>
        <w:t>Amendement 1:</w:t>
      </w:r>
      <w:r>
        <w:rPr>
          <w:spacing w:val="-8"/>
          <w:sz w:val="16"/>
        </w:rPr>
        <w:t> </w:t>
      </w:r>
      <w:r>
        <w:rPr>
          <w:sz w:val="16"/>
        </w:rPr>
        <w:t>Titre</w:t>
      </w:r>
      <w:r>
        <w:rPr>
          <w:spacing w:val="-1"/>
          <w:sz w:val="16"/>
        </w:rPr>
        <w:t> </w:t>
      </w:r>
      <w:r>
        <w:rPr>
          <w:sz w:val="16"/>
        </w:rPr>
        <w:t>manque</w:t>
        <w:tab/>
        <w:t>2022-06-10</w:t>
      </w:r>
    </w:p>
    <w:p>
      <w:pPr>
        <w:pStyle w:val="BodyText"/>
        <w:spacing w:before="3"/>
        <w:ind w:left="0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97" w:right="-164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292</w:t>
        <w:tab/>
        <w:t>Sécurité et</w:t>
      </w:r>
      <w:r>
        <w:rPr>
          <w:spacing w:val="-1"/>
        </w:rPr>
        <w:t> </w:t>
      </w:r>
      <w:r>
        <w:rPr/>
        <w:t>résilience</w:t>
      </w:r>
    </w:p>
    <w:p>
      <w:pPr>
        <w:pStyle w:val="BodyText"/>
        <w:tabs>
          <w:tab w:pos="1539" w:val="left" w:leader="none"/>
        </w:tabs>
        <w:spacing w:line="192" w:lineRule="exact" w:before="77"/>
        <w:ind w:left="0" w:right="63"/>
        <w:jc w:val="right"/>
      </w:pPr>
      <w:r>
        <w:rPr/>
        <w:t>ISO/DIS 22378</w:t>
        <w:tab/>
        <w:t>Sécurité et résilience —</w:t>
      </w:r>
      <w:r>
        <w:rPr>
          <w:spacing w:val="-6"/>
        </w:rPr>
        <w:t> </w:t>
      </w:r>
      <w:r>
        <w:rPr/>
        <w:t>Au-</w:t>
      </w:r>
    </w:p>
    <w:p>
      <w:pPr>
        <w:pStyle w:val="BodyText"/>
        <w:spacing w:line="142" w:lineRule="exact"/>
        <w:ind w:left="0" w:right="38"/>
        <w:jc w:val="right"/>
      </w:pPr>
      <w:r>
        <w:rPr/>
        <w:t>thenticité, intégrité et</w:t>
      </w:r>
      <w:r>
        <w:rPr>
          <w:spacing w:val="-10"/>
        </w:rPr>
        <w:t> </w:t>
      </w:r>
      <w:r>
        <w:rPr/>
        <w:t>confi-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8"/>
        <w:ind w:right="20"/>
      </w:pPr>
      <w:r>
        <w:rPr/>
        <w:t>ISO/FDIS 26870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8"/>
        <w:ind w:right="1385"/>
      </w:pPr>
      <w:r>
        <w:rPr/>
        <w:t>Systèmes spatiaux — Docu- ments opérationnels pour aire de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1047" w:space="493"/>
            <w:col w:w="3613" w:space="199"/>
            <w:col w:w="3617" w:space="8289"/>
            <w:col w:w="804" w:space="736"/>
            <w:col w:w="3802"/>
          </w:cols>
        </w:sectPr>
      </w:pPr>
    </w:p>
    <w:p>
      <w:pPr>
        <w:pStyle w:val="Heading2"/>
        <w:tabs>
          <w:tab w:pos="1719" w:val="left" w:leader="none"/>
        </w:tabs>
        <w:spacing w:before="126"/>
      </w:pPr>
      <w:r>
        <w:rPr/>
        <w:pict>
          <v:group style="position:absolute;margin-left:36pt;margin-top:4.317091pt;width:254.65pt;height:.25pt;mso-position-horizontal-relative:page;mso-position-vertical-relative:paragraph;z-index:251734016" coordorigin="720,86" coordsize="5093,5">
            <v:line style="position:absolute" from="720,89" to="1980,89" stroked="true" strokeweight=".25pt" strokecolor="#000000">
              <v:stroke dashstyle="solid"/>
            </v:line>
            <v:line style="position:absolute" from="1980,89" to="2260,89" stroked="true" strokeweight=".25pt" strokecolor="#000000">
              <v:stroke dashstyle="solid"/>
            </v:line>
            <v:line style="position:absolute" from="2260,89" to="4793,89" stroked="true" strokeweight=".25pt" strokecolor="#000000">
              <v:stroke dashstyle="solid"/>
            </v:line>
            <v:line style="position:absolute" from="4793,89" to="5813,8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193</w:t>
        <w:tab/>
        <w:t>Gaz</w:t>
      </w:r>
      <w:r>
        <w:rPr>
          <w:spacing w:val="-1"/>
        </w:rPr>
        <w:t> </w:t>
      </w:r>
      <w:r>
        <w:rPr/>
        <w:t>naturel</w:t>
      </w:r>
    </w:p>
    <w:p>
      <w:pPr>
        <w:pStyle w:val="BodyText"/>
        <w:spacing w:before="50"/>
        <w:ind w:right="19"/>
      </w:pPr>
      <w:r>
        <w:rPr/>
        <w:br w:type="column"/>
      </w:r>
      <w:r>
        <w:rPr/>
        <w:t>ance pour les produits et les documents — Lignes directrices</w:t>
      </w:r>
    </w:p>
    <w:p>
      <w:pPr>
        <w:pStyle w:val="BodyText"/>
        <w:spacing w:before="50"/>
      </w:pPr>
      <w:r>
        <w:rPr/>
        <w:br w:type="column"/>
      </w:r>
      <w:r>
        <w:rPr/>
        <w:t>2022-06-15</w:t>
      </w:r>
    </w:p>
    <w:p>
      <w:pPr>
        <w:pStyle w:val="BodyText"/>
        <w:spacing w:line="60" w:lineRule="exact"/>
        <w:ind w:left="150" w:right="-29"/>
        <w:rPr>
          <w:sz w:val="6"/>
        </w:rPr>
      </w:pPr>
      <w:r>
        <w:rPr/>
        <w:br w:type="column"/>
      </w: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tabs>
          <w:tab w:pos="5112" w:val="left" w:leader="none"/>
        </w:tabs>
        <w:spacing w:line="323" w:lineRule="exact" w:before="3"/>
        <w:ind w:left="180" w:right="0" w:firstLine="0"/>
        <w:jc w:val="left"/>
        <w:rPr>
          <w:sz w:val="40"/>
        </w:rPr>
      </w:pPr>
      <w:r>
        <w:rPr>
          <w:sz w:val="40"/>
          <w:u w:val="thick"/>
        </w:rPr>
        <w:t>FDIS</w:t>
      </w:r>
      <w:r>
        <w:rPr>
          <w:spacing w:val="-1"/>
          <w:sz w:val="40"/>
          <w:u w:val="thick"/>
        </w:rPr>
        <w:t> </w:t>
      </w:r>
      <w:r>
        <w:rPr>
          <w:sz w:val="40"/>
          <w:u w:val="thick"/>
        </w:rPr>
        <w:t>diffusés</w:t>
        <w:tab/>
      </w:r>
    </w:p>
    <w:p>
      <w:pPr>
        <w:pStyle w:val="BodyText"/>
        <w:tabs>
          <w:tab w:pos="3572" w:val="right" w:leader="none"/>
        </w:tabs>
        <w:spacing w:line="192" w:lineRule="exact"/>
      </w:pPr>
      <w:r>
        <w:rPr/>
        <w:br w:type="column"/>
      </w:r>
      <w:r>
        <w:rPr/>
        <w:t>lancement et</w:t>
      </w:r>
      <w:r>
        <w:rPr>
          <w:spacing w:val="-1"/>
        </w:rPr>
        <w:t> </w:t>
      </w:r>
      <w:r>
        <w:rPr/>
        <w:t>site</w:t>
      </w:r>
      <w:r>
        <w:rPr>
          <w:spacing w:val="-1"/>
        </w:rPr>
        <w:t> </w:t>
      </w:r>
      <w:r>
        <w:rPr/>
        <w:t>d'intégration</w:t>
        <w:tab/>
        <w:t>2022-05-27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2615" w:space="4278"/>
            <w:col w:w="2362" w:space="276"/>
            <w:col w:w="975" w:space="1399"/>
            <w:col w:w="5153" w:space="1740"/>
            <w:col w:w="3802"/>
          </w:cols>
        </w:sectPr>
      </w:pPr>
    </w:p>
    <w:p>
      <w:pPr>
        <w:pStyle w:val="BodyText"/>
        <w:spacing w:line="177" w:lineRule="exact"/>
      </w:pPr>
      <w:r>
        <w:rPr/>
        <w:t>ISO/DIS</w:t>
      </w:r>
    </w:p>
    <w:p>
      <w:pPr>
        <w:pStyle w:val="BodyText"/>
      </w:pPr>
      <w:r>
        <w:rPr/>
        <w:t>2613-1</w:t>
      </w:r>
    </w:p>
    <w:p>
      <w:pPr>
        <w:pStyle w:val="BodyText"/>
        <w:spacing w:line="177" w:lineRule="exact"/>
      </w:pPr>
      <w:r>
        <w:rPr/>
        <w:br w:type="column"/>
      </w:r>
      <w:r>
        <w:rPr/>
        <w:t>Analyse du gaz naturel - Teneur</w:t>
      </w:r>
    </w:p>
    <w:p>
      <w:pPr>
        <w:pStyle w:val="BodyText"/>
        <w:ind w:right="130"/>
      </w:pPr>
      <w:r>
        <w:rPr/>
        <w:t>en silicium du biométhane — Partie 1: Détermination de la</w:t>
      </w:r>
    </w:p>
    <w:p>
      <w:pPr>
        <w:pStyle w:val="BodyText"/>
        <w:spacing w:line="145" w:lineRule="exact" w:before="369"/>
      </w:pPr>
      <w:r>
        <w:rPr/>
        <w:br w:type="column"/>
      </w:r>
      <w:r>
        <w:rPr/>
        <w:t>2022-06-14</w:t>
      </w:r>
    </w:p>
    <w:p>
      <w:pPr>
        <w:pStyle w:val="BodyText"/>
      </w:pPr>
      <w:r>
        <w:rPr/>
        <w:br w:type="column"/>
      </w:r>
      <w:r>
        <w:rPr/>
        <w:t>pour l’identification interopé- rable d’objets et systèmes</w:t>
      </w:r>
    </w:p>
    <w:p>
      <w:pPr>
        <w:pStyle w:val="BodyText"/>
        <w:spacing w:line="130" w:lineRule="exact"/>
      </w:pPr>
      <w:r>
        <w:rPr/>
        <w:t>d’authentification associés desti-</w:t>
      </w:r>
    </w:p>
    <w:p>
      <w:pPr>
        <w:pStyle w:val="BodyText"/>
        <w:spacing w:line="144" w:lineRule="exact"/>
        <w:ind w:left="1720"/>
      </w:pPr>
      <w:r>
        <w:rPr/>
        <w:br w:type="column"/>
      </w:r>
      <w:r>
        <w:rPr/>
        <w:t>(Révision de ISO 26870:2009)</w:t>
      </w:r>
    </w:p>
    <w:p>
      <w:pPr>
        <w:pStyle w:val="Heading2"/>
        <w:tabs>
          <w:tab w:pos="1719" w:val="left" w:leader="none"/>
        </w:tabs>
        <w:spacing w:before="77"/>
      </w:pPr>
      <w:r>
        <w:rPr/>
        <w:pict>
          <v:group style="position:absolute;margin-left:898.91333pt;margin-top:1.86709pt;width:254.65pt;height:.25pt;mso-position-horizontal-relative:page;mso-position-vertical-relative:paragraph;z-index:251742208" coordorigin="17978,37" coordsize="5093,5">
            <v:line style="position:absolute" from="17978,40" to="19238,40" stroked="true" strokeweight=".25pt" strokecolor="#000000">
              <v:stroke dashstyle="solid"/>
            </v:line>
            <v:line style="position:absolute" from="19238,40" to="19518,40" stroked="true" strokeweight=".25pt" strokecolor="#000000">
              <v:stroke dashstyle="solid"/>
            </v:line>
            <v:line style="position:absolute" from="19518,40" to="22051,40" stroked="true" strokeweight=".25pt" strokecolor="#000000">
              <v:stroke dashstyle="solid"/>
            </v:line>
            <v:line style="position:absolute" from="22051,40" to="23071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22</w:t>
        <w:tab/>
        <w:t>Véhicules routiers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726" w:space="814"/>
            <w:col w:w="2298" w:space="340"/>
            <w:col w:w="975" w:space="1739"/>
            <w:col w:w="2392" w:space="7974"/>
            <w:col w:w="5342"/>
          </w:cols>
        </w:sectPr>
      </w:pPr>
    </w:p>
    <w:p>
      <w:pPr>
        <w:pStyle w:val="BodyText"/>
        <w:spacing w:line="192" w:lineRule="exact"/>
        <w:ind w:left="1720"/>
      </w:pPr>
      <w:r>
        <w:rPr/>
        <w:pict>
          <v:group style="position:absolute;margin-left:36pt;margin-top:11.451005pt;width:254.65pt;height:.25pt;mso-position-horizontal-relative:page;mso-position-vertical-relative:paragraph;z-index:251735040" coordorigin="720,229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teneur en silicium total par AES</w:t>
      </w:r>
    </w:p>
    <w:p>
      <w:pPr>
        <w:pStyle w:val="Heading2"/>
        <w:tabs>
          <w:tab w:pos="1719" w:val="left" w:leader="none"/>
        </w:tabs>
        <w:spacing w:before="77"/>
        <w:ind w:left="1720" w:right="291" w:hanging="1541"/>
      </w:pPr>
      <w:r>
        <w:rPr>
          <w:spacing w:val="-3"/>
        </w:rPr>
        <w:t>TC</w:t>
      </w:r>
      <w:r>
        <w:rPr/>
        <w:t> 195</w:t>
        <w:tab/>
        <w:t>Machines et matériels pour la construction </w:t>
      </w:r>
      <w:r>
        <w:rPr>
          <w:spacing w:val="-6"/>
        </w:rPr>
        <w:t>des </w:t>
      </w:r>
      <w:r>
        <w:rPr/>
        <w:t>bâtiments</w:t>
      </w:r>
    </w:p>
    <w:p>
      <w:pPr>
        <w:pStyle w:val="BodyText"/>
        <w:tabs>
          <w:tab w:pos="1719" w:val="left" w:leader="none"/>
        </w:tabs>
        <w:spacing w:line="185" w:lineRule="exact" w:before="76"/>
      </w:pPr>
      <w:r>
        <w:rPr/>
        <w:t>ISO/DIS 6085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3"/>
        <w:ind w:left="1720" w:right="14"/>
      </w:pPr>
      <w:r>
        <w:rPr/>
        <w:br w:type="column"/>
      </w:r>
      <w:r>
        <w:rPr/>
        <w:t>nés à décourager la contrefaçon et le commerce illicite</w:t>
      </w:r>
    </w:p>
    <w:p>
      <w:pPr>
        <w:pStyle w:val="BodyText"/>
        <w:spacing w:before="2"/>
        <w:ind w:left="1719"/>
      </w:pPr>
      <w:r>
        <w:rPr/>
        <w:t>(Révision de ISO 16678:2014)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 w:right="-136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  <w:ind w:left="1720" w:right="946" w:hanging="1541"/>
      </w:pPr>
      <w:r>
        <w:rPr/>
        <w:t>JTC</w:t>
      </w:r>
      <w:r>
        <w:rPr>
          <w:spacing w:val="-2"/>
        </w:rPr>
        <w:t> </w:t>
      </w:r>
      <w:r>
        <w:rPr/>
        <w:t>1</w:t>
        <w:tab/>
        <w:t>Technologies </w:t>
      </w:r>
      <w:r>
        <w:rPr>
          <w:spacing w:val="-8"/>
        </w:rPr>
        <w:t>de </w:t>
      </w:r>
      <w:r>
        <w:rPr/>
        <w:t>l'information</w:t>
      </w:r>
    </w:p>
    <w:p>
      <w:pPr>
        <w:pStyle w:val="BodyText"/>
        <w:spacing w:line="168" w:lineRule="exact"/>
      </w:pPr>
      <w:r>
        <w:rPr/>
        <w:br w:type="column"/>
      </w:r>
      <w:r>
        <w:rPr/>
        <w:t>Période du 01 mars au 01 avril 2022</w:t>
      </w:r>
    </w:p>
    <w:p>
      <w:pPr>
        <w:pStyle w:val="BodyText"/>
        <w:spacing w:before="82"/>
        <w:ind w:right="5"/>
      </w:pPr>
      <w:r>
        <w:rPr/>
        <w:t>Ces projets finals de Normes internationales ont été soumis aux comités membres de l’ISO pour approbation formelle jusqu’à la date indiquée</w:t>
      </w:r>
    </w:p>
    <w:p>
      <w:pPr>
        <w:pStyle w:val="BodyText"/>
        <w:spacing w:before="81"/>
      </w:pPr>
      <w:r>
        <w:rPr/>
        <w:t>* Disponibles en anglais seulement</w:t>
      </w:r>
    </w:p>
    <w:p>
      <w:pPr>
        <w:pStyle w:val="BodyText"/>
        <w:spacing w:line="144" w:lineRule="exact"/>
      </w:pPr>
      <w:r>
        <w:rPr/>
        <w:br w:type="column"/>
      </w:r>
      <w:r>
        <w:rPr/>
        <w:t>ISO/FDIS</w:t>
      </w:r>
    </w:p>
    <w:p>
      <w:pPr>
        <w:pStyle w:val="BodyText"/>
      </w:pPr>
      <w:r>
        <w:rPr/>
        <w:t>13209-3</w:t>
      </w:r>
    </w:p>
    <w:p>
      <w:pPr>
        <w:pStyle w:val="BodyText"/>
        <w:spacing w:line="144" w:lineRule="exact"/>
      </w:pPr>
      <w:r>
        <w:rPr/>
        <w:br w:type="column"/>
      </w:r>
      <w:r>
        <w:rPr/>
        <w:t>Véhicules routiers — Format</w:t>
      </w:r>
    </w:p>
    <w:p>
      <w:pPr>
        <w:pStyle w:val="BodyText"/>
        <w:ind w:right="22"/>
      </w:pPr>
      <w:r>
        <w:rPr/>
        <w:t>public d'échange de séquence- tests (OTX) — Partie 3: Exi- gences et spécifications des extensions du standard (Révision de ISO 13209-3:2012)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9"/>
      </w:pPr>
      <w:r>
        <w:rPr/>
        <w:t>2022-05-25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6" w:equalWidth="0">
            <w:col w:w="3831" w:space="1522"/>
            <w:col w:w="3890" w:space="2663"/>
            <w:col w:w="4745" w:space="607"/>
            <w:col w:w="804" w:space="736"/>
            <w:col w:w="2300" w:space="338"/>
            <w:col w:w="1164"/>
          </w:cols>
        </w:sectPr>
      </w:pP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Heading2"/>
        <w:tabs>
          <w:tab w:pos="1719" w:val="left" w:leader="none"/>
        </w:tabs>
        <w:spacing w:line="117" w:lineRule="exact" w:before="132"/>
      </w:pPr>
      <w:r>
        <w:rPr>
          <w:spacing w:val="-3"/>
        </w:rPr>
        <w:t>TC</w:t>
      </w:r>
      <w:r>
        <w:rPr/>
        <w:t> 199</w:t>
        <w:tab/>
        <w:t>Sécurité des</w:t>
      </w:r>
      <w:r>
        <w:rPr>
          <w:spacing w:val="-1"/>
        </w:rPr>
        <w:t> </w:t>
      </w:r>
      <w:r>
        <w:rPr/>
        <w:t>machines</w:t>
      </w:r>
    </w:p>
    <w:p>
      <w:pPr>
        <w:pStyle w:val="BodyText"/>
        <w:spacing w:before="7"/>
        <w:ind w:left="0"/>
      </w:pPr>
      <w:r>
        <w:rPr/>
        <w:br w:type="column"/>
      </w:r>
      <w:r>
        <w:rPr/>
      </w:r>
    </w:p>
    <w:p>
      <w:pPr>
        <w:pStyle w:val="BodyText"/>
      </w:pPr>
      <w:r>
        <w:rPr/>
        <w:t>2022-06-16</w:t>
      </w:r>
    </w:p>
    <w:p>
      <w:pPr>
        <w:pStyle w:val="BodyText"/>
        <w:ind w:right="38"/>
      </w:pPr>
      <w:r>
        <w:rPr/>
        <w:br w:type="column"/>
      </w:r>
      <w:r>
        <w:rPr/>
        <w:t>ISO/IEC DIS 5087-1</w:t>
      </w:r>
    </w:p>
    <w:p>
      <w:pPr>
        <w:pStyle w:val="BodyText"/>
        <w:ind w:right="6"/>
      </w:pPr>
      <w:r>
        <w:rPr/>
        <w:br w:type="column"/>
      </w:r>
      <w:r>
        <w:rPr/>
        <w:t>Titre manque — Partie 1: Titre 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</w:pPr>
      <w:r>
        <w:rPr/>
        <w:t>2022-06-09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line="130" w:lineRule="exact"/>
      </w:pPr>
      <w:r>
        <w:rPr/>
        <w:pict>
          <v:group style="position:absolute;margin-left:36pt;margin-top:-1.356602pt;width:254.65pt;height:.25pt;mso-position-horizontal-relative:page;mso-position-vertical-relative:paragraph;z-index:251736064" coordorigin="720,-27" coordsize="5093,5">
            <v:line style="position:absolute" from="720,-25" to="1980,-25" stroked="true" strokeweight=".25pt" strokecolor="#000000">
              <v:stroke dashstyle="solid"/>
            </v:line>
            <v:line style="position:absolute" from="1980,-25" to="2260,-25" stroked="true" strokeweight=".25pt" strokecolor="#000000">
              <v:stroke dashstyle="solid"/>
            </v:line>
            <v:line style="position:absolute" from="2260,-25" to="4793,-25" stroked="true" strokeweight=".25pt" strokecolor="#000000">
              <v:stroke dashstyle="solid"/>
            </v:line>
            <v:line style="position:absolute" from="4793,-25" to="5813,-25" stroked="true" strokeweight=".25pt" strokecolor="#000000">
              <v:stroke dashstyle="solid"/>
            </v:line>
            <w10:wrap type="none"/>
          </v:group>
        </w:pict>
      </w:r>
      <w:r>
        <w:rPr/>
        <w:t>Date limite</w:t>
      </w:r>
    </w:p>
    <w:p>
      <w:pPr>
        <w:pStyle w:val="BodyText"/>
        <w:spacing w:before="10"/>
        <w:ind w:right="38"/>
      </w:pPr>
      <w:r>
        <w:rPr/>
        <w:br w:type="column"/>
      </w:r>
      <w:r>
        <w:rPr/>
        <w:t>ISO/FDIS 22900-2</w:t>
      </w:r>
    </w:p>
    <w:p>
      <w:pPr>
        <w:pStyle w:val="BodyText"/>
        <w:spacing w:before="10"/>
        <w:ind w:right="76"/>
        <w:jc w:val="both"/>
      </w:pPr>
      <w:r>
        <w:rPr/>
        <w:br w:type="column"/>
      </w:r>
      <w:r>
        <w:rPr/>
        <w:t>Véhicules routiers —</w:t>
      </w:r>
      <w:r>
        <w:rPr>
          <w:spacing w:val="-18"/>
        </w:rPr>
        <w:t> </w:t>
      </w:r>
      <w:r>
        <w:rPr/>
        <w:t>Interface de communication modulaire du véhicule (MVCI) —</w:t>
      </w:r>
      <w:r>
        <w:rPr>
          <w:spacing w:val="-2"/>
        </w:rPr>
        <w:t> </w:t>
      </w:r>
      <w:r>
        <w:rPr/>
        <w:t>Partie</w:t>
      </w:r>
    </w:p>
    <w:p>
      <w:pPr>
        <w:pStyle w:val="BodyText"/>
        <w:spacing w:line="191" w:lineRule="exact"/>
        <w:jc w:val="both"/>
      </w:pPr>
      <w:r>
        <w:rPr/>
        <w:t>2: Interface de programmation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14"/>
        </w:rPr>
      </w:pPr>
    </w:p>
    <w:p>
      <w:pPr>
        <w:pStyle w:val="BodyText"/>
        <w:spacing w:before="1"/>
      </w:pPr>
      <w:r>
        <w:rPr/>
        <w:t>2022-05-02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9" w:equalWidth="0">
            <w:col w:w="3431" w:space="747"/>
            <w:col w:w="975" w:space="199"/>
            <w:col w:w="970" w:space="571"/>
            <w:col w:w="2199" w:space="439"/>
            <w:col w:w="975" w:space="5605"/>
            <w:col w:w="948" w:space="199"/>
            <w:col w:w="804" w:space="736"/>
            <w:col w:w="2257" w:space="381"/>
            <w:col w:w="1164"/>
          </w:cols>
        </w:sect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BodyText"/>
        <w:ind w:right="20"/>
      </w:pPr>
      <w:r>
        <w:rPr/>
        <w:t>ISO/DIS 14119.2</w:t>
      </w:r>
    </w:p>
    <w:p>
      <w:pPr>
        <w:pStyle w:val="BodyText"/>
        <w:spacing w:before="8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16"/>
      </w:pPr>
      <w:r>
        <w:rPr/>
        <w:t>Sécurité des machines — Dis- positifs de verrouillage associés à des protecteurs — Principes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92" w:lineRule="exact" w:before="127"/>
      </w:pPr>
      <w:r>
        <w:rPr/>
        <w:t>2022-05-12</w:t>
      </w:r>
    </w:p>
    <w:p>
      <w:pPr>
        <w:pStyle w:val="BodyText"/>
        <w:spacing w:before="72"/>
        <w:ind w:right="20"/>
      </w:pPr>
      <w:r>
        <w:rPr/>
        <w:br w:type="column"/>
      </w:r>
      <w:r>
        <w:rPr/>
        <w:t>ISO/IEC/IEEE DIS 15288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</w:pPr>
      <w:r>
        <w:rPr/>
        <w:t>2022-06-21</w:t>
      </w:r>
    </w:p>
    <w:p>
      <w:pPr>
        <w:pStyle w:val="BodyText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7"/>
        <w:ind w:left="0"/>
        <w:rPr>
          <w:sz w:val="21"/>
        </w:rPr>
      </w:pPr>
    </w:p>
    <w:p>
      <w:pPr>
        <w:pStyle w:val="Heading2"/>
        <w:tabs>
          <w:tab w:pos="1719" w:val="left" w:leader="none"/>
        </w:tabs>
      </w:pPr>
      <w:r>
        <w:rPr/>
        <w:pict>
          <v:group style="position:absolute;margin-left:631.275574pt;margin-top:-1.982905pt;width:254.65pt;height:.25pt;mso-position-horizontal-relative:page;mso-position-vertical-relative:paragraph;z-index:251739136" coordorigin="12626,-40" coordsize="5093,5">
            <v:line style="position:absolute" from="12626,-37" to="13886,-37" stroked="true" strokeweight=".25pt" strokecolor="#000000">
              <v:stroke dashstyle="solid"/>
            </v:line>
            <v:line style="position:absolute" from="13886,-37" to="14166,-37" stroked="true" strokeweight=".25pt" strokecolor="#000000">
              <v:stroke dashstyle="solid"/>
            </v:line>
            <v:line style="position:absolute" from="14166,-37" to="16698,-37" stroked="true" strokeweight=".25pt" strokecolor="#000000">
              <v:stroke dashstyle="solid"/>
            </v:line>
            <v:line style="position:absolute" from="16698,-37" to="17718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4</w:t>
        <w:tab/>
        <w:t>Roulements</w:t>
      </w:r>
    </w:p>
    <w:p>
      <w:pPr>
        <w:pStyle w:val="BodyText"/>
        <w:spacing w:before="62"/>
      </w:pPr>
      <w:r>
        <w:rPr/>
        <w:br w:type="column"/>
      </w:r>
      <w:r>
        <w:rPr/>
        <w:t>du vote</w:t>
      </w:r>
    </w:p>
    <w:p>
      <w:pPr>
        <w:pStyle w:val="BodyText"/>
        <w:ind w:right="1412"/>
      </w:pPr>
      <w:r>
        <w:rPr/>
        <w:br w:type="column"/>
      </w:r>
      <w:r>
        <w:rPr/>
        <w:t>d'application d'unité de données du protocole de diagnostic (D- PDU API)</w:t>
      </w:r>
    </w:p>
    <w:p>
      <w:pPr>
        <w:pStyle w:val="BodyText"/>
        <w:spacing w:line="174" w:lineRule="exact" w:before="1"/>
      </w:pPr>
      <w:r>
        <w:rPr/>
        <w:t>(Révision de ISO 22900-2:2017)</w:t>
      </w:r>
    </w:p>
    <w:p>
      <w:pPr>
        <w:spacing w:after="0" w:line="174" w:lineRule="exact"/>
        <w:sectPr>
          <w:type w:val="continuous"/>
          <w:pgSz w:w="23820" w:h="16840" w:orient="landscape"/>
          <w:pgMar w:top="840" w:bottom="0" w:left="620" w:right="600"/>
          <w:cols w:num="8" w:equalWidth="0">
            <w:col w:w="746" w:space="794"/>
            <w:col w:w="2311" w:space="327"/>
            <w:col w:w="975" w:space="199"/>
            <w:col w:w="1042" w:space="3137"/>
            <w:col w:w="975" w:space="1399"/>
            <w:col w:w="2659" w:space="1767"/>
            <w:col w:w="728" w:space="1739"/>
            <w:col w:w="3802"/>
          </w:cols>
        </w:sectPr>
      </w:pPr>
    </w:p>
    <w:p>
      <w:pPr>
        <w:pStyle w:val="BodyText"/>
        <w:ind w:left="1720" w:right="20"/>
      </w:pPr>
      <w:r>
        <w:rPr/>
        <w:pict>
          <v:group style="position:absolute;margin-left:36pt;margin-top:21.202904pt;width:254.65pt;height:.25pt;mso-position-horizontal-relative:page;mso-position-vertical-relative:paragraph;z-index:251737088" coordorigin="720,424" coordsize="5093,5">
            <v:line style="position:absolute" from="720,427" to="1980,427" stroked="true" strokeweight=".25pt" strokecolor="#000000">
              <v:stroke dashstyle="solid"/>
            </v:line>
            <v:line style="position:absolute" from="1980,427" to="2260,427" stroked="true" strokeweight=".25pt" strokecolor="#000000">
              <v:stroke dashstyle="solid"/>
            </v:line>
            <v:line style="position:absolute" from="2260,427" to="4793,427" stroked="true" strokeweight=".25pt" strokecolor="#000000">
              <v:stroke dashstyle="solid"/>
            </v:line>
            <v:line style="position:absolute" from="4793,427" to="5813,427" stroked="true" strokeweight=".25pt" strokecolor="#000000">
              <v:stroke dashstyle="solid"/>
            </v:line>
            <w10:wrap type="none"/>
          </v:group>
        </w:pict>
      </w:r>
      <w:r>
        <w:rPr/>
        <w:t>de conception et de choix (Révision de ISO 14119:2013)</w:t>
      </w:r>
    </w:p>
    <w:p>
      <w:pPr>
        <w:pStyle w:val="Heading2"/>
        <w:tabs>
          <w:tab w:pos="1719" w:val="left" w:leader="none"/>
        </w:tabs>
        <w:spacing w:before="78"/>
      </w:pPr>
      <w:r>
        <w:rPr>
          <w:spacing w:val="-3"/>
        </w:rPr>
        <w:t>TC</w:t>
      </w:r>
      <w:r>
        <w:rPr/>
        <w:t> 206</w:t>
        <w:tab/>
        <w:t>Céramiques</w:t>
      </w:r>
      <w:r>
        <w:rPr>
          <w:spacing w:val="-1"/>
        </w:rPr>
        <w:t> </w:t>
      </w:r>
      <w:r>
        <w:rPr/>
        <w:t>techniques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ISO/DIS 3169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</w:pPr>
      <w:r>
        <w:rPr/>
        <w:t>2022-06-06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23"/>
        <w:ind w:right="38"/>
      </w:pPr>
      <w:r>
        <w:rPr/>
        <w:t>ISO/IEC </w:t>
      </w:r>
      <w:r>
        <w:rPr>
          <w:spacing w:val="-6"/>
        </w:rPr>
        <w:t>DIS </w:t>
      </w:r>
      <w:r>
        <w:rPr/>
        <w:t>23465-1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192" w:lineRule="exact" w:before="1"/>
      </w:pPr>
      <w:r>
        <w:rPr/>
        <w:t>ISO/IEC</w:t>
      </w:r>
    </w:p>
    <w:p>
      <w:pPr>
        <w:pStyle w:val="BodyText"/>
        <w:spacing w:before="89"/>
        <w:ind w:right="526"/>
      </w:pPr>
      <w:r>
        <w:rPr/>
        <w:br w:type="column"/>
      </w:r>
      <w:r>
        <w:rPr/>
        <w:t>(Révision de ISO/IEC/IEEE 15288:2015)</w:t>
      </w:r>
    </w:p>
    <w:p>
      <w:pPr>
        <w:pStyle w:val="BodyText"/>
        <w:spacing w:before="82"/>
      </w:pPr>
      <w:r>
        <w:rPr/>
        <w:t>Titre manque — Partie 1: Titre manque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192" w:lineRule="exact" w:before="1"/>
      </w:pPr>
      <w:r>
        <w:rPr/>
        <w:t>Technologies de l'information —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</w:pPr>
      <w:r>
        <w:rPr/>
        <w:t>2022-06-09</w:t>
      </w:r>
    </w:p>
    <w:p>
      <w:pPr>
        <w:pStyle w:val="BodyText"/>
        <w:spacing w:before="64"/>
        <w:ind w:right="20"/>
      </w:pPr>
      <w:r>
        <w:rPr/>
        <w:br w:type="column"/>
      </w:r>
      <w:r>
        <w:rPr/>
        <w:t>ISO 3245:2015/</w:t>
      </w:r>
    </w:p>
    <w:p>
      <w:pPr>
        <w:pStyle w:val="BodyText"/>
        <w:spacing w:line="192" w:lineRule="exact"/>
      </w:pPr>
      <w:r>
        <w:rPr/>
        <w:t>FDAmd 1</w:t>
      </w:r>
    </w:p>
    <w:p>
      <w:pPr>
        <w:pStyle w:val="BodyText"/>
        <w:spacing w:before="64"/>
        <w:ind w:right="206"/>
      </w:pPr>
      <w:r>
        <w:rPr/>
        <w:br w:type="column"/>
      </w:r>
      <w:r>
        <w:rPr/>
        <w:t>Roulements — Douilles à aiguilles sans bague intérieure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38" w:firstLine="0"/>
        <w:jc w:val="left"/>
        <w:rPr>
          <w:sz w:val="16"/>
        </w:rPr>
      </w:pPr>
      <w:r>
        <w:rPr>
          <w:sz w:val="16"/>
        </w:rPr>
        <w:t>Dimensions </w:t>
      </w:r>
      <w:r>
        <w:rPr>
          <w:spacing w:val="-3"/>
          <w:sz w:val="16"/>
        </w:rPr>
        <w:t>d'encombrement, </w:t>
      </w:r>
      <w:r>
        <w:rPr>
          <w:sz w:val="16"/>
        </w:rPr>
        <w:t>spécification géométrique des produits (GPS) et valeurs de tolérance — Amendement 1: Méthodes de mesure et de vérification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</w:pPr>
      <w:r>
        <w:rPr/>
        <w:t>2022-05-11</w:t>
      </w:r>
    </w:p>
    <w:p>
      <w:pPr>
        <w:pStyle w:val="BodyText"/>
        <w:tabs>
          <w:tab w:pos="1719" w:val="left" w:leader="none"/>
        </w:tabs>
        <w:spacing w:before="99"/>
        <w:ind w:left="1720" w:right="1441" w:hanging="1540"/>
      </w:pPr>
      <w:r>
        <w:rPr/>
        <w:br w:type="column"/>
      </w:r>
      <w:r>
        <w:rPr/>
        <w:t>ISO 26021-3</w:t>
        <w:tab/>
        <w:t>Véhicules routiers — Activation en fin de vie des dispositifs </w:t>
      </w:r>
      <w:r>
        <w:rPr>
          <w:spacing w:val="-4"/>
        </w:rPr>
        <w:t>pyro- </w:t>
      </w:r>
      <w:r>
        <w:rPr/>
        <w:t>techniques embarqués — Partie 3: Définition des données (Révision de ISO 26021-2:2008, ISO 26021-3:2009, ISO 26021-</w:t>
      </w:r>
    </w:p>
    <w:p>
      <w:pPr>
        <w:pStyle w:val="BodyText"/>
        <w:spacing w:line="192" w:lineRule="exact" w:before="1"/>
        <w:ind w:left="1720"/>
      </w:pPr>
      <w:r>
        <w:rPr/>
        <w:t>4:2009, ISO</w:t>
      </w:r>
      <w:r>
        <w:rPr>
          <w:spacing w:val="-2"/>
        </w:rPr>
        <w:t> </w:t>
      </w:r>
      <w:r>
        <w:rPr/>
        <w:t>26021-2:2008/Cor</w:t>
      </w:r>
    </w:p>
    <w:p>
      <w:pPr>
        <w:pStyle w:val="BodyText"/>
        <w:spacing w:line="152" w:lineRule="exact"/>
        <w:ind w:left="1720"/>
      </w:pPr>
      <w:r>
        <w:rPr/>
        <w:t>1:2009, ISO 26021-1:2008, ISO</w:t>
      </w:r>
    </w:p>
    <w:p>
      <w:pPr>
        <w:spacing w:after="0" w:line="152" w:lineRule="exact"/>
        <w:sectPr>
          <w:type w:val="continuous"/>
          <w:pgSz w:w="23820" w:h="16840" w:orient="landscape"/>
          <w:pgMar w:top="840" w:bottom="0" w:left="620" w:right="600"/>
          <w:cols w:num="9" w:equalWidth="0">
            <w:col w:w="3681" w:space="496"/>
            <w:col w:w="975" w:space="200"/>
            <w:col w:w="970" w:space="571"/>
            <w:col w:w="2390" w:space="248"/>
            <w:col w:w="975" w:space="1399"/>
            <w:col w:w="965" w:space="575"/>
            <w:col w:w="2425" w:space="214"/>
            <w:col w:w="975" w:space="199"/>
            <w:col w:w="5342"/>
          </w:cols>
        </w:sectPr>
      </w:pPr>
    </w:p>
    <w:p>
      <w:pPr>
        <w:pStyle w:val="BodyText"/>
        <w:spacing w:line="183" w:lineRule="exact" w:before="4"/>
      </w:pPr>
      <w:r>
        <w:rPr/>
        <w:t>ISO/DIS</w:t>
      </w:r>
    </w:p>
    <w:p>
      <w:pPr>
        <w:pStyle w:val="BodyText"/>
        <w:spacing w:line="183" w:lineRule="exact" w:before="4"/>
      </w:pPr>
      <w:r>
        <w:rPr/>
        <w:br w:type="column"/>
      </w:r>
      <w:r>
        <w:rPr/>
        <w:t>Titre manque — Partie 1: Titre</w:t>
      </w:r>
    </w:p>
    <w:p>
      <w:pPr>
        <w:pStyle w:val="BodyText"/>
        <w:spacing w:line="187" w:lineRule="exact"/>
      </w:pPr>
      <w:r>
        <w:rPr/>
        <w:br w:type="column"/>
      </w:r>
      <w:r>
        <w:rPr/>
        <w:t>20008-2:2013/</w:t>
      </w:r>
    </w:p>
    <w:p>
      <w:pPr>
        <w:pStyle w:val="BodyText"/>
        <w:spacing w:line="187" w:lineRule="exact"/>
      </w:pPr>
      <w:r>
        <w:rPr/>
        <w:br w:type="column"/>
      </w:r>
      <w:r>
        <w:rPr/>
        <w:t>Techniques de sécurité — Sig-</w:t>
      </w:r>
    </w:p>
    <w:p>
      <w:pPr>
        <w:pStyle w:val="BodyText"/>
        <w:spacing w:before="10"/>
        <w:ind w:left="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97" w:right="-1685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112" w:lineRule="exact" w:before="21"/>
      </w:pPr>
      <w:r>
        <w:rPr>
          <w:spacing w:val="-3"/>
        </w:rPr>
        <w:t>TC</w:t>
      </w:r>
      <w:r>
        <w:rPr/>
        <w:t> 6</w:t>
        <w:tab/>
        <w:t>Papiers, cartons et</w:t>
      </w:r>
      <w:r>
        <w:rPr>
          <w:spacing w:val="-6"/>
        </w:rPr>
        <w:t> </w:t>
      </w:r>
      <w:r>
        <w:rPr/>
        <w:t>pâtes</w:t>
      </w:r>
    </w:p>
    <w:p>
      <w:pPr>
        <w:pStyle w:val="BodyText"/>
        <w:spacing w:line="152" w:lineRule="exact" w:before="35"/>
      </w:pPr>
      <w:r>
        <w:rPr/>
        <w:br w:type="column"/>
      </w:r>
      <w:r>
        <w:rPr/>
        <w:t>26021-5:2009)</w:t>
      </w:r>
    </w:p>
    <w:p>
      <w:pPr>
        <w:spacing w:after="0" w:line="152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726" w:space="814"/>
            <w:col w:w="2199" w:space="1614"/>
            <w:col w:w="1178" w:space="361"/>
            <w:col w:w="2224" w:space="2789"/>
            <w:col w:w="3570" w:space="3323"/>
            <w:col w:w="3802"/>
          </w:cols>
        </w:sectPr>
      </w:pPr>
    </w:p>
    <w:p>
      <w:pPr>
        <w:pStyle w:val="BodyText"/>
        <w:spacing w:before="8"/>
      </w:pPr>
      <w:r>
        <w:rPr/>
        <w:t>4825-1</w:t>
      </w:r>
    </w:p>
    <w:p>
      <w:pPr>
        <w:pStyle w:val="BodyText"/>
        <w:spacing w:before="8"/>
      </w:pPr>
      <w:r>
        <w:rPr/>
        <w:br w:type="column"/>
      </w:r>
      <w:r>
        <w:rPr/>
        <w:t>manque</w:t>
      </w:r>
    </w:p>
    <w:p>
      <w:pPr>
        <w:pStyle w:val="BodyText"/>
        <w:spacing w:before="8"/>
        <w:ind w:left="0"/>
      </w:pPr>
      <w:r>
        <w:rPr/>
        <w:br w:type="column"/>
      </w:r>
      <w:r>
        <w:rPr/>
      </w:r>
    </w:p>
    <w:p>
      <w:pPr>
        <w:pStyle w:val="BodyText"/>
      </w:pPr>
      <w:r>
        <w:rPr/>
        <w:t>2022-06-02</w:t>
      </w:r>
    </w:p>
    <w:p>
      <w:pPr>
        <w:pStyle w:val="BodyText"/>
      </w:pPr>
      <w:r>
        <w:rPr/>
        <w:br w:type="column"/>
      </w:r>
      <w:r>
        <w:rPr/>
        <w:t>DAmd 2</w:t>
      </w:r>
    </w:p>
    <w:p>
      <w:pPr>
        <w:pStyle w:val="BodyText"/>
        <w:spacing w:line="192" w:lineRule="exact"/>
      </w:pPr>
      <w:r>
        <w:rPr/>
        <w:br w:type="column"/>
      </w:r>
      <w:r>
        <w:rPr/>
        <w:t>natures numériques</w:t>
      </w:r>
      <w:r>
        <w:rPr>
          <w:spacing w:val="-6"/>
        </w:rPr>
        <w:t> </w:t>
      </w:r>
      <w:r>
        <w:rPr/>
        <w:t>anonymes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38" w:firstLine="0"/>
        <w:jc w:val="left"/>
        <w:rPr>
          <w:sz w:val="16"/>
        </w:rPr>
      </w:pPr>
      <w:r>
        <w:rPr/>
        <w:pict>
          <v:group style="position:absolute;margin-left:36pt;margin-top:21.516502pt;width:254.65pt;height:.25pt;mso-position-horizontal-relative:page;mso-position-vertical-relative:paragraph;z-index:251738112" coordorigin="720,430" coordsize="5093,5">
            <v:line style="position:absolute" from="720,433" to="1980,433" stroked="true" strokeweight=".25pt" strokecolor="#000000">
              <v:stroke dashstyle="solid"/>
            </v:line>
            <v:line style="position:absolute" from="1980,433" to="2260,433" stroked="true" strokeweight=".25pt" strokecolor="#000000">
              <v:stroke dashstyle="solid"/>
            </v:line>
            <v:line style="position:absolute" from="2260,433" to="4793,433" stroked="true" strokeweight=".25pt" strokecolor="#000000">
              <v:stroke dashstyle="solid"/>
            </v:line>
            <v:line style="position:absolute" from="4793,433" to="5813,433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31.275574pt;margin-top:30.140003pt;width:254.65pt;height:.25pt;mso-position-horizontal-relative:page;mso-position-vertical-relative:paragraph;z-index:251740160" coordorigin="12626,603" coordsize="5093,5">
            <v:line style="position:absolute" from="12626,605" to="13886,605" stroked="true" strokeweight=".25pt" strokecolor="#000000">
              <v:stroke dashstyle="solid"/>
            </v:line>
            <v:line style="position:absolute" from="13886,605" to="14166,605" stroked="true" strokeweight=".25pt" strokecolor="#000000">
              <v:stroke dashstyle="solid"/>
            </v:line>
            <v:line style="position:absolute" from="14166,605" to="16698,605" stroked="true" strokeweight=".25pt" strokecolor="#000000">
              <v:stroke dashstyle="solid"/>
            </v:line>
            <v:line style="position:absolute" from="16698,605" to="17718,605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Partie 2: Mécanismes </w:t>
      </w:r>
      <w:r>
        <w:rPr>
          <w:spacing w:val="-3"/>
          <w:sz w:val="16"/>
        </w:rPr>
        <w:t>utilisant </w:t>
      </w:r>
      <w:r>
        <w:rPr>
          <w:sz w:val="16"/>
        </w:rPr>
        <w:t>une clé publique de groupe</w:t>
      </w:r>
      <w:r>
        <w:rPr>
          <w:spacing w:val="-2"/>
          <w:sz w:val="16"/>
        </w:rPr>
        <w:t> </w:t>
      </w:r>
      <w:r>
        <w:rPr>
          <w:sz w:val="16"/>
        </w:rPr>
        <w:t>—</w:t>
      </w:r>
    </w:p>
    <w:p>
      <w:pPr>
        <w:pStyle w:val="BodyText"/>
      </w:pPr>
      <w:r>
        <w:rPr/>
        <w:br w:type="column"/>
      </w:r>
      <w:r>
        <w:rPr/>
        <w:t>2022-06-03</w:t>
      </w:r>
    </w:p>
    <w:p>
      <w:pPr>
        <w:pStyle w:val="BodyText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right="20"/>
      </w:pPr>
      <w:r>
        <w:rPr/>
        <w:t>ISO/PRF 24215</w:t>
      </w:r>
    </w:p>
    <w:p>
      <w:pPr>
        <w:pStyle w:val="BodyText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</w:pPr>
      <w:r>
        <w:rPr/>
        <w:t>Titre manque</w:t>
      </w:r>
    </w:p>
    <w:p>
      <w:pPr>
        <w:pStyle w:val="BodyText"/>
        <w:spacing w:line="192" w:lineRule="exact" w:before="121"/>
        <w:ind w:right="20"/>
      </w:pPr>
      <w:r>
        <w:rPr/>
        <w:br w:type="column"/>
      </w:r>
      <w:r>
        <w:rPr/>
        <w:t>ISO 4091:2003/ PRF Amd 1</w:t>
      </w:r>
    </w:p>
    <w:p>
      <w:pPr>
        <w:pStyle w:val="BodyText"/>
        <w:spacing w:line="192" w:lineRule="exact" w:before="121"/>
        <w:ind w:right="1623"/>
        <w:jc w:val="both"/>
      </w:pPr>
      <w:r>
        <w:rPr/>
        <w:br w:type="column"/>
      </w:r>
      <w:r>
        <w:rPr/>
        <w:t>Véhicules routiers — Connec- teurs pour liaisons électriques entre véhicules tracteurs et</w:t>
      </w:r>
    </w:p>
    <w:p>
      <w:pPr>
        <w:spacing w:after="0" w:line="192" w:lineRule="exact"/>
        <w:jc w:val="both"/>
        <w:sectPr>
          <w:type w:val="continuous"/>
          <w:pgSz w:w="23820" w:h="16840" w:orient="landscape"/>
          <w:pgMar w:top="840" w:bottom="0" w:left="620" w:right="600"/>
          <w:cols w:num="10" w:equalWidth="0">
            <w:col w:w="680" w:space="860"/>
            <w:col w:w="778" w:space="1860"/>
            <w:col w:w="975" w:space="199"/>
            <w:col w:w="762" w:space="779"/>
            <w:col w:w="2377" w:space="261"/>
            <w:col w:w="975" w:space="1399"/>
            <w:col w:w="752" w:space="789"/>
            <w:col w:w="1111" w:space="2701"/>
            <w:col w:w="965" w:space="575"/>
            <w:col w:w="3802"/>
          </w:cols>
        </w:sectPr>
      </w:pPr>
    </w:p>
    <w:p>
      <w:pPr>
        <w:pStyle w:val="Heading2"/>
        <w:tabs>
          <w:tab w:pos="1719" w:val="left" w:leader="none"/>
        </w:tabs>
        <w:spacing w:line="181" w:lineRule="exact"/>
      </w:pPr>
      <w:r>
        <w:rPr>
          <w:spacing w:val="-3"/>
        </w:rPr>
        <w:t>TC</w:t>
      </w:r>
      <w:r>
        <w:rPr/>
        <w:t> 207</w:t>
        <w:tab/>
        <w:t>Management</w:t>
      </w:r>
    </w:p>
    <w:p>
      <w:pPr>
        <w:spacing w:before="0"/>
        <w:ind w:left="1720" w:right="0" w:firstLine="0"/>
        <w:jc w:val="left"/>
        <w:rPr>
          <w:sz w:val="18"/>
        </w:rPr>
      </w:pPr>
      <w:r>
        <w:rPr>
          <w:sz w:val="18"/>
        </w:rPr>
        <w:t>environnemental</w:t>
      </w:r>
    </w:p>
    <w:p>
      <w:pPr>
        <w:pStyle w:val="BodyText"/>
        <w:spacing w:line="71" w:lineRule="exact"/>
      </w:pPr>
      <w:r>
        <w:rPr/>
        <w:br w:type="column"/>
      </w:r>
      <w:r>
        <w:rPr/>
        <w:t>Amendement 2</w:t>
      </w:r>
    </w:p>
    <w:p>
      <w:pPr>
        <w:pStyle w:val="Heading2"/>
        <w:tabs>
          <w:tab w:pos="1719" w:val="left" w:leader="none"/>
        </w:tabs>
        <w:spacing w:before="137"/>
        <w:ind w:left="172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8</w:t>
        <w:tab/>
        <w:t>Navires et </w:t>
      </w:r>
      <w:r>
        <w:rPr>
          <w:spacing w:val="-3"/>
        </w:rPr>
        <w:t>technologie </w:t>
      </w:r>
      <w:r>
        <w:rPr/>
        <w:t>maritime</w:t>
      </w:r>
    </w:p>
    <w:p>
      <w:pPr>
        <w:pStyle w:val="BodyText"/>
        <w:spacing w:before="1"/>
        <w:ind w:right="1509"/>
        <w:jc w:val="both"/>
      </w:pPr>
      <w:r>
        <w:rPr/>
        <w:br w:type="column"/>
      </w:r>
      <w:r>
        <w:rPr/>
        <w:t>véhicules tractés — Définitions, essais et exigences — Amende- ment 1</w:t>
      </w:r>
    </w:p>
    <w:p>
      <w:pPr>
        <w:spacing w:after="0"/>
        <w:jc w:val="both"/>
        <w:sectPr>
          <w:type w:val="continuous"/>
          <w:pgSz w:w="23820" w:h="16840" w:orient="landscape"/>
          <w:pgMar w:top="840" w:bottom="0" w:left="620" w:right="600"/>
          <w:cols w:num="4" w:equalWidth="0">
            <w:col w:w="3051" w:space="3842"/>
            <w:col w:w="1261" w:space="3751"/>
            <w:col w:w="3439" w:space="3455"/>
            <w:col w:w="3801"/>
          </w:cols>
        </w:sectPr>
      </w:pPr>
    </w:p>
    <w:p>
      <w:pPr>
        <w:pStyle w:val="Heading2"/>
        <w:tabs>
          <w:tab w:pos="7072" w:val="left" w:leader="none"/>
        </w:tabs>
        <w:spacing w:line="194" w:lineRule="exact" w:before="162"/>
        <w:ind w:left="5532"/>
      </w:pPr>
      <w:r>
        <w:rPr/>
        <w:pict>
          <v:group style="position:absolute;margin-left:303.637787pt;margin-top:6.117128pt;width:254.65pt;height:.25pt;mso-position-horizontal-relative:page;mso-position-vertical-relative:paragraph;z-index:251748352" coordorigin="6073,122" coordsize="5093,5">
            <v:line style="position:absolute" from="6073,125" to="7333,125" stroked="true" strokeweight=".25pt" strokecolor="#000000">
              <v:stroke dashstyle="solid"/>
            </v:line>
            <v:line style="position:absolute" from="7333,125" to="7613,125" stroked="true" strokeweight=".25pt" strokecolor="#000000">
              <v:stroke dashstyle="solid"/>
            </v:line>
            <v:line style="position:absolute" from="7613,125" to="10146,125" stroked="true" strokeweight=".25pt" strokecolor="#000000">
              <v:stroke dashstyle="solid"/>
            </v:line>
            <v:line style="position:absolute" from="10146,125" to="11166,125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7.5pt;margin-top:8.213028pt;width:251.65pt;height:247pt;mso-position-horizontal-relative:page;mso-position-vertical-relative:paragraph;z-index:2517565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93"/>
                    <w:gridCol w:w="2729"/>
                    <w:gridCol w:w="1010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29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 routiers — Méthodes</w:t>
                        </w:r>
                      </w:p>
                    </w:tc>
                    <w:tc>
                      <w:tcPr>
                        <w:tcW w:w="10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001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15037-3</w:t>
                        </w:r>
                      </w:p>
                    </w:tc>
                    <w:tc>
                      <w:tcPr>
                        <w:tcW w:w="2729" w:type="dxa"/>
                      </w:tcPr>
                      <w:p>
                        <w:pPr>
                          <w:pStyle w:val="TableParagraph"/>
                          <w:ind w:left="296" w:right="1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d'essai de la dynamique des véhicules — Partie 3: Conditions générales pour les essais de confort de conduite des voitures particulières</w:t>
                        </w:r>
                      </w:p>
                    </w:tc>
                    <w:tc>
                      <w:tcPr>
                        <w:tcW w:w="1010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2022-05-03</w:t>
                        </w:r>
                      </w:p>
                    </w:tc>
                  </w:tr>
                  <w:tr>
                    <w:trPr>
                      <w:trHeight w:val="1042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TableParagraph"/>
                          <w:spacing w:before="41"/>
                          <w:ind w:left="50" w:right="6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ISO/PRF 22139</w:t>
                        </w:r>
                      </w:p>
                    </w:tc>
                    <w:tc>
                      <w:tcPr>
                        <w:tcW w:w="2729" w:type="dxa"/>
                      </w:tcPr>
                      <w:p>
                        <w:pPr>
                          <w:pStyle w:val="TableParagraph"/>
                          <w:spacing w:before="41"/>
                          <w:ind w:left="297" w:right="1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 utilitaires lourds et auto- bus — Méthode d’essai pour la mesure des efforts de direction lors de braquage à basse vitesse ou sur place</w:t>
                        </w:r>
                      </w:p>
                    </w:tc>
                    <w:tc>
                      <w:tcPr>
                        <w:tcW w:w="10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42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TableParagraph"/>
                          <w:spacing w:before="41"/>
                          <w:ind w:left="50" w:right="2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ISO/PRF PAS 22596</w:t>
                        </w:r>
                      </w:p>
                    </w:tc>
                    <w:tc>
                      <w:tcPr>
                        <w:tcW w:w="2729" w:type="dxa"/>
                      </w:tcPr>
                      <w:p>
                        <w:pPr>
                          <w:pStyle w:val="TableParagraph"/>
                          <w:spacing w:before="41"/>
                          <w:ind w:left="297" w:right="2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 routiers — Matériaux de friction des garnitures de freins — Procédure de généra- tion de métal aggloméré sur freins à disque par dynamomètre</w:t>
                        </w:r>
                      </w:p>
                    </w:tc>
                    <w:tc>
                      <w:tcPr>
                        <w:tcW w:w="10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TableParagraph"/>
                          <w:spacing w:before="41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4513</w:t>
                        </w:r>
                      </w:p>
                    </w:tc>
                    <w:tc>
                      <w:tcPr>
                        <w:tcW w:w="2729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 routiers — Visibilité — Méthode de détermination des ellipses oculaires correspondant</w:t>
                        </w:r>
                      </w:p>
                    </w:tc>
                    <w:tc>
                      <w:tcPr>
                        <w:tcW w:w="101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2022-05-13</w:t>
                        </w:r>
                      </w:p>
                    </w:tc>
                  </w:tr>
                  <w:tr>
                    <w:trPr>
                      <w:trHeight w:val="619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29" w:type="dxa"/>
                      </w:tcPr>
                      <w:p>
                        <w:pPr>
                          <w:pStyle w:val="TableParagraph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à l'emplacement des yeux des conducteurs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4513:2010)</w:t>
                        </w:r>
                      </w:p>
                    </w:tc>
                    <w:tc>
                      <w:tcPr>
                        <w:tcW w:w="10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293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50" w:right="6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23828</w:t>
                        </w:r>
                      </w:p>
                    </w:tc>
                    <w:tc>
                      <w:tcPr>
                        <w:tcW w:w="2729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297" w:right="4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 routiers avec pile à combustible — Mesurage de</w:t>
                        </w:r>
                      </w:p>
                    </w:tc>
                    <w:tc>
                      <w:tcPr>
                        <w:tcW w:w="10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34</w:t>
        <w:tab/>
        <w:t>Produits</w:t>
      </w:r>
      <w:r>
        <w:rPr>
          <w:spacing w:val="6"/>
        </w:rPr>
        <w:t> </w:t>
      </w:r>
      <w:r>
        <w:rPr>
          <w:spacing w:val="-3"/>
        </w:rPr>
        <w:t>alimentaires</w:t>
      </w:r>
    </w:p>
    <w:p>
      <w:pPr>
        <w:pStyle w:val="BodyText"/>
        <w:spacing w:before="84"/>
        <w:ind w:left="0"/>
        <w:jc w:val="right"/>
      </w:pPr>
      <w:r>
        <w:rPr/>
        <w:br w:type="column"/>
      </w:r>
      <w:r>
        <w:rPr/>
        <w:t>(Révision de ISO 34-1:2015)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92" w:lineRule="exact" w:before="1"/>
        <w:ind w:left="0"/>
        <w:jc w:val="right"/>
      </w:pPr>
      <w:r>
        <w:rPr/>
        <w:t>ISO/FDIS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192" w:lineRule="exact" w:before="1"/>
        <w:ind w:left="916"/>
      </w:pPr>
      <w:r>
        <w:rPr/>
        <w:t>Titre manque — Partie 1:</w:t>
      </w:r>
    </w:p>
    <w:p>
      <w:pPr>
        <w:spacing w:after="0" w:line="192" w:lineRule="exact"/>
        <w:sectPr>
          <w:footerReference w:type="default" r:id="rId8"/>
          <w:pgSz w:w="23820" w:h="16840" w:orient="landscape"/>
          <w:pgMar w:footer="318" w:header="0" w:top="580" w:bottom="500" w:left="620" w:right="600"/>
          <w:cols w:num="4" w:equalWidth="0">
            <w:col w:w="8652" w:space="40"/>
            <w:col w:w="6741" w:space="39"/>
            <w:col w:w="2551" w:space="39"/>
            <w:col w:w="4538"/>
          </w:cols>
        </w:sectPr>
      </w:pPr>
    </w:p>
    <w:p>
      <w:pPr>
        <w:pStyle w:val="BodyText"/>
        <w:spacing w:before="99"/>
        <w:ind w:left="5532" w:right="-5"/>
      </w:pPr>
      <w:r>
        <w:rPr/>
        <w:t>ISO/PRF </w:t>
      </w:r>
      <w:r>
        <w:rPr>
          <w:spacing w:val="-11"/>
        </w:rPr>
        <w:t>TS </w:t>
      </w:r>
      <w:r>
        <w:rPr/>
        <w:t>12788</w:t>
      </w:r>
    </w:p>
    <w:p>
      <w:pPr>
        <w:pStyle w:val="BodyText"/>
        <w:spacing w:before="99"/>
        <w:ind w:left="783" w:right="119"/>
      </w:pPr>
      <w:r>
        <w:rPr/>
        <w:br w:type="column"/>
      </w:r>
      <w:r>
        <w:rPr/>
        <w:t>Colza — Dosage de la teneur en glucosinolates — Méthode spectrométrique pour les glu-</w:t>
      </w:r>
    </w:p>
    <w:p>
      <w:pPr>
        <w:pStyle w:val="BodyText"/>
        <w:spacing w:line="94" w:lineRule="exact"/>
        <w:ind w:left="783"/>
      </w:pPr>
      <w:r>
        <w:rPr/>
        <w:t>cosinolates totaux par </w:t>
      </w:r>
      <w:r>
        <w:rPr>
          <w:spacing w:val="-3"/>
        </w:rPr>
        <w:t>libération</w:t>
      </w:r>
    </w:p>
    <w:p>
      <w:pPr>
        <w:pStyle w:val="BodyText"/>
        <w:tabs>
          <w:tab w:pos="4371" w:val="left" w:leader="none"/>
        </w:tabs>
        <w:spacing w:line="192" w:lineRule="exact" w:before="2"/>
        <w:ind w:left="2831"/>
      </w:pPr>
      <w:r>
        <w:rPr/>
        <w:br w:type="column"/>
      </w:r>
      <w:r>
        <w:rPr/>
        <w:t>ISO/FDIS 34-2</w:t>
        <w:tab/>
        <w:t>Caoutchouc vulcanisé ou</w:t>
      </w:r>
      <w:r>
        <w:rPr>
          <w:spacing w:val="-3"/>
        </w:rPr>
        <w:t> </w:t>
      </w:r>
      <w:r>
        <w:rPr/>
        <w:t>ther-</w:t>
      </w:r>
    </w:p>
    <w:p>
      <w:pPr>
        <w:pStyle w:val="BodyText"/>
        <w:ind w:left="4371"/>
      </w:pPr>
      <w:r>
        <w:rPr/>
        <w:t>moplastique — Détermination de la résistance au</w:t>
      </w:r>
      <w:r>
        <w:rPr>
          <w:spacing w:val="8"/>
        </w:rPr>
        <w:t> </w:t>
      </w:r>
      <w:r>
        <w:rPr>
          <w:spacing w:val="-3"/>
        </w:rPr>
        <w:t>déchirement</w:t>
      </w:r>
    </w:p>
    <w:p>
      <w:pPr>
        <w:pStyle w:val="ListParagraph"/>
        <w:numPr>
          <w:ilvl w:val="1"/>
          <w:numId w:val="1"/>
        </w:numPr>
        <w:tabs>
          <w:tab w:pos="4566" w:val="left" w:leader="none"/>
        </w:tabs>
        <w:spacing w:line="191" w:lineRule="exact" w:before="0" w:after="0"/>
        <w:ind w:left="4565" w:right="0" w:hanging="195"/>
        <w:jc w:val="left"/>
        <w:rPr>
          <w:sz w:val="16"/>
        </w:rPr>
      </w:pPr>
      <w:r>
        <w:rPr>
          <w:sz w:val="16"/>
        </w:rPr>
        <w:t>Partie 2: Petites</w:t>
      </w:r>
      <w:r>
        <w:rPr>
          <w:spacing w:val="-13"/>
          <w:sz w:val="16"/>
        </w:rPr>
        <w:t> </w:t>
      </w:r>
      <w:r>
        <w:rPr>
          <w:sz w:val="16"/>
        </w:rPr>
        <w:t>éprouvettes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ind w:left="492"/>
      </w:pPr>
      <w:r>
        <w:rPr/>
        <w:t>2022-05-23</w:t>
      </w:r>
    </w:p>
    <w:p>
      <w:pPr>
        <w:pStyle w:val="BodyText"/>
        <w:ind w:left="379"/>
      </w:pPr>
      <w:r>
        <w:rPr/>
        <w:br w:type="column"/>
      </w:r>
      <w:r>
        <w:rPr/>
        <w:t>21931-1</w:t>
      </w:r>
    </w:p>
    <w:p>
      <w:pPr>
        <w:pStyle w:val="BodyText"/>
        <w:ind w:left="958"/>
      </w:pPr>
      <w:r>
        <w:rPr/>
        <w:br w:type="column"/>
      </w:r>
      <w:r>
        <w:rPr/>
        <w:t>Bâtiments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spacing w:line="192" w:lineRule="exact"/>
        <w:ind w:left="958"/>
      </w:pPr>
      <w:r>
        <w:rPr/>
        <w:t>(Révision de ISO 21931-1:2010)</w:t>
      </w:r>
    </w:p>
    <w:p>
      <w:pPr>
        <w:pStyle w:val="BodyText"/>
        <w:spacing w:before="11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545"/>
      </w:pPr>
      <w:r>
        <w:rPr/>
        <w:t>2022-05-27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7" w:equalWidth="0">
            <w:col w:w="6249" w:space="40"/>
            <w:col w:w="2926" w:space="39"/>
            <w:col w:w="6477" w:space="40"/>
            <w:col w:w="1248" w:space="39"/>
            <w:col w:w="922" w:space="40"/>
            <w:col w:w="3011" w:space="39"/>
            <w:col w:w="1530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54"/>
        <w:ind w:left="5532" w:right="-19"/>
      </w:pPr>
      <w:r>
        <w:rPr/>
        <w:t>ISO/FDIS 24052</w:t>
      </w:r>
    </w:p>
    <w:p>
      <w:pPr>
        <w:pStyle w:val="BodyText"/>
        <w:spacing w:line="343" w:lineRule="auto" w:before="96"/>
        <w:ind w:left="916"/>
      </w:pPr>
      <w:r>
        <w:rPr/>
        <w:br w:type="column"/>
      </w:r>
      <w:r>
        <w:rPr/>
        <w:t>de glucose Titre </w:t>
      </w:r>
      <w:r>
        <w:rPr>
          <w:spacing w:val="-4"/>
        </w:rPr>
        <w:t>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ind w:left="0"/>
        <w:jc w:val="right"/>
      </w:pPr>
      <w:r>
        <w:rPr/>
        <w:t>2022-05-09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ind w:left="1579"/>
      </w:pPr>
      <w:r>
        <w:rPr/>
        <w:t>ISO/FDIS 1431-1</w:t>
      </w:r>
    </w:p>
    <w:p>
      <w:pPr>
        <w:pStyle w:val="BodyText"/>
        <w:ind w:left="916" w:right="296"/>
      </w:pPr>
      <w:r>
        <w:rPr/>
        <w:br w:type="column"/>
      </w:r>
      <w:r>
        <w:rPr/>
        <w:t>(éprouvettes de Delft) (Révision de ISO 34-2:2015)</w:t>
      </w:r>
    </w:p>
    <w:p>
      <w:pPr>
        <w:pStyle w:val="BodyText"/>
        <w:spacing w:before="83"/>
        <w:ind w:left="916" w:right="-1"/>
      </w:pPr>
      <w:r>
        <w:rPr/>
        <w:pict>
          <v:shape style="position:absolute;margin-left:631.275574pt;margin-top:65.974007pt;width:254.65pt;height:102.65pt;mso-position-horizontal-relative:page;mso-position-vertical-relative:paragraph;z-index:251757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3"/>
                    <w:gridCol w:w="2739"/>
                    <w:gridCol w:w="1030"/>
                  </w:tblGrid>
                  <w:tr>
                    <w:trPr>
                      <w:trHeight w:val="673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1817</w:t>
                        </w:r>
                      </w:p>
                    </w:tc>
                    <w:tc>
                      <w:tcPr>
                        <w:tcW w:w="2739" w:type="dxa"/>
                      </w:tcPr>
                      <w:p>
                        <w:pPr>
                          <w:pStyle w:val="TableParagraph"/>
                          <w:ind w:left="297" w:right="1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Caoutchouc vulcanisé ou ther- moplastique — Détermination de l'action des liquides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2022-05-04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9" w:type="dxa"/>
                      </w:tcPr>
                      <w:p>
                        <w:pPr>
                          <w:pStyle w:val="TableParagraph"/>
                          <w:spacing w:before="97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1817:2015)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39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Ingrédients de mélange du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07" w:hRule="atLeast"/>
                    </w:trPr>
                    <w:tc>
                      <w:tcPr>
                        <w:tcW w:w="132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5794-1</w:t>
                        </w:r>
                      </w:p>
                    </w:tc>
                    <w:tc>
                      <w:tcPr>
                        <w:tcW w:w="273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97" w:right="3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caoutchouc — Silices hydratées précipitées — Partie 1: Essais sur le produit brut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5794-1:2010)</w:t>
                        </w:r>
                      </w:p>
                    </w:tc>
                    <w:tc>
                      <w:tcPr>
                        <w:tcW w:w="103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2022-05-09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Caoutchouc vulcanisé ou ther- moplastique — Résistance au craquelage par l'ozone — </w:t>
      </w:r>
      <w:r>
        <w:rPr>
          <w:spacing w:val="-4"/>
        </w:rPr>
        <w:t>Partie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</w:pPr>
    </w:p>
    <w:p>
      <w:pPr>
        <w:pStyle w:val="BodyText"/>
        <w:spacing w:line="177" w:lineRule="exact" w:before="1"/>
        <w:ind w:left="476"/>
      </w:pPr>
      <w:r>
        <w:rPr/>
        <w:t>2022-05-24</w:t>
      </w:r>
    </w:p>
    <w:p>
      <w:pPr>
        <w:pStyle w:val="BodyText"/>
        <w:spacing w:before="1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29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919" w:val="left" w:leader="none"/>
        </w:tabs>
        <w:spacing w:before="20"/>
        <w:ind w:left="379"/>
      </w:pPr>
      <w:r>
        <w:rPr>
          <w:spacing w:val="-3"/>
        </w:rPr>
        <w:t>TC</w:t>
      </w:r>
      <w:r>
        <w:rPr/>
        <w:t> 61</w:t>
        <w:tab/>
        <w:t>Plastiques</w:t>
      </w:r>
    </w:p>
    <w:p>
      <w:pPr>
        <w:pStyle w:val="BodyText"/>
        <w:tabs>
          <w:tab w:pos="1919" w:val="left" w:leader="none"/>
        </w:tabs>
        <w:spacing w:line="192" w:lineRule="exact" w:before="77"/>
        <w:ind w:left="379"/>
      </w:pPr>
      <w:r>
        <w:rPr/>
        <w:t>ISO/TS</w:t>
      </w:r>
      <w:r>
        <w:rPr>
          <w:spacing w:val="-1"/>
        </w:rPr>
        <w:t> </w:t>
      </w:r>
      <w:r>
        <w:rPr/>
        <w:t>28660</w:t>
        <w:tab/>
        <w:t>Plastiques — Détermination des</w:t>
      </w:r>
    </w:p>
    <w:p>
      <w:pPr>
        <w:pStyle w:val="BodyText"/>
        <w:ind w:left="1919" w:right="1650"/>
      </w:pPr>
      <w:r>
        <w:rPr/>
        <w:t>courbes J-R — Résistance à la rupture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7" w:equalWidth="0">
            <w:col w:w="6117" w:space="40"/>
            <w:col w:w="1807" w:space="39"/>
            <w:col w:w="2463" w:space="40"/>
            <w:col w:w="2164" w:space="39"/>
            <w:col w:w="3038" w:space="40"/>
            <w:col w:w="1232" w:space="40"/>
            <w:col w:w="5541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92" w:lineRule="exact" w:before="119"/>
        <w:ind w:left="1720"/>
      </w:pPr>
      <w:r>
        <w:rPr/>
        <w:t>la consommation</w:t>
      </w:r>
      <w:r>
        <w:rPr>
          <w:spacing w:val="10"/>
        </w:rPr>
        <w:t> </w:t>
      </w:r>
      <w:r>
        <w:rPr>
          <w:spacing w:val="-4"/>
        </w:rPr>
        <w:t>d'énergie</w:t>
      </w:r>
    </w:p>
    <w:p>
      <w:pPr>
        <w:pStyle w:val="BodyText"/>
        <w:spacing w:line="94" w:lineRule="exact"/>
        <w:ind w:left="1720"/>
      </w:pPr>
      <w:r>
        <w:rPr/>
        <w:t>— Véhicules alimentés</w:t>
      </w:r>
      <w:r>
        <w:rPr>
          <w:spacing w:val="-14"/>
        </w:rPr>
        <w:t> </w:t>
      </w:r>
      <w:r>
        <w:rPr/>
        <w:t>par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9"/>
        <w:ind w:left="780"/>
      </w:pPr>
      <w:r>
        <w:rPr/>
        <w:t>2022-04-26</w:t>
      </w:r>
    </w:p>
    <w:p>
      <w:pPr>
        <w:pStyle w:val="BodyText"/>
        <w:spacing w:before="8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379"/>
      </w:pPr>
      <w:r>
        <w:rPr/>
        <w:t>ISO/PRF 22003-1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  <w:ind w:left="379"/>
      </w:pPr>
      <w:r>
        <w:rPr/>
        <w:t>ISO/PRF 22003-2</w:t>
      </w:r>
    </w:p>
    <w:p>
      <w:pPr>
        <w:pStyle w:val="BodyText"/>
        <w:spacing w:before="8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958" w:right="278"/>
      </w:pPr>
      <w:r>
        <w:rPr/>
        <w:t>Sécurité des denrées alimen- taires — Partie 1: Exigences</w:t>
      </w:r>
    </w:p>
    <w:p>
      <w:pPr>
        <w:pStyle w:val="BodyText"/>
        <w:ind w:left="958" w:right="16"/>
      </w:pPr>
      <w:r>
        <w:rPr/>
        <w:t>pour les organismes procédant à l'audit et à la certification de sys- tèmes de management de la sé- curité des denrées alimentaires (Révision de ISO/TS 22003:2013)</w:t>
      </w:r>
    </w:p>
    <w:p>
      <w:pPr>
        <w:pStyle w:val="BodyText"/>
        <w:spacing w:before="82"/>
        <w:ind w:left="958" w:right="66"/>
      </w:pPr>
      <w:r>
        <w:rPr/>
        <w:pict>
          <v:group style="position:absolute;margin-left:303.637787pt;margin-top:82.790680pt;width:254.65pt;height:.25pt;mso-position-horizontal-relative:page;mso-position-vertical-relative:paragraph;z-index:251749376" coordorigin="6073,1656" coordsize="5093,5">
            <v:line style="position:absolute" from="6073,1658" to="7333,1658" stroked="true" strokeweight=".25pt" strokecolor="#000000">
              <v:stroke dashstyle="solid"/>
            </v:line>
            <v:line style="position:absolute" from="7333,1658" to="7613,1658" stroked="true" strokeweight=".25pt" strokecolor="#000000">
              <v:stroke dashstyle="solid"/>
            </v:line>
            <v:line style="position:absolute" from="7613,1658" to="10146,1658" stroked="true" strokeweight=".25pt" strokecolor="#000000">
              <v:stroke dashstyle="solid"/>
            </v:line>
            <v:line style="position:absolute" from="10146,1658" to="11166,1658" stroked="true" strokeweight=".25pt" strokecolor="#000000">
              <v:stroke dashstyle="solid"/>
            </v:line>
            <w10:wrap type="none"/>
          </v:group>
        </w:pict>
      </w:r>
      <w:r>
        <w:rPr/>
        <w:t>Sécurité des denrées alimen- taires — Partie 2: Exigences pour les organismes procédant à l’évaluation et à la certification de produits, de procédés et de services, incluant un audit du système de sécurité des </w:t>
      </w:r>
      <w:r>
        <w:rPr>
          <w:spacing w:val="-4"/>
        </w:rPr>
        <w:t>denrées </w:t>
      </w:r>
      <w:r>
        <w:rPr/>
        <w:t>alimentaires</w:t>
      </w:r>
    </w:p>
    <w:p>
      <w:pPr>
        <w:pStyle w:val="BodyText"/>
        <w:ind w:left="3260" w:right="21"/>
      </w:pPr>
      <w:r>
        <w:rPr/>
        <w:br w:type="column"/>
      </w:r>
      <w:r>
        <w:rPr/>
        <w:t>1: Essais sous allongement statique et dynamique (Révision de ISO 1431-1:2012)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18"/>
        </w:rPr>
      </w:pPr>
    </w:p>
    <w:p>
      <w:pPr>
        <w:pStyle w:val="Heading2"/>
        <w:tabs>
          <w:tab w:pos="3259" w:val="left" w:leader="none"/>
        </w:tabs>
        <w:spacing w:before="1"/>
        <w:ind w:left="3260" w:right="842" w:hanging="1541"/>
      </w:pPr>
      <w:r>
        <w:rPr>
          <w:spacing w:val="-3"/>
        </w:rPr>
        <w:t>TC</w:t>
      </w:r>
      <w:r>
        <w:rPr/>
        <w:t> 46</w:t>
        <w:tab/>
        <w:t>Information et documentation</w:t>
      </w:r>
    </w:p>
    <w:p>
      <w:pPr>
        <w:pStyle w:val="BodyText"/>
        <w:spacing w:line="176" w:lineRule="exact"/>
        <w:ind w:left="1720"/>
      </w:pPr>
      <w:r>
        <w:rPr/>
        <w:br w:type="column"/>
      </w:r>
      <w:r>
        <w:rPr/>
        <w:t>ISO/FDIS</w:t>
      </w:r>
    </w:p>
    <w:p>
      <w:pPr>
        <w:pStyle w:val="BodyText"/>
        <w:ind w:left="1720"/>
      </w:pPr>
      <w:r>
        <w:rPr/>
        <w:t>1133-1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</w:pPr>
    </w:p>
    <w:p>
      <w:pPr>
        <w:pStyle w:val="BodyText"/>
        <w:ind w:left="1720"/>
      </w:pPr>
      <w:r>
        <w:rPr/>
        <w:t>ISO/FDIS 22007-2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</w:pPr>
    </w:p>
    <w:p>
      <w:pPr>
        <w:pStyle w:val="BodyText"/>
        <w:ind w:left="1720" w:right="-20"/>
      </w:pPr>
      <w:r>
        <w:rPr/>
        <w:t>ISO/FDIS 16152</w:t>
      </w:r>
    </w:p>
    <w:p>
      <w:pPr>
        <w:pStyle w:val="BodyText"/>
        <w:spacing w:line="176" w:lineRule="exact"/>
        <w:ind w:left="916"/>
      </w:pPr>
      <w:r>
        <w:rPr/>
        <w:br w:type="column"/>
      </w:r>
      <w:r>
        <w:rPr/>
        <w:t>Plastiques — Détermination de</w:t>
      </w:r>
    </w:p>
    <w:p>
      <w:pPr>
        <w:pStyle w:val="BodyText"/>
        <w:ind w:left="916" w:right="125"/>
      </w:pPr>
      <w:r>
        <w:rPr/>
        <w:t>l'indice de fluidité à chaud des thermoplastiques, en masse (MFR) et en volume (MVR) — Partie 1: Méthode normale (Révision de ISO 1133-1:2011)</w:t>
      </w:r>
    </w:p>
    <w:p>
      <w:pPr>
        <w:pStyle w:val="BodyText"/>
        <w:spacing w:before="82"/>
        <w:ind w:left="916" w:right="-20"/>
      </w:pPr>
      <w:r>
        <w:rPr/>
        <w:t>Plastiques — Détermination de la conductivité thermique et de la diffusivité thermique — Partie 2: Méthode de la source plane transitoire (disque chaud) (Révision de ISO 22007-2:2015)</w:t>
      </w:r>
    </w:p>
    <w:p>
      <w:pPr>
        <w:pStyle w:val="BodyText"/>
        <w:spacing w:before="83"/>
        <w:ind w:left="916" w:right="71"/>
      </w:pPr>
      <w:r>
        <w:rPr/>
        <w:t>Plastiques — Détermination des matières présentes dans le polypropylène solubles dans le xylène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52"/>
        <w:ind w:left="441"/>
      </w:pPr>
      <w:r>
        <w:rPr/>
        <w:t>2022-05-24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  <w:ind w:left="441"/>
      </w:pPr>
      <w:r>
        <w:rPr/>
        <w:t>2022-05-06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  <w:ind w:left="441"/>
      </w:pPr>
      <w:r>
        <w:rPr/>
        <w:t>2022-04-26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8" w:equalWidth="0">
            <w:col w:w="3537" w:space="40"/>
            <w:col w:w="1536" w:space="39"/>
            <w:col w:w="922" w:space="40"/>
            <w:col w:w="3173" w:space="1078"/>
            <w:col w:w="5271" w:space="83"/>
            <w:col w:w="2304" w:space="39"/>
            <w:col w:w="3073" w:space="40"/>
            <w:col w:w="1425"/>
          </w:cols>
        </w:sectPr>
      </w:pPr>
    </w:p>
    <w:p>
      <w:pPr>
        <w:pStyle w:val="BodyText"/>
        <w:spacing w:line="129" w:lineRule="exact" w:before="90"/>
        <w:ind w:left="1720"/>
      </w:pPr>
      <w:r>
        <w:rPr/>
        <w:t>hydrogène comprimé</w:t>
      </w:r>
    </w:p>
    <w:p>
      <w:pPr>
        <w:pStyle w:val="Heading2"/>
        <w:tabs>
          <w:tab w:pos="3259" w:val="left" w:leader="none"/>
        </w:tabs>
        <w:spacing w:line="209" w:lineRule="exact"/>
        <w:ind w:left="1720"/>
      </w:pPr>
      <w:r>
        <w:rPr/>
        <w:br w:type="column"/>
      </w:r>
      <w:r>
        <w:rPr>
          <w:spacing w:val="-3"/>
        </w:rPr>
        <w:t>TC</w:t>
      </w:r>
      <w:r>
        <w:rPr/>
        <w:t> 35</w:t>
        <w:tab/>
        <w:t>Peintures et</w:t>
      </w:r>
      <w:r>
        <w:rPr>
          <w:spacing w:val="-7"/>
        </w:rPr>
        <w:t> </w:t>
      </w:r>
      <w:r>
        <w:rPr/>
        <w:t>vernis</w:t>
      </w:r>
    </w:p>
    <w:p>
      <w:pPr>
        <w:pStyle w:val="BodyText"/>
        <w:spacing w:line="192" w:lineRule="exact" w:before="27"/>
        <w:ind w:left="0"/>
        <w:jc w:val="right"/>
      </w:pPr>
      <w:r>
        <w:rPr/>
        <w:br w:type="column"/>
      </w:r>
      <w:r>
        <w:rPr/>
        <w:t>ISO/FDIS</w:t>
      </w:r>
    </w:p>
    <w:p>
      <w:pPr>
        <w:pStyle w:val="BodyText"/>
        <w:spacing w:line="192" w:lineRule="exact" w:before="27"/>
        <w:ind w:left="916"/>
      </w:pPr>
      <w:r>
        <w:rPr/>
        <w:br w:type="column"/>
      </w:r>
      <w:r>
        <w:rPr/>
        <w:t>Information et documentation —</w:t>
      </w:r>
    </w:p>
    <w:p>
      <w:pPr>
        <w:pStyle w:val="BodyText"/>
        <w:spacing w:before="1"/>
        <w:ind w:left="1720"/>
      </w:pPr>
      <w:r>
        <w:rPr/>
        <w:br w:type="column"/>
      </w:r>
      <w:r>
        <w:rPr/>
        <w:t>(Révision de ISO 16152:2005)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3209" w:space="603"/>
            <w:col w:w="4675" w:space="1879"/>
            <w:col w:w="2304" w:space="39"/>
            <w:col w:w="3179" w:space="1371"/>
            <w:col w:w="5341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92" w:lineRule="exact" w:before="121"/>
        <w:ind w:right="38"/>
      </w:pPr>
      <w:r>
        <w:rPr/>
        <w:t>ISO/FDIS 13063-1</w:t>
      </w:r>
    </w:p>
    <w:p>
      <w:pPr>
        <w:pStyle w:val="BodyText"/>
        <w:spacing w:before="64"/>
      </w:pPr>
      <w:r>
        <w:rPr/>
        <w:br w:type="column"/>
      </w:r>
      <w:r>
        <w:rPr/>
        <w:t>(Révision de ISO 23828:2013)</w:t>
      </w:r>
    </w:p>
    <w:p>
      <w:pPr>
        <w:pStyle w:val="BodyText"/>
        <w:spacing w:line="192" w:lineRule="exact" w:before="81"/>
        <w:ind w:right="21"/>
      </w:pPr>
      <w:r>
        <w:rPr/>
        <w:t>Cyclomoteurs et motocycles à propulsion électrique — Spéci-</w:t>
      </w:r>
    </w:p>
    <w:p>
      <w:pPr>
        <w:pStyle w:val="BodyText"/>
        <w:spacing w:before="66"/>
        <w:ind w:right="14"/>
      </w:pPr>
      <w:r>
        <w:rPr/>
        <w:br w:type="column"/>
      </w:r>
      <w:r>
        <w:rPr/>
        <w:t>ISO/PRF TR 11594</w:t>
      </w:r>
    </w:p>
    <w:p>
      <w:pPr>
        <w:pStyle w:val="BodyText"/>
        <w:spacing w:before="66"/>
      </w:pPr>
      <w:r>
        <w:rPr/>
        <w:br w:type="column"/>
      </w:r>
      <w:r>
        <w:rPr/>
        <w:t>Titre manque</w:t>
      </w:r>
    </w:p>
    <w:p>
      <w:pPr>
        <w:pStyle w:val="BodyText"/>
      </w:pPr>
      <w:r>
        <w:rPr/>
        <w:br w:type="column"/>
      </w:r>
      <w:r>
        <w:rPr/>
        <w:t>24143</w:t>
      </w:r>
    </w:p>
    <w:p>
      <w:pPr>
        <w:pStyle w:val="BodyText"/>
        <w:spacing w:line="192" w:lineRule="exact"/>
      </w:pPr>
      <w:r>
        <w:rPr/>
        <w:br w:type="column"/>
      </w:r>
      <w:r>
        <w:rPr/>
        <w:t>Gouvernance de l’information —</w:t>
      </w:r>
    </w:p>
    <w:p>
      <w:pPr>
        <w:pStyle w:val="BodyText"/>
        <w:tabs>
          <w:tab w:pos="3572" w:val="right" w:leader="none"/>
        </w:tabs>
      </w:pPr>
      <w:r>
        <w:rPr/>
        <w:t>Concept</w:t>
      </w:r>
      <w:r>
        <w:rPr>
          <w:spacing w:val="-1"/>
        </w:rPr>
        <w:t> </w:t>
      </w:r>
      <w:r>
        <w:rPr/>
        <w:t>et principes</w:t>
        <w:tab/>
        <w:t>2022-04-26</w:t>
      </w:r>
    </w:p>
    <w:p>
      <w:pPr>
        <w:pStyle w:val="BodyText"/>
        <w:spacing w:before="56"/>
        <w:ind w:right="38"/>
      </w:pPr>
      <w:r>
        <w:rPr/>
        <w:br w:type="column"/>
      </w:r>
      <w:r>
        <w:rPr/>
        <w:t>ISO/FDIS 16396-2</w:t>
      </w:r>
    </w:p>
    <w:p>
      <w:pPr>
        <w:pStyle w:val="BodyText"/>
        <w:spacing w:before="56"/>
        <w:ind w:right="38"/>
      </w:pPr>
      <w:r>
        <w:rPr/>
        <w:br w:type="column"/>
      </w:r>
      <w:r>
        <w:rPr/>
        <w:t>Plastiques — Matériaux à base de polyamide </w:t>
      </w:r>
      <w:r>
        <w:rPr>
          <w:spacing w:val="-4"/>
        </w:rPr>
        <w:t>(PA) </w:t>
      </w:r>
      <w:r>
        <w:rPr/>
        <w:t>pour </w:t>
      </w:r>
      <w:r>
        <w:rPr>
          <w:spacing w:val="-3"/>
        </w:rPr>
        <w:t>moulage </w:t>
      </w:r>
      <w:r>
        <w:rPr/>
        <w:t>et extrusion — Partie 2: Prépara-</w:t>
      </w:r>
    </w:p>
    <w:p>
      <w:pPr>
        <w:pStyle w:val="BodyText"/>
        <w:spacing w:line="192" w:lineRule="exact" w:before="440"/>
      </w:pPr>
      <w:r>
        <w:rPr/>
        <w:br w:type="column"/>
      </w:r>
      <w:r>
        <w:rPr/>
        <w:t>2022-05-23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9" w:equalWidth="0">
            <w:col w:w="804" w:space="736"/>
            <w:col w:w="2288" w:space="1525"/>
            <w:col w:w="945" w:space="595"/>
            <w:col w:w="1111" w:space="3901"/>
            <w:col w:w="631" w:space="910"/>
            <w:col w:w="3613" w:space="199"/>
            <w:col w:w="804" w:space="736"/>
            <w:col w:w="2409" w:space="230"/>
            <w:col w:w="1163"/>
          </w:cols>
        </w:sectPr>
      </w:pPr>
    </w:p>
    <w:p>
      <w:pPr>
        <w:pStyle w:val="BodyText"/>
        <w:spacing w:before="1"/>
        <w:ind w:left="1720"/>
      </w:pPr>
      <w:r>
        <w:rPr/>
        <w:t>fications de sécurité — Partie 1: Système de stockage d'énergie rechargeable à bord du </w:t>
      </w:r>
      <w:r>
        <w:rPr>
          <w:spacing w:val="-4"/>
        </w:rPr>
        <w:t>véhicule </w:t>
      </w:r>
      <w:r>
        <w:rPr/>
        <w:t>(RESS)</w:t>
      </w:r>
    </w:p>
    <w:p>
      <w:pPr>
        <w:pStyle w:val="BodyText"/>
        <w:spacing w:line="183" w:lineRule="exact" w:before="1"/>
        <w:ind w:left="1720"/>
      </w:pPr>
      <w:r>
        <w:rPr/>
        <w:t>(Révision de ISO 13063:2012)</w:t>
      </w:r>
    </w:p>
    <w:p>
      <w:pPr>
        <w:pStyle w:val="BodyText"/>
        <w:spacing w:before="1"/>
        <w:ind w:left="452"/>
      </w:pPr>
      <w:r>
        <w:rPr/>
        <w:br w:type="column"/>
      </w:r>
      <w:r>
        <w:rPr/>
        <w:t>2022-05-17</w:t>
      </w:r>
    </w:p>
    <w:p>
      <w:pPr>
        <w:pStyle w:val="BodyText"/>
        <w:spacing w:before="3"/>
        <w:ind w:left="379"/>
      </w:pPr>
      <w:r>
        <w:rPr/>
        <w:br w:type="column"/>
      </w:r>
      <w:r>
        <w:rPr/>
        <w:t>ISO/FDIS 19403-1</w:t>
      </w:r>
    </w:p>
    <w:p>
      <w:pPr>
        <w:pStyle w:val="BodyText"/>
        <w:spacing w:before="3"/>
        <w:ind w:left="916" w:right="1076"/>
      </w:pPr>
      <w:r>
        <w:rPr/>
        <w:br w:type="column"/>
      </w:r>
      <w:r>
        <w:rPr/>
        <w:t>Peintures et vernis — Mouilla- bilité — Partie 1: Vocabulaire et</w:t>
      </w:r>
    </w:p>
    <w:p>
      <w:pPr>
        <w:pStyle w:val="BodyText"/>
        <w:tabs>
          <w:tab w:pos="3553" w:val="left" w:leader="none"/>
        </w:tabs>
        <w:spacing w:line="192" w:lineRule="exact"/>
        <w:ind w:left="916"/>
      </w:pPr>
      <w:r>
        <w:rPr/>
        <w:t>principes</w:t>
      </w:r>
      <w:r>
        <w:rPr>
          <w:spacing w:val="-1"/>
        </w:rPr>
        <w:t> </w:t>
      </w:r>
      <w:r>
        <w:rPr/>
        <w:t>généraux</w:t>
        <w:tab/>
      </w:r>
      <w:r>
        <w:rPr>
          <w:spacing w:val="-1"/>
        </w:rPr>
        <w:t>2022-05-04</w:t>
      </w:r>
    </w:p>
    <w:p>
      <w:pPr>
        <w:pStyle w:val="BodyText"/>
        <w:spacing w:line="182" w:lineRule="exact" w:before="194"/>
        <w:ind w:left="916"/>
      </w:pPr>
      <w:r>
        <w:rPr/>
        <w:pict>
          <v:group style="position:absolute;margin-left:303.637787pt;margin-top:21.190805pt;width:254.65pt;height:.25pt;mso-position-horizontal-relative:page;mso-position-vertical-relative:paragraph;z-index:251750400" coordorigin="6073,424" coordsize="5093,5">
            <v:line style="position:absolute" from="6073,426" to="7333,426" stroked="true" strokeweight=".25pt" strokecolor="#000000">
              <v:stroke dashstyle="solid"/>
            </v:line>
            <v:line style="position:absolute" from="7333,426" to="7613,426" stroked="true" strokeweight=".25pt" strokecolor="#000000">
              <v:stroke dashstyle="solid"/>
            </v:line>
            <v:line style="position:absolute" from="7613,426" to="10146,426" stroked="true" strokeweight=".25pt" strokecolor="#000000">
              <v:stroke dashstyle="solid"/>
            </v:line>
            <v:line style="position:absolute" from="10146,426" to="11166,426" stroked="true" strokeweight=".25pt" strokecolor="#000000">
              <v:stroke dashstyle="solid"/>
            </v:line>
            <w10:wrap type="none"/>
          </v:group>
        </w:pict>
      </w:r>
      <w:r>
        <w:rPr/>
        <w:t>(Révision de ISO 19403-1:2017)</w:t>
      </w:r>
    </w:p>
    <w:p>
      <w:pPr>
        <w:pStyle w:val="BodyText"/>
        <w:tabs>
          <w:tab w:pos="1539" w:val="left" w:leader="none"/>
        </w:tabs>
        <w:spacing w:line="129" w:lineRule="exact"/>
        <w:ind w:left="0" w:right="1168"/>
        <w:jc w:val="right"/>
      </w:pPr>
      <w:r>
        <w:rPr/>
        <w:br w:type="column"/>
      </w:r>
      <w:r>
        <w:rPr/>
        <w:t>ISO/FDIS 3297</w:t>
        <w:tab/>
        <w:t>Information et documentation</w:t>
      </w:r>
      <w:r>
        <w:rPr>
          <w:spacing w:val="-5"/>
        </w:rPr>
        <w:t> </w:t>
      </w:r>
      <w:r>
        <w:rPr/>
        <w:t>—</w:t>
      </w:r>
    </w:p>
    <w:p>
      <w:pPr>
        <w:pStyle w:val="BodyText"/>
        <w:spacing w:line="192" w:lineRule="exact"/>
        <w:ind w:left="0" w:right="1260"/>
        <w:jc w:val="right"/>
      </w:pPr>
      <w:r>
        <w:rPr/>
        <w:t>Numéro international normalisé</w:t>
      </w:r>
    </w:p>
    <w:p>
      <w:pPr>
        <w:pStyle w:val="BodyText"/>
        <w:tabs>
          <w:tab w:pos="5757" w:val="left" w:leader="none"/>
        </w:tabs>
        <w:ind w:left="3119"/>
      </w:pPr>
      <w:r>
        <w:rPr/>
        <w:t>des publications en</w:t>
      </w:r>
      <w:r>
        <w:rPr>
          <w:spacing w:val="-1"/>
        </w:rPr>
        <w:t> </w:t>
      </w:r>
      <w:r>
        <w:rPr/>
        <w:t>série (ISSN)</w:t>
        <w:tab/>
      </w:r>
      <w:r>
        <w:rPr>
          <w:spacing w:val="-1"/>
        </w:rPr>
        <w:t>2022-05-26</w:t>
      </w:r>
    </w:p>
    <w:p>
      <w:pPr>
        <w:pStyle w:val="BodyText"/>
        <w:spacing w:before="193"/>
        <w:ind w:left="3119"/>
      </w:pPr>
      <w:r>
        <w:rPr/>
        <w:t>(Révision de ISO 3297:2020)</w:t>
      </w:r>
    </w:p>
    <w:p>
      <w:pPr>
        <w:pStyle w:val="BodyText"/>
        <w:spacing w:before="571"/>
        <w:ind w:left="379" w:right="-19"/>
      </w:pPr>
      <w:r>
        <w:rPr/>
        <w:br w:type="column"/>
      </w:r>
      <w:r>
        <w:rPr/>
        <w:t>ISO/FDIS 14899</w:t>
      </w:r>
    </w:p>
    <w:p>
      <w:pPr>
        <w:pStyle w:val="BodyText"/>
        <w:spacing w:line="103" w:lineRule="exact"/>
        <w:ind w:left="916"/>
      </w:pPr>
      <w:r>
        <w:rPr/>
        <w:br w:type="column"/>
      </w:r>
      <w:r>
        <w:rPr/>
        <w:t>tion des éprouvettes et détermi-</w:t>
      </w:r>
    </w:p>
    <w:p>
      <w:pPr>
        <w:pStyle w:val="BodyText"/>
        <w:ind w:left="916" w:right="1558"/>
      </w:pPr>
      <w:r>
        <w:rPr/>
        <w:t>nation des  propriétés (Révision de ISO</w:t>
      </w:r>
      <w:r>
        <w:rPr>
          <w:spacing w:val="7"/>
        </w:rPr>
        <w:t> </w:t>
      </w:r>
      <w:r>
        <w:rPr>
          <w:spacing w:val="-2"/>
        </w:rPr>
        <w:t>16396-2:2017)</w:t>
      </w:r>
    </w:p>
    <w:p>
      <w:pPr>
        <w:pStyle w:val="BodyText"/>
        <w:spacing w:before="83"/>
        <w:ind w:left="916" w:right="1368"/>
      </w:pPr>
      <w:r>
        <w:rPr/>
        <w:t>Plastiques — Polyols pour la production de polyuréthannes —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7" w:equalWidth="0">
            <w:col w:w="3866" w:space="40"/>
            <w:col w:w="1208" w:space="39"/>
            <w:col w:w="964" w:space="39"/>
            <w:col w:w="4309" w:space="40"/>
            <w:col w:w="6513" w:space="40"/>
            <w:col w:w="964" w:space="40"/>
            <w:col w:w="4538"/>
          </w:cols>
        </w:sectPr>
      </w:pPr>
    </w:p>
    <w:p>
      <w:pPr>
        <w:pStyle w:val="BodyText"/>
        <w:spacing w:line="192" w:lineRule="exact" w:before="90"/>
      </w:pPr>
      <w:r>
        <w:rPr/>
        <w:t>ISO/FDIS</w:t>
      </w:r>
    </w:p>
    <w:p>
      <w:pPr>
        <w:pStyle w:val="BodyText"/>
        <w:spacing w:line="192" w:lineRule="exact" w:before="90"/>
      </w:pPr>
      <w:r>
        <w:rPr/>
        <w:br w:type="column"/>
      </w:r>
      <w:r>
        <w:rPr/>
        <w:t>Cyclomoteurs et motocycles à</w:t>
      </w:r>
    </w:p>
    <w:p>
      <w:pPr>
        <w:pStyle w:val="Heading2"/>
        <w:tabs>
          <w:tab w:pos="1719" w:val="left" w:leader="none"/>
        </w:tabs>
        <w:spacing w:line="195" w:lineRule="exact" w:before="87"/>
      </w:pPr>
      <w:r>
        <w:rPr/>
        <w:br w:type="column"/>
      </w:r>
      <w:r>
        <w:rPr>
          <w:spacing w:val="-3"/>
        </w:rPr>
        <w:t>TC</w:t>
      </w:r>
      <w:r>
        <w:rPr/>
        <w:t> 37</w:t>
        <w:tab/>
        <w:t>Langage et</w:t>
      </w:r>
      <w:r>
        <w:rPr>
          <w:spacing w:val="-3"/>
        </w:rPr>
        <w:t> </w:t>
      </w:r>
      <w:r>
        <w:rPr/>
        <w:t>terminologie</w:t>
      </w:r>
    </w:p>
    <w:p>
      <w:pPr>
        <w:pStyle w:val="BodyText"/>
        <w:spacing w:line="20" w:lineRule="exact"/>
        <w:ind w:left="97" w:right="-1484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19" w:val="left" w:leader="none"/>
        </w:tabs>
        <w:spacing w:before="1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48</w:t>
        <w:tab/>
        <w:t>Équipement de</w:t>
      </w:r>
      <w:r>
        <w:rPr>
          <w:spacing w:val="-5"/>
          <w:sz w:val="18"/>
        </w:rPr>
        <w:t> </w:t>
      </w:r>
      <w:r>
        <w:rPr>
          <w:sz w:val="18"/>
        </w:rPr>
        <w:t>laboratoire</w:t>
      </w:r>
    </w:p>
    <w:p>
      <w:pPr>
        <w:pStyle w:val="BodyText"/>
        <w:tabs>
          <w:tab w:pos="3572" w:val="right" w:leader="none"/>
        </w:tabs>
        <w:spacing w:line="192" w:lineRule="exact"/>
      </w:pPr>
      <w:r>
        <w:rPr/>
        <w:br w:type="column"/>
      </w:r>
      <w:r>
        <w:rPr/>
        <w:t>Détermination de</w:t>
      </w:r>
      <w:r>
        <w:rPr>
          <w:spacing w:val="-1"/>
        </w:rPr>
        <w:t> </w:t>
      </w:r>
      <w:r>
        <w:rPr/>
        <w:t>la basicité</w:t>
        <w:tab/>
        <w:t>2022-05-06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804" w:space="736"/>
            <w:col w:w="2213" w:space="1600"/>
            <w:col w:w="3609" w:space="2944"/>
            <w:col w:w="3772" w:space="3120"/>
            <w:col w:w="3802"/>
          </w:cols>
        </w:sectPr>
      </w:pPr>
    </w:p>
    <w:p>
      <w:pPr>
        <w:pStyle w:val="BodyText"/>
      </w:pPr>
      <w:r>
        <w:rPr/>
        <w:t>13063-2</w:t>
      </w:r>
    </w:p>
    <w:p>
      <w:pPr>
        <w:pStyle w:val="BodyText"/>
        <w:ind w:right="38"/>
      </w:pPr>
      <w:r>
        <w:rPr/>
        <w:br w:type="column"/>
      </w:r>
      <w:r>
        <w:rPr/>
        <w:t>propulsion électrique — </w:t>
      </w:r>
      <w:r>
        <w:rPr>
          <w:spacing w:val="-3"/>
        </w:rPr>
        <w:t>Spéci- </w:t>
      </w:r>
      <w:r>
        <w:rPr/>
        <w:t>fications de sécurité — Partie 2: Sécurité fonctionnelle du véhicule</w:t>
      </w:r>
    </w:p>
    <w:p>
      <w:pPr>
        <w:pStyle w:val="BodyText"/>
        <w:spacing w:before="192"/>
      </w:pPr>
      <w:r>
        <w:rPr/>
        <w:br w:type="column"/>
      </w:r>
      <w:r>
        <w:rPr/>
        <w:t>2022-05-17</w:t>
      </w:r>
    </w:p>
    <w:p>
      <w:pPr>
        <w:pStyle w:val="BodyText"/>
        <w:spacing w:before="98"/>
        <w:ind w:right="20"/>
      </w:pPr>
      <w:r>
        <w:rPr/>
        <w:br w:type="column"/>
      </w:r>
      <w:r>
        <w:rPr/>
        <w:t>ISO/FDIS 12199</w:t>
      </w:r>
    </w:p>
    <w:p>
      <w:pPr>
        <w:pStyle w:val="BodyText"/>
        <w:spacing w:line="192" w:lineRule="exact" w:before="96"/>
        <w:ind w:right="19"/>
      </w:pPr>
      <w:r>
        <w:rPr/>
        <w:br w:type="column"/>
      </w:r>
      <w:r>
        <w:rPr/>
        <w:t>Mise en ordre alphabétique des données lexicographiques et terminologiques multilingues représentées dans l'alphabet</w:t>
      </w:r>
    </w:p>
    <w:p>
      <w:pPr>
        <w:pStyle w:val="BodyText"/>
        <w:spacing w:before="482"/>
      </w:pPr>
      <w:r>
        <w:rPr/>
        <w:br w:type="column"/>
      </w:r>
      <w:r>
        <w:rPr/>
        <w:t>2022-05-12</w:t>
      </w:r>
    </w:p>
    <w:p>
      <w:pPr>
        <w:pStyle w:val="BodyText"/>
        <w:tabs>
          <w:tab w:pos="1719" w:val="left" w:leader="none"/>
        </w:tabs>
        <w:spacing w:line="192" w:lineRule="exact" w:before="31"/>
      </w:pPr>
      <w:r>
        <w:rPr/>
        <w:br w:type="column"/>
      </w:r>
      <w:r>
        <w:rPr/>
        <w:t>ISO/FDIS 5215</w:t>
        <w:tab/>
        <w:t>Matériel en plastique de</w:t>
      </w:r>
      <w:r>
        <w:rPr>
          <w:spacing w:val="-3"/>
        </w:rPr>
        <w:t> </w:t>
      </w:r>
      <w:r>
        <w:rPr/>
        <w:t>labora-</w:t>
      </w:r>
    </w:p>
    <w:p>
      <w:pPr>
        <w:pStyle w:val="BodyText"/>
        <w:ind w:left="1720"/>
      </w:pPr>
      <w:r>
        <w:rPr/>
        <w:t>toire — Fioles jaugées</w:t>
      </w:r>
    </w:p>
    <w:p>
      <w:pPr>
        <w:pStyle w:val="BodyText"/>
        <w:spacing w:before="415"/>
      </w:pPr>
      <w:r>
        <w:rPr/>
        <w:br w:type="column"/>
      </w:r>
      <w:r>
        <w:rPr/>
        <w:t>2022-04-27</w:t>
      </w:r>
    </w:p>
    <w:p>
      <w:pPr>
        <w:pStyle w:val="BodyText"/>
        <w:spacing w:before="103"/>
        <w:ind w:left="1720"/>
      </w:pPr>
      <w:r>
        <w:rPr/>
        <w:br w:type="column"/>
      </w:r>
      <w:r>
        <w:rPr/>
        <w:t>(Révision de ISO 14899:2001)</w:t>
      </w:r>
    </w:p>
    <w:p>
      <w:pPr>
        <w:pStyle w:val="Heading2"/>
        <w:tabs>
          <w:tab w:pos="1719" w:val="left" w:leader="none"/>
        </w:tabs>
        <w:spacing w:before="77"/>
        <w:ind w:left="1720" w:right="1656" w:hanging="1541"/>
      </w:pPr>
      <w:r>
        <w:rPr/>
        <w:pict>
          <v:group style="position:absolute;margin-left:898.91333pt;margin-top:1.867093pt;width:254.65pt;height:.25pt;mso-position-horizontal-relative:page;mso-position-vertical-relative:paragraph;z-index:251754496" coordorigin="17978,37" coordsize="5093,5">
            <v:line style="position:absolute" from="17978,40" to="19238,40" stroked="true" strokeweight=".25pt" strokecolor="#000000">
              <v:stroke dashstyle="solid"/>
            </v:line>
            <v:line style="position:absolute" from="19238,40" to="19518,40" stroked="true" strokeweight=".25pt" strokecolor="#000000">
              <v:stroke dashstyle="solid"/>
            </v:line>
            <v:line style="position:absolute" from="19518,40" to="22051,40" stroked="true" strokeweight=".25pt" strokecolor="#000000">
              <v:stroke dashstyle="solid"/>
            </v:line>
            <v:line style="position:absolute" from="22051,40" to="23071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67</w:t>
        <w:tab/>
        <w:t>Matériel, équipement et structures en mer pour</w:t>
      </w:r>
      <w:r>
        <w:rPr>
          <w:spacing w:val="1"/>
        </w:rPr>
        <w:t> </w:t>
      </w:r>
      <w:r>
        <w:rPr>
          <w:spacing w:val="-6"/>
        </w:rPr>
        <w:t>les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9" w:equalWidth="0">
            <w:col w:w="762" w:space="778"/>
            <w:col w:w="2288" w:space="350"/>
            <w:col w:w="975" w:space="199"/>
            <w:col w:w="804" w:space="736"/>
            <w:col w:w="2322" w:space="317"/>
            <w:col w:w="975" w:space="1399"/>
            <w:col w:w="3872" w:space="307"/>
            <w:col w:w="975" w:space="199"/>
            <w:col w:w="5342"/>
          </w:cols>
        </w:sectPr>
      </w:pPr>
    </w:p>
    <w:p>
      <w:pPr>
        <w:pStyle w:val="BodyText"/>
        <w:spacing w:line="99" w:lineRule="exact"/>
        <w:ind w:left="1720"/>
      </w:pPr>
      <w:r>
        <w:rPr/>
        <w:pict>
          <v:group style="position:absolute;margin-left:36pt;margin-top:6.803303pt;width:254.65pt;height:.25pt;mso-position-horizontal-relative:page;mso-position-vertical-relative:paragraph;z-index:251746304" coordorigin="720,136" coordsize="5093,5">
            <v:line style="position:absolute" from="720,139" to="1980,139" stroked="true" strokeweight=".25pt" strokecolor="#000000">
              <v:stroke dashstyle="solid"/>
            </v:line>
            <v:line style="position:absolute" from="1980,139" to="2260,139" stroked="true" strokeweight=".25pt" strokecolor="#000000">
              <v:stroke dashstyle="solid"/>
            </v:line>
            <v:line style="position:absolute" from="2260,139" to="4793,139" stroked="true" strokeweight=".25pt" strokecolor="#000000">
              <v:stroke dashstyle="solid"/>
            </v:line>
            <v:line style="position:absolute" from="4793,139" to="5813,139" stroked="true" strokeweight=".25pt" strokecolor="#000000">
              <v:stroke dashstyle="solid"/>
            </v:line>
            <w10:wrap type="none"/>
          </v:group>
        </w:pict>
      </w:r>
      <w:r>
        <w:rPr/>
        <w:t>(Révision de ISO 13063:2012)</w:t>
      </w:r>
    </w:p>
    <w:p>
      <w:pPr>
        <w:pStyle w:val="Heading2"/>
        <w:tabs>
          <w:tab w:pos="1719" w:val="left" w:leader="none"/>
        </w:tabs>
        <w:spacing w:before="77"/>
        <w:ind w:left="1720" w:right="38" w:hanging="1541"/>
      </w:pPr>
      <w:r>
        <w:rPr>
          <w:spacing w:val="-3"/>
        </w:rPr>
        <w:t>TC</w:t>
      </w:r>
      <w:r>
        <w:rPr/>
        <w:t> 23</w:t>
        <w:tab/>
        <w:t>Tracteurs et matériels </w:t>
      </w:r>
      <w:r>
        <w:rPr>
          <w:spacing w:val="-4"/>
        </w:rPr>
        <w:t>agri- </w:t>
      </w:r>
      <w:r>
        <w:rPr/>
        <w:t>coles et</w:t>
      </w:r>
      <w:r>
        <w:rPr>
          <w:spacing w:val="-1"/>
        </w:rPr>
        <w:t> </w:t>
      </w:r>
      <w:r>
        <w:rPr/>
        <w:t>forestiers</w:t>
      </w:r>
    </w:p>
    <w:p>
      <w:pPr>
        <w:pStyle w:val="BodyText"/>
        <w:spacing w:before="2"/>
        <w:ind w:left="1720"/>
      </w:pPr>
      <w:r>
        <w:rPr/>
        <w:br w:type="column"/>
      </w:r>
      <w:r>
        <w:rPr/>
        <w:t>latin</w:t>
      </w:r>
    </w:p>
    <w:p>
      <w:pPr>
        <w:pStyle w:val="BodyText"/>
        <w:spacing w:before="1"/>
        <w:ind w:left="1719"/>
      </w:pPr>
      <w:r>
        <w:rPr/>
        <w:pict>
          <v:group style="position:absolute;margin-left:303.637787pt;margin-top:11.54091pt;width:254.65pt;height:.25pt;mso-position-horizontal-relative:page;mso-position-vertical-relative:paragraph;z-index:251751424" coordorigin="6073,231" coordsize="5093,5">
            <v:line style="position:absolute" from="6073,233" to="7333,233" stroked="true" strokeweight=".25pt" strokecolor="#000000">
              <v:stroke dashstyle="solid"/>
            </v:line>
            <v:line style="position:absolute" from="7333,233" to="7613,233" stroked="true" strokeweight=".25pt" strokecolor="#000000">
              <v:stroke dashstyle="solid"/>
            </v:line>
            <v:line style="position:absolute" from="7613,233" to="10146,233" stroked="true" strokeweight=".25pt" strokecolor="#000000">
              <v:stroke dashstyle="solid"/>
            </v:line>
            <v:line style="position:absolute" from="10146,233" to="11166,233" stroked="true" strokeweight=".25pt" strokecolor="#000000">
              <v:stroke dashstyle="solid"/>
            </v:line>
            <w10:wrap type="none"/>
          </v:group>
        </w:pict>
      </w:r>
      <w:r>
        <w:rPr/>
        <w:t>(Révision de ISO 12199:2000)</w:t>
      </w:r>
    </w:p>
    <w:p>
      <w:pPr>
        <w:pStyle w:val="Heading2"/>
        <w:tabs>
          <w:tab w:pos="1719" w:val="left" w:leader="none"/>
        </w:tabs>
        <w:spacing w:line="128" w:lineRule="exact" w:before="78"/>
      </w:pPr>
      <w:r>
        <w:rPr>
          <w:spacing w:val="-3"/>
        </w:rPr>
        <w:t>TC</w:t>
      </w:r>
      <w:r>
        <w:rPr/>
        <w:t> 38</w:t>
        <w:tab/>
        <w:t>Textiles</w:t>
      </w:r>
    </w:p>
    <w:p>
      <w:pPr>
        <w:pStyle w:val="BodyText"/>
        <w:spacing w:before="18"/>
        <w:ind w:right="38"/>
      </w:pPr>
      <w:r>
        <w:rPr/>
        <w:br w:type="column"/>
      </w:r>
      <w:r>
        <w:rPr/>
        <w:t>ISO/FDIS 23783-1</w:t>
      </w:r>
    </w:p>
    <w:p>
      <w:pPr>
        <w:pStyle w:val="BodyText"/>
        <w:spacing w:before="18"/>
        <w:ind w:right="19"/>
      </w:pPr>
      <w:r>
        <w:rPr/>
        <w:br w:type="column"/>
      </w:r>
      <w:r>
        <w:rPr/>
        <w:t>Systèmes automatisés de ma- nipulation de liquides — Partie 1: Vocabulaire et exigences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BodyText"/>
        <w:spacing w:line="192" w:lineRule="exact"/>
      </w:pPr>
      <w:r>
        <w:rPr/>
        <w:t>2022-05-19</w:t>
      </w:r>
    </w:p>
    <w:p>
      <w:pPr>
        <w:pStyle w:val="Heading2"/>
        <w:spacing w:line="157" w:lineRule="exact"/>
        <w:ind w:left="0" w:right="1566"/>
        <w:jc w:val="right"/>
      </w:pPr>
      <w:r>
        <w:rPr/>
        <w:br w:type="column"/>
      </w:r>
      <w:r>
        <w:rPr/>
        <w:t>industries pétrolière,</w:t>
      </w:r>
      <w:r>
        <w:rPr>
          <w:spacing w:val="-7"/>
        </w:rPr>
        <w:t> </w:t>
      </w:r>
      <w:r>
        <w:rPr/>
        <w:t>pétro-</w:t>
      </w:r>
    </w:p>
    <w:p>
      <w:pPr>
        <w:spacing w:before="0"/>
        <w:ind w:left="0" w:right="1603" w:firstLine="0"/>
        <w:jc w:val="right"/>
        <w:rPr>
          <w:sz w:val="18"/>
        </w:rPr>
      </w:pPr>
      <w:r>
        <w:rPr>
          <w:sz w:val="18"/>
        </w:rPr>
        <w:t>chimique et du gaz</w:t>
      </w:r>
      <w:r>
        <w:rPr>
          <w:spacing w:val="-3"/>
          <w:sz w:val="18"/>
        </w:rPr>
        <w:t> </w:t>
      </w:r>
      <w:r>
        <w:rPr>
          <w:sz w:val="18"/>
        </w:rPr>
        <w:t>naturel</w:t>
      </w:r>
    </w:p>
    <w:p>
      <w:pPr>
        <w:pStyle w:val="BodyText"/>
        <w:tabs>
          <w:tab w:pos="1539" w:val="left" w:leader="none"/>
        </w:tabs>
        <w:spacing w:line="144" w:lineRule="exact" w:before="76"/>
        <w:ind w:left="0" w:right="1578"/>
        <w:jc w:val="right"/>
      </w:pPr>
      <w:r>
        <w:rPr/>
        <w:t>ISO/FDIS 3421</w:t>
        <w:tab/>
        <w:t>Industries du pétrole et du</w:t>
      </w:r>
      <w:r>
        <w:rPr>
          <w:spacing w:val="-1"/>
        </w:rPr>
        <w:t> </w:t>
      </w:r>
      <w:r>
        <w:rPr/>
        <w:t>gaz</w:t>
      </w:r>
    </w:p>
    <w:p>
      <w:pPr>
        <w:spacing w:after="0" w:line="144" w:lineRule="exact"/>
        <w:jc w:val="right"/>
        <w:sectPr>
          <w:type w:val="continuous"/>
          <w:pgSz w:w="23820" w:h="16840" w:orient="landscape"/>
          <w:pgMar w:top="840" w:bottom="0" w:left="620" w:right="600"/>
          <w:cols w:num="6" w:equalWidth="0">
            <w:col w:w="3746" w:space="1607"/>
            <w:col w:w="3681" w:space="2871"/>
            <w:col w:w="804" w:space="736"/>
            <w:col w:w="2283" w:space="356"/>
            <w:col w:w="975" w:space="199"/>
            <w:col w:w="5342"/>
          </w:cols>
        </w:sectPr>
      </w:pPr>
    </w:p>
    <w:p>
      <w:pPr>
        <w:pStyle w:val="BodyText"/>
        <w:spacing w:before="76"/>
        <w:ind w:right="77"/>
      </w:pPr>
      <w:r>
        <w:rPr/>
        <w:t>ISO/FDIS 24120-1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38"/>
      </w:pPr>
      <w:r>
        <w:rPr/>
        <w:t>ISO/PRF 11783-13</w:t>
      </w:r>
    </w:p>
    <w:p>
      <w:pPr>
        <w:pStyle w:val="BodyText"/>
        <w:spacing w:before="76"/>
        <w:ind w:right="16"/>
      </w:pPr>
      <w:r>
        <w:rPr/>
        <w:br w:type="column"/>
      </w:r>
      <w:r>
        <w:rPr/>
        <w:t>Titre manque — Partie 1: Titre manque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16"/>
      </w:pPr>
      <w:r>
        <w:rPr/>
        <w:t>Tracteurs et matériels agricoles et forestiers — Réseaux de com- mande et de communication de données en série — Partie 13:</w:t>
      </w:r>
    </w:p>
    <w:p>
      <w:pPr>
        <w:pStyle w:val="BodyText"/>
        <w:spacing w:line="191" w:lineRule="exact"/>
      </w:pPr>
      <w:r>
        <w:rPr/>
        <w:t>Serveur de fichiers</w:t>
      </w:r>
    </w:p>
    <w:p>
      <w:pPr>
        <w:pStyle w:val="BodyText"/>
        <w:spacing w:before="2"/>
      </w:pPr>
      <w:r>
        <w:rPr/>
        <w:pict>
          <v:group style="position:absolute;margin-left:36pt;margin-top:11.590787pt;width:254.65pt;height:.25pt;mso-position-horizontal-relative:page;mso-position-vertical-relative:paragraph;z-index:251747328" coordorigin="720,232" coordsize="5093,5">
            <v:line style="position:absolute" from="720,234" to="1980,234" stroked="true" strokeweight=".25pt" strokecolor="#000000">
              <v:stroke dashstyle="solid"/>
            </v:line>
            <v:line style="position:absolute" from="1980,234" to="2260,234" stroked="true" strokeweight=".25pt" strokecolor="#000000">
              <v:stroke dashstyle="solid"/>
            </v:line>
            <v:line style="position:absolute" from="2260,234" to="4793,234" stroked="true" strokeweight=".25pt" strokecolor="#000000">
              <v:stroke dashstyle="solid"/>
            </v:line>
            <v:line style="position:absolute" from="4793,234" to="5813,234" stroked="true" strokeweight=".25pt" strokecolor="#000000">
              <v:stroke dashstyle="solid"/>
            </v:line>
            <w10:wrap type="none"/>
          </v:group>
        </w:pict>
      </w:r>
      <w:r>
        <w:rPr/>
        <w:t>(Révision de ISO 11783-13:2011)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spacing w:before="1"/>
      </w:pPr>
      <w:r>
        <w:rPr/>
        <w:t>2022-05-27</w:t>
      </w:r>
    </w:p>
    <w:p>
      <w:pPr>
        <w:pStyle w:val="BodyText"/>
        <w:spacing w:before="150"/>
        <w:ind w:right="20"/>
      </w:pPr>
      <w:r>
        <w:rPr/>
        <w:br w:type="column"/>
      </w:r>
      <w:r>
        <w:rPr/>
        <w:t>ISO/FDIS 24461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20"/>
      </w:pPr>
      <w:r>
        <w:rPr/>
        <w:t>ISO/FDIS 24584</w:t>
      </w:r>
    </w:p>
    <w:p>
      <w:pPr>
        <w:pStyle w:val="BodyText"/>
        <w:spacing w:before="150"/>
        <w:ind w:right="21"/>
      </w:pPr>
      <w:r>
        <w:rPr/>
        <w:br w:type="column"/>
      </w:r>
      <w:r>
        <w:rPr/>
        <w:t>Textiles — Méthode d'essai de performance anti-moustiques au moyen du dispositif d’attraction par apport de sang</w:t>
      </w:r>
    </w:p>
    <w:p>
      <w:pPr>
        <w:pStyle w:val="BodyText"/>
        <w:spacing w:before="81"/>
        <w:ind w:right="39"/>
      </w:pPr>
      <w:r>
        <w:rPr/>
        <w:pict>
          <v:group style="position:absolute;margin-left:303.637787pt;margin-top:63.54089pt;width:254.65pt;height:.25pt;mso-position-horizontal-relative:page;mso-position-vertical-relative:paragraph;z-index:251752448" coordorigin="6073,1271" coordsize="5093,5">
            <v:line style="position:absolute" from="6073,1273" to="7333,1273" stroked="true" strokeweight=".25pt" strokecolor="#000000">
              <v:stroke dashstyle="solid"/>
            </v:line>
            <v:line style="position:absolute" from="7333,1273" to="7613,1273" stroked="true" strokeweight=".25pt" strokecolor="#000000">
              <v:stroke dashstyle="solid"/>
            </v:line>
            <v:line style="position:absolute" from="7613,1273" to="10146,1273" stroked="true" strokeweight=".25pt" strokecolor="#000000">
              <v:stroke dashstyle="solid"/>
            </v:line>
            <v:line style="position:absolute" from="10146,1273" to="11166,1273" stroked="true" strokeweight=".25pt" strokecolor="#000000">
              <v:stroke dashstyle="solid"/>
            </v:line>
            <w10:wrap type="none"/>
          </v:group>
        </w:pict>
      </w:r>
      <w:r>
        <w:rPr/>
        <w:t>Textiles</w:t>
      </w:r>
      <w:r>
        <w:rPr>
          <w:spacing w:val="-6"/>
        </w:rPr>
        <w:t> </w:t>
      </w:r>
      <w:r>
        <w:rPr/>
        <w:t>—</w:t>
      </w:r>
      <w:r>
        <w:rPr>
          <w:spacing w:val="-12"/>
        </w:rPr>
        <w:t> </w:t>
      </w:r>
      <w:r>
        <w:rPr/>
        <w:t>Textiles</w:t>
      </w:r>
      <w:r>
        <w:rPr>
          <w:spacing w:val="-5"/>
        </w:rPr>
        <w:t> </w:t>
      </w:r>
      <w:r>
        <w:rPr/>
        <w:t>intelligents</w:t>
      </w:r>
      <w:r>
        <w:rPr>
          <w:spacing w:val="-6"/>
        </w:rPr>
        <w:t> </w:t>
      </w:r>
      <w:r>
        <w:rPr>
          <w:spacing w:val="-14"/>
        </w:rPr>
        <w:t>— </w:t>
      </w:r>
      <w:r>
        <w:rPr/>
        <w:t>Méthode d'essai de mesurage de la résistance superficielle de textiles conducteurs au moyen d’un capteur de type sans contact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</w:pPr>
      <w:r>
        <w:rPr/>
        <w:t>2022-05-04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</w:pPr>
      <w:r>
        <w:rPr/>
        <w:t>2022-05-17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BodyText"/>
        <w:ind w:right="38"/>
      </w:pPr>
      <w:r>
        <w:rPr/>
        <w:t>ISO/FDIS 23783-2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</w:pPr>
    </w:p>
    <w:p>
      <w:pPr>
        <w:pStyle w:val="BodyText"/>
        <w:spacing w:before="1"/>
        <w:ind w:right="38"/>
      </w:pPr>
      <w:r>
        <w:rPr/>
        <w:t>ISO/FDIS 23783-3</w:t>
      </w:r>
    </w:p>
    <w:p>
      <w:pPr>
        <w:pStyle w:val="BodyText"/>
        <w:spacing w:line="178" w:lineRule="exact"/>
      </w:pPr>
      <w:r>
        <w:rPr/>
        <w:br w:type="column"/>
      </w:r>
      <w:r>
        <w:rPr/>
        <w:t>générales</w:t>
      </w:r>
    </w:p>
    <w:p>
      <w:pPr>
        <w:pStyle w:val="BodyText"/>
        <w:spacing w:before="2"/>
      </w:pPr>
      <w:r>
        <w:rPr/>
        <w:t>(Révision de IWA 15:2015)</w:t>
      </w:r>
    </w:p>
    <w:p>
      <w:pPr>
        <w:pStyle w:val="BodyText"/>
        <w:spacing w:before="82"/>
        <w:ind w:right="51"/>
      </w:pPr>
      <w:r>
        <w:rPr/>
        <w:t>Systèmes automatisés de ma- nipulation de liquides — Partie 2: Procédures de mesure pour la détermination des </w:t>
      </w:r>
      <w:r>
        <w:rPr>
          <w:spacing w:val="-2"/>
        </w:rPr>
        <w:t>performances </w:t>
      </w:r>
      <w:r>
        <w:rPr/>
        <w:t>volumétriques</w:t>
      </w:r>
    </w:p>
    <w:p>
      <w:pPr>
        <w:pStyle w:val="BodyText"/>
      </w:pPr>
      <w:r>
        <w:rPr/>
        <w:t>(Révision de IWA 15:2015)</w:t>
      </w:r>
    </w:p>
    <w:p>
      <w:pPr>
        <w:pStyle w:val="BodyText"/>
        <w:spacing w:line="192" w:lineRule="exact" w:before="81"/>
        <w:ind w:right="38"/>
      </w:pPr>
      <w:r>
        <w:rPr/>
        <w:t>Systèmes automatisés de ma- nipulation de liquides — Partie 3: Détermination, spécification</w:t>
      </w:r>
      <w:r>
        <w:rPr>
          <w:spacing w:val="-3"/>
        </w:rPr>
        <w:t> </w:t>
      </w:r>
      <w:r>
        <w:rPr>
          <w:spacing w:val="-8"/>
        </w:rPr>
        <w:t>et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</w:pPr>
      <w:r>
        <w:rPr/>
        <w:t>2022-05-18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4"/>
        </w:rPr>
      </w:pPr>
    </w:p>
    <w:p>
      <w:pPr>
        <w:pStyle w:val="BodyText"/>
        <w:spacing w:line="84" w:lineRule="exact"/>
      </w:pPr>
      <w:r>
        <w:rPr/>
        <w:t>2022-05-17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7"/>
        </w:rPr>
      </w:pPr>
    </w:p>
    <w:p>
      <w:pPr>
        <w:pStyle w:val="BodyText"/>
        <w:ind w:right="38"/>
      </w:pPr>
      <w:r>
        <w:rPr/>
        <w:t>ISO/FDIS 19901-2</w:t>
      </w:r>
    </w:p>
    <w:p>
      <w:pPr>
        <w:pStyle w:val="BodyText"/>
        <w:spacing w:before="33"/>
        <w:ind w:right="16"/>
      </w:pPr>
      <w:r>
        <w:rPr/>
        <w:br w:type="column"/>
      </w:r>
      <w:r>
        <w:rPr/>
        <w:t>naturel — Équipements de for- age et de production — Con- ception des tubes conducteurs en mer, profondeur de mise en place et installation</w:t>
      </w:r>
    </w:p>
    <w:p>
      <w:pPr>
        <w:pStyle w:val="BodyText"/>
        <w:spacing w:before="81"/>
        <w:ind w:right="16"/>
      </w:pPr>
      <w:r>
        <w:rPr/>
        <w:t>Industries du pétrole et du gaz naturel — Exigences spécifiques relatives aux structures en mer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145" w:firstLine="0"/>
        <w:jc w:val="left"/>
        <w:rPr>
          <w:sz w:val="16"/>
        </w:rPr>
      </w:pPr>
      <w:r>
        <w:rPr>
          <w:sz w:val="16"/>
        </w:rPr>
        <w:t>Partie 2: Procédures de </w:t>
      </w:r>
      <w:r>
        <w:rPr>
          <w:spacing w:val="-5"/>
          <w:sz w:val="16"/>
        </w:rPr>
        <w:t>con- </w:t>
      </w:r>
      <w:r>
        <w:rPr>
          <w:sz w:val="16"/>
        </w:rPr>
        <w:t>ception et critères</w:t>
      </w:r>
      <w:r>
        <w:rPr>
          <w:spacing w:val="-2"/>
          <w:sz w:val="16"/>
        </w:rPr>
        <w:t> </w:t>
      </w:r>
      <w:r>
        <w:rPr>
          <w:sz w:val="16"/>
        </w:rPr>
        <w:t>sismiques</w:t>
      </w:r>
    </w:p>
    <w:p>
      <w:pPr>
        <w:pStyle w:val="BodyText"/>
        <w:spacing w:line="120" w:lineRule="exact" w:before="1"/>
      </w:pPr>
      <w:r>
        <w:rPr/>
        <w:t>(Révision de ISO 19901-2:2017)</w:t>
      </w:r>
    </w:p>
    <w:p>
      <w:pPr>
        <w:pStyle w:val="BodyText"/>
        <w:spacing w:before="9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</w:pPr>
      <w:r>
        <w:rPr/>
        <w:t>2022-04-26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BodyText"/>
      </w:pPr>
      <w:r>
        <w:rPr/>
        <w:t>2022-05-11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12" w:equalWidth="0">
            <w:col w:w="844" w:space="696"/>
            <w:col w:w="2357" w:space="280"/>
            <w:col w:w="975" w:space="200"/>
            <w:col w:w="804" w:space="736"/>
            <w:col w:w="2407" w:space="231"/>
            <w:col w:w="975" w:space="1400"/>
            <w:col w:w="804" w:space="736"/>
            <w:col w:w="2422" w:space="217"/>
            <w:col w:w="975" w:space="199"/>
            <w:col w:w="804" w:space="736"/>
            <w:col w:w="2369" w:space="269"/>
            <w:col w:w="1164"/>
          </w:cols>
        </w:sectPr>
      </w:pPr>
    </w:p>
    <w:p>
      <w:pPr>
        <w:pStyle w:val="Heading2"/>
        <w:tabs>
          <w:tab w:pos="1719" w:val="left" w:leader="none"/>
        </w:tabs>
        <w:spacing w:line="109" w:lineRule="exact"/>
      </w:pPr>
      <w:r>
        <w:rPr>
          <w:spacing w:val="-3"/>
        </w:rPr>
        <w:t>TC</w:t>
      </w:r>
      <w:r>
        <w:rPr/>
        <w:t> 30</w:t>
        <w:tab/>
        <w:t>Mesure de débit des</w:t>
      </w:r>
      <w:r>
        <w:rPr>
          <w:spacing w:val="-2"/>
        </w:rPr>
        <w:t> </w:t>
      </w:r>
      <w:r>
        <w:rPr/>
        <w:t>fluides</w:t>
      </w:r>
    </w:p>
    <w:p>
      <w:pPr>
        <w:tabs>
          <w:tab w:pos="1719" w:val="left" w:leader="none"/>
        </w:tabs>
        <w:spacing w:line="109" w:lineRule="exact" w:before="0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42</w:t>
        <w:tab/>
        <w:t>Photographie</w:t>
      </w:r>
    </w:p>
    <w:p>
      <w:pPr>
        <w:pStyle w:val="BodyText"/>
        <w:spacing w:line="108" w:lineRule="exact" w:before="1"/>
      </w:pPr>
      <w:r>
        <w:rPr/>
        <w:br w:type="column"/>
      </w:r>
      <w:r>
        <w:rPr/>
        <w:t>compte-rendu des performances</w:t>
      </w:r>
    </w:p>
    <w:p>
      <w:pPr>
        <w:pStyle w:val="BodyText"/>
        <w:spacing w:line="20" w:lineRule="exact"/>
        <w:ind w:left="97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67" w:lineRule="exact" w:before="22"/>
      </w:pPr>
      <w:r>
        <w:rPr>
          <w:spacing w:val="-3"/>
        </w:rPr>
        <w:t>TC</w:t>
      </w:r>
      <w:r>
        <w:rPr/>
        <w:t> 70</w:t>
        <w:tab/>
        <w:t>Moteurs à combustion</w:t>
      </w:r>
    </w:p>
    <w:p>
      <w:pPr>
        <w:spacing w:after="0" w:line="67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3816" w:space="1537"/>
            <w:col w:w="2790" w:space="5302"/>
            <w:col w:w="2416" w:space="1397"/>
            <w:col w:w="5342"/>
          </w:cols>
        </w:sect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spacing w:line="192" w:lineRule="exact"/>
      </w:pPr>
      <w:r>
        <w:rPr/>
        <w:t>ISO/FDIS</w:t>
      </w:r>
    </w:p>
    <w:p>
      <w:pPr>
        <w:pStyle w:val="Heading2"/>
      </w:pPr>
      <w:r>
        <w:rPr/>
        <w:br w:type="column"/>
      </w:r>
      <w:r>
        <w:rPr/>
        <w:t>dans les conduites</w:t>
      </w:r>
      <w:r>
        <w:rPr>
          <w:spacing w:val="-7"/>
        </w:rPr>
        <w:t> </w:t>
      </w:r>
      <w:r>
        <w:rPr/>
        <w:t>fermées</w:t>
      </w:r>
    </w:p>
    <w:p>
      <w:pPr>
        <w:pStyle w:val="BodyText"/>
        <w:spacing w:line="192" w:lineRule="exact" w:before="77"/>
      </w:pPr>
      <w:r>
        <w:rPr/>
        <w:t>Mesurage de débit des</w:t>
      </w:r>
      <w:r>
        <w:rPr>
          <w:spacing w:val="-2"/>
        </w:rPr>
        <w:t> </w:t>
      </w:r>
      <w:r>
        <w:rPr/>
        <w:t>fluides</w:t>
      </w:r>
    </w:p>
    <w:p>
      <w:pPr>
        <w:pStyle w:val="BodyText"/>
        <w:spacing w:before="149"/>
        <w:ind w:right="17"/>
      </w:pPr>
      <w:r>
        <w:rPr/>
        <w:br w:type="column"/>
      </w:r>
      <w:r>
        <w:rPr/>
        <w:t>ISO/PRF TR 12231-2</w:t>
      </w:r>
    </w:p>
    <w:p>
      <w:pPr>
        <w:pStyle w:val="BodyText"/>
        <w:spacing w:before="149"/>
        <w:ind w:right="6"/>
      </w:pPr>
      <w:r>
        <w:rPr/>
        <w:br w:type="column"/>
      </w:r>
      <w:r>
        <w:rPr/>
        <w:t>Titre manque — Partie 2: Titre manque</w:t>
      </w:r>
    </w:p>
    <w:p>
      <w:pPr>
        <w:pStyle w:val="BodyText"/>
        <w:spacing w:before="84"/>
      </w:pPr>
      <w:r>
        <w:rPr/>
        <w:br w:type="column"/>
      </w:r>
      <w:r>
        <w:rPr/>
        <w:t>volumétriques</w:t>
      </w:r>
    </w:p>
    <w:p>
      <w:pPr>
        <w:pStyle w:val="BodyText"/>
        <w:spacing w:before="2"/>
      </w:pPr>
      <w:r>
        <w:rPr/>
        <w:pict>
          <v:group style="position:absolute;margin-left:631.275574pt;margin-top:11.590496pt;width:254.65pt;height:.25pt;mso-position-horizontal-relative:page;mso-position-vertical-relative:paragraph;z-index:251753472" coordorigin="12626,232" coordsize="5093,5">
            <v:line style="position:absolute" from="12626,234" to="13886,234" stroked="true" strokeweight=".25pt" strokecolor="#000000">
              <v:stroke dashstyle="solid"/>
            </v:line>
            <v:line style="position:absolute" from="13886,234" to="14166,234" stroked="true" strokeweight=".25pt" strokecolor="#000000">
              <v:stroke dashstyle="solid"/>
            </v:line>
            <v:line style="position:absolute" from="14166,234" to="16698,234" stroked="true" strokeweight=".25pt" strokecolor="#000000">
              <v:stroke dashstyle="solid"/>
            </v:line>
            <v:line style="position:absolute" from="16698,234" to="17718,234" stroked="true" strokeweight=".25pt" strokecolor="#000000">
              <v:stroke dashstyle="solid"/>
            </v:line>
            <w10:wrap type="none"/>
          </v:group>
        </w:pict>
      </w:r>
      <w:r>
        <w:rPr/>
        <w:t>(Révision de IWA 15:2015)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spacing w:line="43" w:lineRule="exact"/>
      </w:pPr>
      <w:r>
        <w:rPr/>
        <w:t>ISO/FDIS</w:t>
      </w:r>
    </w:p>
    <w:p>
      <w:pPr>
        <w:pStyle w:val="Heading2"/>
        <w:spacing w:before="149"/>
      </w:pPr>
      <w:r>
        <w:rPr/>
        <w:br w:type="column"/>
      </w:r>
      <w:r>
        <w:rPr/>
        <w:t>interne</w:t>
      </w:r>
    </w:p>
    <w:p>
      <w:pPr>
        <w:pStyle w:val="BodyText"/>
        <w:spacing w:line="43" w:lineRule="exact" w:before="77"/>
      </w:pPr>
      <w:r>
        <w:rPr/>
        <w:t>Moteurs alternatifs à combus-</w:t>
      </w:r>
    </w:p>
    <w:p>
      <w:pPr>
        <w:spacing w:after="0" w:line="43" w:lineRule="exact"/>
        <w:sectPr>
          <w:type w:val="continuous"/>
          <w:pgSz w:w="23820" w:h="16840" w:orient="landscape"/>
          <w:pgMar w:top="840" w:bottom="0" w:left="620" w:right="600"/>
          <w:cols w:num="7" w:equalWidth="0">
            <w:col w:w="804" w:space="736"/>
            <w:col w:w="2241" w:space="1572"/>
            <w:col w:w="945" w:space="595"/>
            <w:col w:w="2199" w:space="4353"/>
            <w:col w:w="1930" w:space="1883"/>
            <w:col w:w="804" w:space="736"/>
            <w:col w:w="3802"/>
          </w:cols>
        </w:sectPr>
      </w:pPr>
    </w:p>
    <w:p>
      <w:pPr>
        <w:pStyle w:val="BodyText"/>
        <w:spacing w:line="144" w:lineRule="exact"/>
      </w:pPr>
      <w:r>
        <w:rPr/>
        <w:t>5167-1</w:t>
      </w:r>
    </w:p>
    <w:p>
      <w:pPr>
        <w:pStyle w:val="BodyText"/>
        <w:tabs>
          <w:tab w:pos="3912" w:val="left" w:leader="none"/>
          <w:tab w:pos="9005" w:val="left" w:leader="none"/>
        </w:tabs>
        <w:spacing w:line="144" w:lineRule="exact"/>
      </w:pPr>
      <w:r>
        <w:rPr/>
        <w:br w:type="column"/>
      </w:r>
      <w:r>
        <w:rPr/>
        <w:t>au moyen d'appareils</w:t>
      </w:r>
      <w:r>
        <w:rPr>
          <w:spacing w:val="-4"/>
        </w:rPr>
        <w:t> </w:t>
      </w:r>
      <w:r>
        <w:rPr/>
        <w:t>dép-</w:t>
        <w:tab/>
      </w:r>
      <w:r>
        <w:rPr>
          <w:u w:val="single"/>
        </w:rPr>
        <w:t> </w:t>
        <w:tab/>
      </w:r>
    </w:p>
    <w:p>
      <w:pPr>
        <w:pStyle w:val="Heading2"/>
        <w:tabs>
          <w:tab w:pos="1719" w:val="left" w:leader="none"/>
        </w:tabs>
        <w:spacing w:line="130" w:lineRule="exact" w:before="14"/>
      </w:pPr>
      <w:r>
        <w:rPr/>
        <w:br w:type="column"/>
      </w:r>
      <w:r>
        <w:rPr>
          <w:spacing w:val="-3"/>
        </w:rPr>
        <w:t>TC</w:t>
      </w:r>
      <w:r>
        <w:rPr/>
        <w:t> 58</w:t>
        <w:tab/>
        <w:t>Bouteilles à</w:t>
      </w:r>
      <w:r>
        <w:rPr>
          <w:spacing w:val="-2"/>
        </w:rPr>
        <w:t> </w:t>
      </w:r>
      <w:r>
        <w:rPr/>
        <w:t>gaz</w:t>
      </w:r>
    </w:p>
    <w:p>
      <w:pPr>
        <w:pStyle w:val="BodyText"/>
        <w:spacing w:line="43" w:lineRule="exact" w:before="100"/>
      </w:pPr>
      <w:r>
        <w:rPr/>
        <w:br w:type="column"/>
      </w:r>
      <w:r>
        <w:rPr/>
        <w:t>7967-12</w:t>
      </w:r>
    </w:p>
    <w:p>
      <w:pPr>
        <w:pStyle w:val="BodyText"/>
        <w:spacing w:line="43" w:lineRule="exact" w:before="100"/>
      </w:pPr>
      <w:r>
        <w:rPr/>
        <w:br w:type="column"/>
      </w:r>
      <w:r>
        <w:rPr/>
        <w:t>tion interne — Vocabulaire des</w:t>
      </w:r>
    </w:p>
    <w:p>
      <w:pPr>
        <w:spacing w:after="0" w:line="43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680" w:space="860"/>
            <w:col w:w="9046" w:space="1319"/>
            <w:col w:w="2922" w:space="2432"/>
            <w:col w:w="762" w:space="777"/>
            <w:col w:w="3802"/>
          </w:cols>
        </w:sectPr>
      </w:pPr>
    </w:p>
    <w:p>
      <w:pPr>
        <w:pStyle w:val="BodyText"/>
        <w:ind w:left="1720"/>
      </w:pPr>
      <w:r>
        <w:rPr/>
        <w:t>rimogènes insérés dans des conduites en charge de </w:t>
      </w:r>
      <w:r>
        <w:rPr>
          <w:spacing w:val="-3"/>
        </w:rPr>
        <w:t>section </w:t>
      </w:r>
      <w:r>
        <w:rPr/>
        <w:t>circulaire — Partie 1: Principes</w:t>
      </w:r>
    </w:p>
    <w:p>
      <w:pPr>
        <w:pStyle w:val="BodyText"/>
        <w:ind w:left="521"/>
      </w:pPr>
      <w:r>
        <w:rPr/>
        <w:br w:type="column"/>
      </w:r>
      <w:r>
        <w:rPr/>
        <w:t>2022-05-13</w:t>
      </w:r>
    </w:p>
    <w:p>
      <w:pPr>
        <w:pStyle w:val="Heading2"/>
        <w:tabs>
          <w:tab w:pos="1919" w:val="left" w:leader="none"/>
        </w:tabs>
        <w:spacing w:before="125"/>
        <w:ind w:left="192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44</w:t>
        <w:tab/>
        <w:t>Soudage et </w:t>
      </w:r>
      <w:r>
        <w:rPr>
          <w:spacing w:val="-3"/>
        </w:rPr>
        <w:t>techniques </w:t>
      </w:r>
      <w:r>
        <w:rPr/>
        <w:t>connexes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1720" w:right="-20"/>
      </w:pPr>
      <w:r>
        <w:rPr/>
        <w:t>ISO/FDIS 23876</w:t>
      </w:r>
    </w:p>
    <w:p>
      <w:pPr>
        <w:pStyle w:val="BodyText"/>
        <w:spacing w:before="7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916" w:right="19"/>
      </w:pPr>
      <w:r>
        <w:rPr/>
        <w:t>Bouteilles à gaz — Bouteilles et tubes composites — Essai</w:t>
      </w:r>
    </w:p>
    <w:p>
      <w:pPr>
        <w:pStyle w:val="BodyText"/>
        <w:spacing w:line="192" w:lineRule="exact" w:before="149"/>
        <w:ind w:left="1720"/>
      </w:pPr>
      <w:r>
        <w:rPr/>
        <w:br w:type="column"/>
      </w:r>
      <w:r>
        <w:rPr/>
        <w:t>composants et des </w:t>
      </w:r>
      <w:r>
        <w:rPr>
          <w:spacing w:val="-4"/>
        </w:rPr>
        <w:t>systèmes</w:t>
      </w:r>
    </w:p>
    <w:p>
      <w:pPr>
        <w:pStyle w:val="ListParagraph"/>
        <w:numPr>
          <w:ilvl w:val="1"/>
          <w:numId w:val="1"/>
        </w:numPr>
        <w:tabs>
          <w:tab w:pos="1914" w:val="left" w:leader="none"/>
        </w:tabs>
        <w:spacing w:line="192" w:lineRule="exact" w:before="0" w:after="0"/>
        <w:ind w:left="1913" w:right="0" w:hanging="194"/>
        <w:jc w:val="left"/>
        <w:rPr>
          <w:sz w:val="16"/>
        </w:rPr>
      </w:pPr>
      <w:r>
        <w:rPr>
          <w:sz w:val="16"/>
        </w:rPr>
        <w:t>Partie 12: Systèmes</w:t>
      </w:r>
      <w:r>
        <w:rPr>
          <w:spacing w:val="-2"/>
          <w:sz w:val="16"/>
        </w:rPr>
        <w:t> </w:t>
      </w:r>
      <w:r>
        <w:rPr>
          <w:sz w:val="16"/>
        </w:rPr>
        <w:t>de</w:t>
      </w:r>
    </w:p>
    <w:p>
      <w:pPr>
        <w:pStyle w:val="BodyText"/>
        <w:spacing w:before="149"/>
        <w:ind w:left="703"/>
      </w:pPr>
      <w:r>
        <w:rPr/>
        <w:br w:type="column"/>
      </w:r>
      <w:r>
        <w:rPr/>
        <w:t>2022-05-19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7" w:equalWidth="0">
            <w:col w:w="3797" w:space="40"/>
            <w:col w:w="1277" w:space="39"/>
            <w:col w:w="3687" w:space="1526"/>
            <w:col w:w="2304" w:space="39"/>
            <w:col w:w="2868" w:space="1681"/>
            <w:col w:w="3615" w:space="40"/>
            <w:col w:w="1687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</w:pPr>
      <w:r>
        <w:rPr/>
        <w:t>ISO/FDIS</w:t>
      </w:r>
    </w:p>
    <w:p>
      <w:pPr>
        <w:pStyle w:val="BodyText"/>
      </w:pPr>
      <w:r>
        <w:rPr/>
        <w:br w:type="column"/>
      </w:r>
      <w:r>
        <w:rPr/>
        <w:t>généraux et exigences </w:t>
      </w:r>
      <w:r>
        <w:rPr>
          <w:spacing w:val="-3"/>
        </w:rPr>
        <w:t>générales </w:t>
      </w:r>
      <w:r>
        <w:rPr/>
        <w:t>(Révision de ISO 5167-1:2003)</w:t>
      </w:r>
    </w:p>
    <w:p>
      <w:pPr>
        <w:pStyle w:val="BodyText"/>
        <w:spacing w:before="83"/>
      </w:pPr>
      <w:r>
        <w:rPr/>
        <w:pict>
          <v:shape style="position:absolute;margin-left:37.5pt;margin-top:9.503699pt;width:1116.1pt;height:34pt;mso-position-horizontal-relative:page;mso-position-vertical-relative:paragraph;z-index:2517555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0"/>
                    <w:gridCol w:w="2941"/>
                    <w:gridCol w:w="1973"/>
                    <w:gridCol w:w="5913"/>
                    <w:gridCol w:w="1056"/>
                    <w:gridCol w:w="4037"/>
                    <w:gridCol w:w="260"/>
                    <w:gridCol w:w="1056"/>
                    <w:gridCol w:w="4037"/>
                  </w:tblGrid>
                  <w:tr>
                    <w:trPr>
                      <w:trHeight w:val="261" w:hRule="atLeast"/>
                    </w:trPr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spacing w:line="159" w:lineRule="exact" w:before="8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5167-2</w:t>
                        </w:r>
                      </w:p>
                    </w:tc>
                    <w:tc>
                      <w:tcPr>
                        <w:tcW w:w="2941" w:type="dxa"/>
                      </w:tcPr>
                      <w:p>
                        <w:pPr>
                          <w:pStyle w:val="TableParagraph"/>
                          <w:spacing w:line="159" w:lineRule="exact" w:before="82"/>
                          <w:ind w:left="5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 moyen d'appareils dép-</w:t>
                        </w:r>
                      </w:p>
                    </w:tc>
                    <w:tc>
                      <w:tcPr>
                        <w:tcW w:w="1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913" w:type="dxa"/>
                      </w:tcPr>
                      <w:p>
                        <w:pPr>
                          <w:pStyle w:val="TableParagraph"/>
                          <w:spacing w:line="185" w:lineRule="exact" w:before="56"/>
                          <w:ind w:left="9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Techniques par rayons X ou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34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59</w:t>
                        </w:r>
                      </w:p>
                    </w:tc>
                    <w:tc>
                      <w:tcPr>
                        <w:tcW w:w="403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34"/>
                          <w:ind w:left="5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Bâtiments et ouvrages de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34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79</w:t>
                        </w:r>
                      </w:p>
                    </w:tc>
                    <w:tc>
                      <w:tcPr>
                        <w:tcW w:w="403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 w:before="34"/>
                          <w:ind w:left="5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Métaux légers et leurs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41" w:type="dxa"/>
                      </w:tcPr>
                      <w:p>
                        <w:pPr>
                          <w:pStyle w:val="TableParagraph"/>
                          <w:spacing w:line="167" w:lineRule="exact" w:before="13"/>
                          <w:ind w:left="5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rimogènes insérés dans des con-</w:t>
                        </w:r>
                      </w:p>
                    </w:tc>
                    <w:tc>
                      <w:tcPr>
                        <w:tcW w:w="1973" w:type="dxa"/>
                      </w:tcPr>
                      <w:p>
                        <w:pPr>
                          <w:pStyle w:val="TableParagraph"/>
                          <w:spacing w:line="167" w:lineRule="exact" w:before="13"/>
                          <w:ind w:lef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2022-05-16</w:t>
                        </w:r>
                      </w:p>
                    </w:tc>
                    <w:tc>
                      <w:tcPr>
                        <w:tcW w:w="5913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9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gamma à l'aide de film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37" w:type="dxa"/>
                      </w:tcPr>
                      <w:p>
                        <w:pPr>
                          <w:pStyle w:val="TableParagraph"/>
                          <w:spacing w:line="178" w:lineRule="exact" w:before="1"/>
                          <w:ind w:left="5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génie civil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037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5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alliages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0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41" w:type="dxa"/>
                      </w:tcPr>
                      <w:p>
                        <w:pPr>
                          <w:pStyle w:val="TableParagraph"/>
                          <w:spacing w:line="191" w:lineRule="exact" w:before="5"/>
                          <w:ind w:left="5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duites en charge de section cir-</w:t>
                        </w:r>
                      </w:p>
                    </w:tc>
                    <w:tc>
                      <w:tcPr>
                        <w:tcW w:w="19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913" w:type="dxa"/>
                      </w:tcPr>
                      <w:p>
                        <w:pPr>
                          <w:pStyle w:val="TableParagraph"/>
                          <w:spacing w:line="174" w:lineRule="exact"/>
                          <w:ind w:left="9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17636-1:2013)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line="101" w:lineRule="exact" w:before="95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4037" w:type="dxa"/>
                      </w:tcPr>
                      <w:p>
                        <w:pPr>
                          <w:pStyle w:val="TableParagraph"/>
                          <w:spacing w:line="101" w:lineRule="exact" w:before="95"/>
                          <w:ind w:left="5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Construction immobilière —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line="113" w:lineRule="exact" w:before="83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4037" w:type="dxa"/>
                      </w:tcPr>
                      <w:p>
                        <w:pPr>
                          <w:pStyle w:val="TableParagraph"/>
                          <w:spacing w:line="113" w:lineRule="exact" w:before="83"/>
                          <w:ind w:left="5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Couches organiques sur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Mesurage de débit des</w:t>
      </w:r>
      <w:r>
        <w:rPr>
          <w:spacing w:val="-2"/>
        </w:rPr>
        <w:t> </w:t>
      </w:r>
      <w:r>
        <w:rPr/>
        <w:t>fluides</w:t>
      </w:r>
    </w:p>
    <w:p>
      <w:pPr>
        <w:pStyle w:val="BodyText"/>
        <w:spacing w:before="57"/>
        <w:ind w:right="38"/>
      </w:pPr>
      <w:r>
        <w:rPr/>
        <w:br w:type="column"/>
      </w:r>
      <w:r>
        <w:rPr/>
        <w:t>ISO/FDIS 17636-1</w:t>
      </w:r>
    </w:p>
    <w:p>
      <w:pPr>
        <w:pStyle w:val="BodyText"/>
        <w:spacing w:before="57"/>
        <w:ind w:right="16"/>
      </w:pPr>
      <w:r>
        <w:rPr/>
        <w:br w:type="column"/>
      </w:r>
      <w:r>
        <w:rPr/>
        <w:t>Essais non destructifs des as- semblages soudés — Contrôle par radiographie — Partie 1: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</w:pPr>
      <w:r>
        <w:rPr/>
        <w:t>2022-05-24</w:t>
      </w:r>
    </w:p>
    <w:p>
      <w:pPr>
        <w:pStyle w:val="BodyText"/>
        <w:spacing w:line="163" w:lineRule="exact"/>
      </w:pPr>
      <w:r>
        <w:rPr/>
        <w:br w:type="column"/>
      </w:r>
      <w:r>
        <w:rPr/>
        <w:t>par émission acoustique (EA)</w:t>
      </w:r>
    </w:p>
    <w:p>
      <w:pPr>
        <w:pStyle w:val="BodyText"/>
        <w:ind w:right="16"/>
      </w:pPr>
      <w:r>
        <w:rPr/>
        <w:t>pour les contrôles et les essais périodiques</w:t>
      </w:r>
    </w:p>
    <w:p>
      <w:pPr>
        <w:pStyle w:val="BodyText"/>
        <w:spacing w:line="163" w:lineRule="exact"/>
      </w:pPr>
      <w:r>
        <w:rPr/>
        <w:br w:type="column"/>
      </w:r>
      <w:r>
        <w:rPr/>
        <w:t>2022-05-10</w:t>
      </w:r>
    </w:p>
    <w:p>
      <w:pPr>
        <w:pStyle w:val="BodyText"/>
        <w:spacing w:line="148" w:lineRule="exact"/>
      </w:pPr>
      <w:r>
        <w:rPr/>
        <w:br w:type="column"/>
      </w:r>
      <w:r>
        <w:rPr/>
        <w:t>contrôle des émissions de gaz</w:t>
      </w:r>
    </w:p>
    <w:p>
      <w:pPr>
        <w:pStyle w:val="BodyText"/>
      </w:pPr>
      <w:r>
        <w:rPr/>
        <w:t>d'échappement</w:t>
      </w:r>
    </w:p>
    <w:p>
      <w:pPr>
        <w:pStyle w:val="BodyText"/>
        <w:spacing w:before="1"/>
      </w:pPr>
      <w:r>
        <w:rPr/>
        <w:t>(Révision de ISO 7967-12:2014)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8" w:equalWidth="0">
            <w:col w:w="804" w:space="736"/>
            <w:col w:w="2397" w:space="1416"/>
            <w:col w:w="804" w:space="735"/>
            <w:col w:w="2248" w:space="391"/>
            <w:col w:w="975" w:space="2939"/>
            <w:col w:w="2209" w:space="429"/>
            <w:col w:w="975" w:space="1740"/>
            <w:col w:w="3802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7"/>
        </w:rPr>
      </w:pPr>
    </w:p>
    <w:tbl>
      <w:tblPr>
        <w:tblW w:w="0" w:type="auto"/>
        <w:jc w:val="left"/>
        <w:tblInd w:w="5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6"/>
        <w:gridCol w:w="4037"/>
        <w:gridCol w:w="2581"/>
        <w:gridCol w:w="2930"/>
        <w:gridCol w:w="1172"/>
        <w:gridCol w:w="1251"/>
        <w:gridCol w:w="2829"/>
        <w:gridCol w:w="1113"/>
      </w:tblGrid>
      <w:tr>
        <w:trPr>
          <w:trHeight w:val="256" w:hRule="atLeast"/>
        </w:trPr>
        <w:tc>
          <w:tcPr>
            <w:tcW w:w="105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8" w:lineRule="exact" w:before="59"/>
              <w:ind w:left="80"/>
              <w:rPr>
                <w:sz w:val="18"/>
              </w:rPr>
            </w:pPr>
            <w:r>
              <w:rPr>
                <w:sz w:val="18"/>
              </w:rPr>
              <w:t>TC 45</w:t>
            </w:r>
          </w:p>
        </w:tc>
        <w:tc>
          <w:tcPr>
            <w:tcW w:w="403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8" w:lineRule="exact" w:before="59"/>
              <w:ind w:left="564"/>
              <w:rPr>
                <w:sz w:val="18"/>
              </w:rPr>
            </w:pPr>
            <w:r>
              <w:rPr>
                <w:sz w:val="18"/>
              </w:rPr>
              <w:t>Élastomères et produits à</w:t>
            </w:r>
          </w:p>
        </w:tc>
        <w:tc>
          <w:tcPr>
            <w:tcW w:w="2581" w:type="dxa"/>
          </w:tcPr>
          <w:p>
            <w:pPr>
              <w:pStyle w:val="TableParagraph"/>
              <w:spacing w:line="141" w:lineRule="exact" w:before="95"/>
              <w:ind w:left="1539"/>
              <w:rPr>
                <w:sz w:val="16"/>
              </w:rPr>
            </w:pPr>
            <w:r>
              <w:rPr>
                <w:sz w:val="16"/>
              </w:rPr>
              <w:t>12006-3</w:t>
            </w:r>
          </w:p>
        </w:tc>
        <w:tc>
          <w:tcPr>
            <w:tcW w:w="2930" w:type="dxa"/>
          </w:tcPr>
          <w:p>
            <w:pPr>
              <w:pStyle w:val="TableParagraph"/>
              <w:spacing w:line="141" w:lineRule="exact" w:before="95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Organisation de l'information des</w:t>
            </w: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line="154" w:lineRule="exact" w:before="83"/>
              <w:ind w:left="209"/>
              <w:rPr>
                <w:sz w:val="16"/>
              </w:rPr>
            </w:pPr>
            <w:r>
              <w:rPr>
                <w:sz w:val="16"/>
              </w:rPr>
              <w:t>18768-1</w:t>
            </w:r>
          </w:p>
        </w:tc>
        <w:tc>
          <w:tcPr>
            <w:tcW w:w="2829" w:type="dxa"/>
          </w:tcPr>
          <w:p>
            <w:pPr>
              <w:pStyle w:val="TableParagraph"/>
              <w:spacing w:line="154" w:lineRule="exact" w:before="83"/>
              <w:ind w:left="498"/>
              <w:rPr>
                <w:sz w:val="16"/>
              </w:rPr>
            </w:pPr>
            <w:r>
              <w:rPr>
                <w:sz w:val="16"/>
              </w:rPr>
              <w:t>l’aluminium et ses alliages —</w:t>
            </w:r>
          </w:p>
        </w:tc>
        <w:tc>
          <w:tcPr>
            <w:tcW w:w="11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0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37" w:type="dxa"/>
          </w:tcPr>
          <w:p>
            <w:pPr>
              <w:pStyle w:val="TableParagraph"/>
              <w:spacing w:line="172" w:lineRule="exact" w:before="18"/>
              <w:ind w:left="564"/>
              <w:rPr>
                <w:sz w:val="18"/>
              </w:rPr>
            </w:pPr>
            <w:r>
              <w:rPr>
                <w:sz w:val="18"/>
              </w:rPr>
              <w:t>base d'élastomères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0" w:type="dxa"/>
          </w:tcPr>
          <w:p>
            <w:pPr>
              <w:pStyle w:val="TableParagraph"/>
              <w:spacing w:line="160" w:lineRule="exact" w:before="30"/>
              <w:ind w:right="237"/>
              <w:jc w:val="right"/>
              <w:rPr>
                <w:sz w:val="16"/>
              </w:rPr>
            </w:pPr>
            <w:r>
              <w:rPr>
                <w:sz w:val="16"/>
              </w:rPr>
              <w:t>travaux de construction — Partie</w:t>
            </w:r>
          </w:p>
        </w:tc>
        <w:tc>
          <w:tcPr>
            <w:tcW w:w="1172" w:type="dxa"/>
          </w:tcPr>
          <w:p>
            <w:pPr>
              <w:pStyle w:val="TableParagraph"/>
              <w:spacing w:line="160" w:lineRule="exact" w:before="30"/>
              <w:ind w:left="206"/>
              <w:rPr>
                <w:sz w:val="16"/>
              </w:rPr>
            </w:pPr>
            <w:r>
              <w:rPr>
                <w:sz w:val="16"/>
              </w:rPr>
              <w:t>2022-05-06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9" w:type="dxa"/>
          </w:tcPr>
          <w:p>
            <w:pPr>
              <w:pStyle w:val="TableParagraph"/>
              <w:spacing w:line="172" w:lineRule="exact" w:before="18"/>
              <w:ind w:left="498"/>
              <w:rPr>
                <w:sz w:val="16"/>
              </w:rPr>
            </w:pPr>
            <w:r>
              <w:rPr>
                <w:sz w:val="16"/>
              </w:rPr>
              <w:t>Méthodes de spécification des</w:t>
            </w:r>
          </w:p>
        </w:tc>
        <w:tc>
          <w:tcPr>
            <w:tcW w:w="1113" w:type="dxa"/>
          </w:tcPr>
          <w:p>
            <w:pPr>
              <w:pStyle w:val="TableParagraph"/>
              <w:spacing w:line="172" w:lineRule="exact" w:before="18"/>
              <w:ind w:left="307"/>
              <w:rPr>
                <w:sz w:val="16"/>
              </w:rPr>
            </w:pPr>
            <w:r>
              <w:rPr>
                <w:sz w:val="16"/>
              </w:rPr>
              <w:t>2022-04-27</w:t>
            </w:r>
          </w:p>
        </w:tc>
      </w:tr>
    </w:tbl>
    <w:p>
      <w:pPr>
        <w:spacing w:after="0" w:line="172" w:lineRule="exact"/>
        <w:rPr>
          <w:sz w:val="16"/>
        </w:rPr>
        <w:sectPr>
          <w:type w:val="continuous"/>
          <w:pgSz w:w="23820" w:h="16840" w:orient="landscape"/>
          <w:pgMar w:top="840" w:bottom="0" w:left="620" w:right="600"/>
        </w:sectPr>
      </w:pPr>
    </w:p>
    <w:p>
      <w:pPr>
        <w:pStyle w:val="BodyText"/>
        <w:tabs>
          <w:tab w:pos="7072" w:val="left" w:leader="none"/>
        </w:tabs>
        <w:spacing w:line="192" w:lineRule="exact" w:before="101"/>
        <w:ind w:left="5532"/>
      </w:pPr>
      <w:r>
        <w:rPr/>
        <w:pict>
          <v:shape style="position:absolute;margin-left:36pt;margin-top:-32.692505pt;width:254.65pt;height:83.45pt;mso-position-horizontal-relative:page;mso-position-vertical-relative:paragraph;z-index:2517585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3"/>
                    <w:gridCol w:w="2683"/>
                    <w:gridCol w:w="1087"/>
                  </w:tblGrid>
                  <w:tr>
                    <w:trPr>
                      <w:trHeight w:val="619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culaire — Partie 2: Diaphragmes (Révision de ISO 5167-2:2003)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4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9300</w:t>
                        </w:r>
                      </w:p>
                    </w:tc>
                    <w:tc>
                      <w:tcPr>
                        <w:tcW w:w="2683" w:type="dxa"/>
                      </w:tcPr>
                      <w:p>
                        <w:pPr>
                          <w:pStyle w:val="TableParagraph"/>
                          <w:spacing w:before="41"/>
                          <w:ind w:left="297" w:right="46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Mesurage de débit de gaz au moyen de tuyères en régime critique</w:t>
                        </w:r>
                      </w:p>
                    </w:tc>
                    <w:tc>
                      <w:tcPr>
                        <w:tcW w:w="108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2022-05-16</w:t>
                        </w:r>
                      </w:p>
                    </w:tc>
                  </w:tr>
                  <w:tr>
                    <w:trPr>
                      <w:trHeight w:val="326" w:hRule="atLeast"/>
                    </w:trPr>
                    <w:tc>
                      <w:tcPr>
                        <w:tcW w:w="132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8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7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9300:2005)</w:t>
                        </w:r>
                      </w:p>
                    </w:tc>
                    <w:tc>
                      <w:tcPr>
                        <w:tcW w:w="108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ISO/FDIS 34-1</w:t>
        <w:tab/>
        <w:t>Caoutchouc vulcanisé ou</w:t>
      </w:r>
      <w:r>
        <w:rPr>
          <w:spacing w:val="-2"/>
        </w:rPr>
        <w:t> </w:t>
      </w:r>
      <w:r>
        <w:rPr/>
        <w:t>ther-</w:t>
      </w:r>
    </w:p>
    <w:p>
      <w:pPr>
        <w:pStyle w:val="BodyText"/>
        <w:ind w:left="7072" w:right="-20"/>
      </w:pPr>
      <w:r>
        <w:rPr/>
        <w:t>moplastique — Détermination de la résistance au déchirement — Partie 1: Éprouvettes pantalon, angulaire et croissant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left="350"/>
      </w:pPr>
      <w:r>
        <w:rPr/>
        <w:t>2022-05-23</w:t>
      </w:r>
    </w:p>
    <w:p>
      <w:pPr>
        <w:pStyle w:val="BodyText"/>
        <w:spacing w:before="12"/>
        <w:ind w:left="3119" w:right="109"/>
      </w:pPr>
      <w:r>
        <w:rPr/>
        <w:br w:type="column"/>
      </w:r>
      <w:r>
        <w:rPr/>
        <w:t>3: Schéma pour l'information basée sur l'objet</w:t>
      </w:r>
    </w:p>
    <w:p>
      <w:pPr>
        <w:pStyle w:val="BodyText"/>
        <w:spacing w:before="2"/>
        <w:ind w:left="3119"/>
      </w:pPr>
      <w:r>
        <w:rPr/>
        <w:t>(Révision de ISO 12006-3:2007)</w:t>
      </w:r>
    </w:p>
    <w:p>
      <w:pPr>
        <w:pStyle w:val="BodyText"/>
        <w:ind w:left="3260" w:right="1453"/>
      </w:pPr>
      <w:r>
        <w:rPr/>
        <w:br w:type="column"/>
      </w:r>
      <w:r>
        <w:rPr/>
        <w:t>revêtements décoratifs et pro- tecteurs sur aluminium — Partie 1: Revêtements par poudre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4" w:equalWidth="0">
            <w:col w:w="9320" w:space="40"/>
            <w:col w:w="1106" w:space="39"/>
            <w:col w:w="5173" w:space="40"/>
            <w:col w:w="6882"/>
          </w:cols>
        </w:sectPr>
      </w:pPr>
    </w:p>
    <w:tbl>
      <w:tblPr>
        <w:tblW w:w="0" w:type="auto"/>
        <w:jc w:val="left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2871"/>
        <w:gridCol w:w="1210"/>
        <w:gridCol w:w="1272"/>
        <w:gridCol w:w="2853"/>
        <w:gridCol w:w="1827"/>
        <w:gridCol w:w="1994"/>
        <w:gridCol w:w="3343"/>
        <w:gridCol w:w="1886"/>
        <w:gridCol w:w="2765"/>
        <w:gridCol w:w="1156"/>
      </w:tblGrid>
      <w:tr>
        <w:trPr>
          <w:trHeight w:val="192" w:hRule="atLeast"/>
        </w:trPr>
        <w:tc>
          <w:tcPr>
            <w:tcW w:w="1112" w:type="dxa"/>
          </w:tcPr>
          <w:p>
            <w:pPr>
              <w:pStyle w:val="TableParagraph"/>
              <w:spacing w:line="172" w:lineRule="exact"/>
              <w:ind w:left="50"/>
              <w:rPr>
                <w:sz w:val="16"/>
              </w:rPr>
            </w:pPr>
            <w:r>
              <w:rPr>
                <w:sz w:val="16"/>
              </w:rPr>
              <w:t>ISO/FDIS</w:t>
            </w:r>
          </w:p>
        </w:tc>
        <w:tc>
          <w:tcPr>
            <w:tcW w:w="2871" w:type="dxa"/>
          </w:tcPr>
          <w:p>
            <w:pPr>
              <w:pStyle w:val="TableParagraph"/>
              <w:spacing w:line="172" w:lineRule="exact"/>
              <w:ind w:left="478"/>
              <w:rPr>
                <w:sz w:val="16"/>
              </w:rPr>
            </w:pPr>
            <w:r>
              <w:rPr>
                <w:sz w:val="16"/>
              </w:rPr>
              <w:t>Couches organiques sur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line="172" w:lineRule="exact"/>
              <w:ind w:left="209"/>
              <w:rPr>
                <w:sz w:val="16"/>
              </w:rPr>
            </w:pPr>
            <w:r>
              <w:rPr>
                <w:sz w:val="16"/>
              </w:rPr>
              <w:t>ISO/FDIS</w:t>
            </w:r>
          </w:p>
        </w:tc>
        <w:tc>
          <w:tcPr>
            <w:tcW w:w="2853" w:type="dxa"/>
          </w:tcPr>
          <w:p>
            <w:pPr>
              <w:pStyle w:val="TableParagraph"/>
              <w:spacing w:line="172" w:lineRule="exact"/>
              <w:ind w:left="477"/>
              <w:rPr>
                <w:sz w:val="16"/>
              </w:rPr>
            </w:pPr>
            <w:r>
              <w:rPr>
                <w:sz w:val="16"/>
              </w:rPr>
              <w:t>Aluminium et alliages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spacing w:line="172" w:lineRule="exact"/>
              <w:ind w:left="810"/>
              <w:rPr>
                <w:sz w:val="16"/>
              </w:rPr>
            </w:pPr>
            <w:r>
              <w:rPr>
                <w:sz w:val="16"/>
              </w:rPr>
              <w:t>ISO 21940-</w:t>
            </w:r>
          </w:p>
        </w:tc>
        <w:tc>
          <w:tcPr>
            <w:tcW w:w="3343" w:type="dxa"/>
          </w:tcPr>
          <w:p>
            <w:pPr>
              <w:pStyle w:val="TableParagraph"/>
              <w:spacing w:line="172" w:lineRule="exact"/>
              <w:ind w:left="356"/>
              <w:rPr>
                <w:sz w:val="16"/>
              </w:rPr>
            </w:pPr>
            <w:r>
              <w:rPr>
                <w:sz w:val="16"/>
              </w:rPr>
              <w:t>Vibrations mécaniques — Équili-</w:t>
            </w:r>
          </w:p>
        </w:tc>
        <w:tc>
          <w:tcPr>
            <w:tcW w:w="1886" w:type="dxa"/>
          </w:tcPr>
          <w:p>
            <w:pPr>
              <w:pStyle w:val="TableParagraph"/>
              <w:spacing w:line="172" w:lineRule="exact"/>
              <w:ind w:left="826"/>
              <w:rPr>
                <w:sz w:val="16"/>
              </w:rPr>
            </w:pPr>
            <w:r>
              <w:rPr>
                <w:sz w:val="16"/>
              </w:rPr>
              <w:t>ISO/FDIS</w:t>
            </w:r>
          </w:p>
        </w:tc>
        <w:tc>
          <w:tcPr>
            <w:tcW w:w="2765" w:type="dxa"/>
          </w:tcPr>
          <w:p>
            <w:pPr>
              <w:pStyle w:val="TableParagraph"/>
              <w:spacing w:line="172" w:lineRule="exact"/>
              <w:ind w:left="480"/>
              <w:rPr>
                <w:sz w:val="16"/>
              </w:rPr>
            </w:pPr>
            <w:r>
              <w:rPr>
                <w:sz w:val="16"/>
              </w:rPr>
              <w:t>Systèmes de canalisa-</w:t>
            </w:r>
          </w:p>
        </w:tc>
        <w:tc>
          <w:tcPr>
            <w:tcW w:w="115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112" w:type="dxa"/>
          </w:tcPr>
          <w:p>
            <w:pPr>
              <w:pStyle w:val="TableParagraph"/>
              <w:spacing w:line="172" w:lineRule="exact"/>
              <w:ind w:left="50"/>
              <w:rPr>
                <w:sz w:val="16"/>
              </w:rPr>
            </w:pPr>
            <w:r>
              <w:rPr>
                <w:sz w:val="16"/>
              </w:rPr>
              <w:t>18768-2</w:t>
            </w:r>
          </w:p>
        </w:tc>
        <w:tc>
          <w:tcPr>
            <w:tcW w:w="2871" w:type="dxa"/>
          </w:tcPr>
          <w:p>
            <w:pPr>
              <w:pStyle w:val="TableParagraph"/>
              <w:spacing w:line="172" w:lineRule="exact"/>
              <w:ind w:left="478"/>
              <w:rPr>
                <w:sz w:val="16"/>
              </w:rPr>
            </w:pPr>
            <w:r>
              <w:rPr>
                <w:sz w:val="16"/>
              </w:rPr>
              <w:t>l’aluminium et ses alliages —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line="172" w:lineRule="exact"/>
              <w:ind w:left="209"/>
              <w:rPr>
                <w:sz w:val="16"/>
              </w:rPr>
            </w:pPr>
            <w:r>
              <w:rPr>
                <w:sz w:val="16"/>
              </w:rPr>
              <w:t>6363-5</w:t>
            </w:r>
          </w:p>
        </w:tc>
        <w:tc>
          <w:tcPr>
            <w:tcW w:w="2853" w:type="dxa"/>
          </w:tcPr>
          <w:p>
            <w:pPr>
              <w:pStyle w:val="TableParagraph"/>
              <w:spacing w:line="172" w:lineRule="exact"/>
              <w:ind w:left="477"/>
              <w:rPr>
                <w:sz w:val="16"/>
              </w:rPr>
            </w:pPr>
            <w:r>
              <w:rPr>
                <w:sz w:val="16"/>
              </w:rPr>
              <w:t>d'aluminium corroyés — Barres,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spacing w:line="172" w:lineRule="exact"/>
              <w:ind w:left="810"/>
              <w:rPr>
                <w:sz w:val="16"/>
              </w:rPr>
            </w:pPr>
            <w:r>
              <w:rPr>
                <w:sz w:val="16"/>
              </w:rPr>
              <w:t>11:2016/PRF</w:t>
            </w:r>
          </w:p>
        </w:tc>
        <w:tc>
          <w:tcPr>
            <w:tcW w:w="3343" w:type="dxa"/>
          </w:tcPr>
          <w:p>
            <w:pPr>
              <w:pStyle w:val="TableParagraph"/>
              <w:spacing w:line="172" w:lineRule="exact"/>
              <w:ind w:left="356"/>
              <w:rPr>
                <w:sz w:val="16"/>
              </w:rPr>
            </w:pPr>
            <w:r>
              <w:rPr>
                <w:sz w:val="16"/>
              </w:rPr>
              <w:t>brage des rotors — Partie 11:</w:t>
            </w:r>
          </w:p>
        </w:tc>
        <w:tc>
          <w:tcPr>
            <w:tcW w:w="1886" w:type="dxa"/>
          </w:tcPr>
          <w:p>
            <w:pPr>
              <w:pStyle w:val="TableParagraph"/>
              <w:spacing w:line="172" w:lineRule="exact"/>
              <w:ind w:left="826"/>
              <w:rPr>
                <w:sz w:val="16"/>
              </w:rPr>
            </w:pPr>
            <w:r>
              <w:rPr>
                <w:sz w:val="16"/>
              </w:rPr>
              <w:t>13266</w:t>
            </w:r>
          </w:p>
        </w:tc>
        <w:tc>
          <w:tcPr>
            <w:tcW w:w="2765" w:type="dxa"/>
          </w:tcPr>
          <w:p>
            <w:pPr>
              <w:pStyle w:val="TableParagraph"/>
              <w:spacing w:line="172" w:lineRule="exact"/>
              <w:ind w:left="480"/>
              <w:rPr>
                <w:sz w:val="16"/>
              </w:rPr>
            </w:pPr>
            <w:r>
              <w:rPr>
                <w:sz w:val="16"/>
              </w:rPr>
              <w:t>tions thermoplastiques pour</w:t>
            </w:r>
          </w:p>
        </w:tc>
        <w:tc>
          <w:tcPr>
            <w:tcW w:w="11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line="172" w:lineRule="exact"/>
              <w:ind w:left="478"/>
              <w:rPr>
                <w:sz w:val="16"/>
              </w:rPr>
            </w:pPr>
            <w:r>
              <w:rPr>
                <w:sz w:val="16"/>
              </w:rPr>
              <w:t>Méthodes de spécification des</w:t>
            </w:r>
          </w:p>
        </w:tc>
        <w:tc>
          <w:tcPr>
            <w:tcW w:w="1210" w:type="dxa"/>
          </w:tcPr>
          <w:p>
            <w:pPr>
              <w:pStyle w:val="TableParagraph"/>
              <w:spacing w:line="172" w:lineRule="exact"/>
              <w:ind w:left="244"/>
              <w:rPr>
                <w:sz w:val="16"/>
              </w:rPr>
            </w:pPr>
            <w:r>
              <w:rPr>
                <w:sz w:val="16"/>
              </w:rPr>
              <w:t>2022-04-27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spacing w:line="172" w:lineRule="exact"/>
              <w:ind w:left="477"/>
              <w:rPr>
                <w:sz w:val="16"/>
              </w:rPr>
            </w:pPr>
            <w:r>
              <w:rPr>
                <w:sz w:val="16"/>
              </w:rPr>
              <w:t>tubes et fils étirés à froid —</w:t>
            </w:r>
          </w:p>
        </w:tc>
        <w:tc>
          <w:tcPr>
            <w:tcW w:w="1827" w:type="dxa"/>
          </w:tcPr>
          <w:p>
            <w:pPr>
              <w:pStyle w:val="TableParagraph"/>
              <w:spacing w:line="172" w:lineRule="exact"/>
              <w:ind w:left="262"/>
              <w:rPr>
                <w:sz w:val="16"/>
              </w:rPr>
            </w:pPr>
            <w:r>
              <w:rPr>
                <w:sz w:val="16"/>
              </w:rPr>
              <w:t>2022-05-25</w:t>
            </w:r>
          </w:p>
        </w:tc>
        <w:tc>
          <w:tcPr>
            <w:tcW w:w="1994" w:type="dxa"/>
          </w:tcPr>
          <w:p>
            <w:pPr>
              <w:pStyle w:val="TableParagraph"/>
              <w:spacing w:line="172" w:lineRule="exact"/>
              <w:ind w:left="810"/>
              <w:rPr>
                <w:sz w:val="16"/>
              </w:rPr>
            </w:pPr>
            <w:r>
              <w:rPr>
                <w:sz w:val="16"/>
              </w:rPr>
              <w:t>Amd 1</w:t>
            </w:r>
          </w:p>
        </w:tc>
        <w:tc>
          <w:tcPr>
            <w:tcW w:w="3343" w:type="dxa"/>
          </w:tcPr>
          <w:p>
            <w:pPr>
              <w:pStyle w:val="TableParagraph"/>
              <w:spacing w:line="172" w:lineRule="exact"/>
              <w:ind w:left="356"/>
              <w:rPr>
                <w:sz w:val="16"/>
              </w:rPr>
            </w:pPr>
            <w:r>
              <w:rPr>
                <w:sz w:val="16"/>
              </w:rPr>
              <w:t>Modes opératoires et tolérances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spacing w:line="172" w:lineRule="exact"/>
              <w:ind w:left="480"/>
              <w:rPr>
                <w:sz w:val="16"/>
              </w:rPr>
            </w:pPr>
            <w:r>
              <w:rPr>
                <w:sz w:val="16"/>
              </w:rPr>
              <w:t>branchements et collecteurs</w:t>
            </w:r>
          </w:p>
        </w:tc>
        <w:tc>
          <w:tcPr>
            <w:tcW w:w="1156" w:type="dxa"/>
          </w:tcPr>
          <w:p>
            <w:pPr>
              <w:pStyle w:val="TableParagraph"/>
              <w:spacing w:line="172" w:lineRule="exact"/>
              <w:ind w:left="353"/>
              <w:rPr>
                <w:sz w:val="16"/>
              </w:rPr>
            </w:pPr>
            <w:r>
              <w:rPr>
                <w:sz w:val="16"/>
              </w:rPr>
              <w:t>2022-05-11</w:t>
            </w:r>
          </w:p>
        </w:tc>
      </w:tr>
      <w:tr>
        <w:trPr>
          <w:trHeight w:val="191" w:hRule="atLeast"/>
        </w:trPr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line="172" w:lineRule="exact"/>
              <w:ind w:left="478"/>
              <w:rPr>
                <w:sz w:val="16"/>
              </w:rPr>
            </w:pPr>
            <w:r>
              <w:rPr>
                <w:sz w:val="16"/>
              </w:rPr>
              <w:t>revêtements décoratifs et pro-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spacing w:line="172" w:lineRule="exact"/>
              <w:ind w:left="477"/>
              <w:rPr>
                <w:sz w:val="16"/>
              </w:rPr>
            </w:pPr>
            <w:r>
              <w:rPr>
                <w:sz w:val="16"/>
              </w:rPr>
              <w:t>Partie 5: Tolérances sur forme et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line="172" w:lineRule="exact"/>
              <w:ind w:left="356"/>
              <w:rPr>
                <w:sz w:val="16"/>
              </w:rPr>
            </w:pPr>
            <w:r>
              <w:rPr>
                <w:sz w:val="16"/>
              </w:rPr>
              <w:t>pour rotors à comportement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spacing w:line="172" w:lineRule="exact"/>
              <w:ind w:left="480"/>
              <w:rPr>
                <w:sz w:val="16"/>
              </w:rPr>
            </w:pPr>
            <w:r>
              <w:rPr>
                <w:sz w:val="16"/>
              </w:rPr>
              <w:t>d'assainissement enterrés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line="172" w:lineRule="exact"/>
              <w:ind w:left="478"/>
              <w:rPr>
                <w:sz w:val="16"/>
              </w:rPr>
            </w:pPr>
            <w:r>
              <w:rPr>
                <w:sz w:val="16"/>
              </w:rPr>
              <w:t>tecteurs sur aluminium — Partie</w:t>
            </w: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3" w:type="dxa"/>
          </w:tcPr>
          <w:p>
            <w:pPr>
              <w:pStyle w:val="TableParagraph"/>
              <w:spacing w:line="172" w:lineRule="exact"/>
              <w:ind w:left="477"/>
              <w:rPr>
                <w:sz w:val="16"/>
              </w:rPr>
            </w:pPr>
            <w:r>
              <w:rPr>
                <w:sz w:val="16"/>
              </w:rPr>
              <w:t>dimensions pour barres carrées</w:t>
            </w:r>
          </w:p>
        </w:tc>
        <w:tc>
          <w:tcPr>
            <w:tcW w:w="182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3" w:type="dxa"/>
          </w:tcPr>
          <w:p>
            <w:pPr>
              <w:pStyle w:val="TableParagraph"/>
              <w:spacing w:line="172" w:lineRule="exact"/>
              <w:ind w:left="356"/>
              <w:rPr>
                <w:sz w:val="16"/>
              </w:rPr>
            </w:pPr>
            <w:r>
              <w:rPr>
                <w:sz w:val="16"/>
              </w:rPr>
              <w:t>rigide — Amendement 1</w:t>
            </w:r>
          </w:p>
        </w:tc>
        <w:tc>
          <w:tcPr>
            <w:tcW w:w="188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spacing w:line="172" w:lineRule="exact"/>
              <w:ind w:left="480"/>
              <w:rPr>
                <w:sz w:val="16"/>
              </w:rPr>
            </w:pPr>
            <w:r>
              <w:rPr>
                <w:sz w:val="16"/>
              </w:rPr>
              <w:t>sans pression — Éléments de</w:t>
            </w: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footerReference w:type="default" r:id="rId9"/>
          <w:pgSz w:w="23820" w:h="16840" w:orient="landscape"/>
          <w:pgMar w:footer="318" w:header="0" w:top="740" w:bottom="500" w:left="620" w:right="600"/>
        </w:sectPr>
      </w:pPr>
    </w:p>
    <w:p>
      <w:pPr>
        <w:pStyle w:val="BodyText"/>
        <w:spacing w:before="4"/>
        <w:ind w:left="1720"/>
      </w:pPr>
      <w:r>
        <w:rPr/>
        <w:t>2: Revêtements liquides</w:t>
      </w:r>
    </w:p>
    <w:p>
      <w:pPr>
        <w:pStyle w:val="BodyText"/>
        <w:tabs>
          <w:tab w:pos="1719" w:val="left" w:leader="none"/>
        </w:tabs>
        <w:spacing w:before="81"/>
      </w:pPr>
      <w:r>
        <w:rPr/>
        <w:t>ISO/PRF 4155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line="192" w:lineRule="exact"/>
        <w:ind w:right="38"/>
      </w:pPr>
      <w:r>
        <w:rPr/>
        <w:t>ISO/FDIS 6363-6</w:t>
      </w:r>
    </w:p>
    <w:p>
      <w:pPr>
        <w:pStyle w:val="BodyText"/>
        <w:spacing w:before="4"/>
        <w:ind w:right="163"/>
      </w:pPr>
      <w:r>
        <w:rPr/>
        <w:br w:type="column"/>
      </w:r>
      <w:r>
        <w:rPr/>
        <w:t>et hexagonales et fils étirés (Révision de ISO 6363-5:2012)</w:t>
      </w:r>
    </w:p>
    <w:p>
      <w:pPr>
        <w:pStyle w:val="BodyText"/>
        <w:spacing w:line="192" w:lineRule="exact" w:before="82"/>
        <w:ind w:right="13"/>
      </w:pPr>
      <w:r>
        <w:rPr/>
        <w:t>Aluminium et alliages d'aluminium corroyés — Barres,</w:t>
      </w:r>
    </w:p>
    <w:p>
      <w:pPr>
        <w:pStyle w:val="BodyText"/>
        <w:spacing w:before="86"/>
        <w:ind w:right="20"/>
      </w:pPr>
      <w:r>
        <w:rPr/>
        <w:br w:type="column"/>
      </w:r>
      <w:r>
        <w:rPr/>
        <w:t>ISO 21940- 14:2012/PRF</w:t>
      </w:r>
    </w:p>
    <w:p>
      <w:pPr>
        <w:pStyle w:val="BodyText"/>
        <w:spacing w:line="192" w:lineRule="exact"/>
      </w:pPr>
      <w:r>
        <w:rPr/>
        <w:t>Amd 1</w:t>
      </w:r>
    </w:p>
    <w:p>
      <w:pPr>
        <w:pStyle w:val="BodyText"/>
        <w:spacing w:line="192" w:lineRule="exact" w:before="84"/>
        <w:ind w:right="15"/>
      </w:pPr>
      <w:r>
        <w:rPr/>
        <w:br w:type="column"/>
      </w:r>
      <w:r>
        <w:rPr/>
        <w:t>Vibrations mécaniques — Équili- brage des rotors — Partie 14: Modes opératoires d'évaluation des erreurs d'équilibrage —</w:t>
      </w:r>
    </w:p>
    <w:p>
      <w:pPr>
        <w:pStyle w:val="BodyText"/>
        <w:spacing w:before="4"/>
        <w:ind w:right="1571"/>
      </w:pPr>
      <w:r>
        <w:rPr/>
        <w:br w:type="column"/>
      </w:r>
      <w:r>
        <w:rPr/>
        <w:t>réhausse thermoplastiques pour boîtes d'inspection et de branchement ou regards — Détermination de la résistance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6" w:equalWidth="0">
            <w:col w:w="3341" w:space="2012"/>
            <w:col w:w="804" w:space="735"/>
            <w:col w:w="2333" w:space="2681"/>
            <w:col w:w="1050" w:space="489"/>
            <w:col w:w="2384" w:space="2969"/>
            <w:col w:w="3802"/>
          </w:cols>
        </w:sectPr>
      </w:pPr>
    </w:p>
    <w:p>
      <w:pPr>
        <w:pStyle w:val="BodyText"/>
        <w:spacing w:before="81"/>
        <w:ind w:right="38"/>
      </w:pPr>
      <w:r>
        <w:rPr/>
        <w:t>ISO/FDIS 6362-1</w:t>
      </w:r>
    </w:p>
    <w:p>
      <w:pPr>
        <w:pStyle w:val="BodyText"/>
        <w:spacing w:line="192" w:lineRule="exact" w:before="80"/>
        <w:ind w:right="38"/>
      </w:pPr>
      <w:r>
        <w:rPr/>
        <w:br w:type="column"/>
      </w:r>
      <w:r>
        <w:rPr/>
        <w:t>Aluminium et alliages d'aluminium corroyés — </w:t>
      </w:r>
      <w:r>
        <w:rPr>
          <w:spacing w:val="-4"/>
        </w:rPr>
        <w:t>Barres, </w:t>
      </w:r>
      <w:r>
        <w:rPr/>
        <w:t>tubes et profilés filés — Partie 1: Conditions techniques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</w:pPr>
      <w:r>
        <w:rPr/>
        <w:t>2022-05-25</w:t>
      </w:r>
    </w:p>
    <w:p>
      <w:pPr>
        <w:pStyle w:val="BodyText"/>
        <w:spacing w:line="192" w:lineRule="exact" w:before="1"/>
      </w:pPr>
      <w:r>
        <w:rPr/>
        <w:br w:type="column"/>
      </w:r>
      <w:r>
        <w:rPr/>
        <w:t>tubes et fils étirés à froid —</w:t>
      </w:r>
    </w:p>
    <w:p>
      <w:pPr>
        <w:pStyle w:val="BodyText"/>
        <w:spacing w:line="192" w:lineRule="exact"/>
      </w:pPr>
      <w:r>
        <w:rPr/>
        <w:t>Partie 6: Tolérances sur forme</w:t>
      </w:r>
    </w:p>
    <w:p>
      <w:pPr>
        <w:pStyle w:val="BodyText"/>
        <w:ind w:right="18"/>
      </w:pPr>
      <w:r>
        <w:rPr/>
        <w:t>et dimensions pour tubes ronds étirés</w:t>
      </w:r>
    </w:p>
    <w:p>
      <w:pPr>
        <w:pStyle w:val="BodyText"/>
        <w:spacing w:before="1"/>
      </w:pPr>
      <w:r>
        <w:rPr/>
        <w:br w:type="column"/>
      </w:r>
      <w:r>
        <w:rPr/>
        <w:t>2022-05-25</w:t>
      </w:r>
    </w:p>
    <w:p>
      <w:pPr>
        <w:pStyle w:val="BodyText"/>
        <w:spacing w:line="192" w:lineRule="exact"/>
        <w:ind w:left="1720"/>
      </w:pPr>
      <w:r>
        <w:rPr/>
        <w:br w:type="column"/>
      </w:r>
      <w:r>
        <w:rPr/>
        <w:t>Amendement 1</w:t>
      </w:r>
    </w:p>
    <w:p>
      <w:pPr>
        <w:pStyle w:val="Heading2"/>
        <w:tabs>
          <w:tab w:pos="1719" w:val="left" w:leader="none"/>
        </w:tabs>
        <w:spacing w:before="77"/>
        <w:ind w:left="1720" w:right="38" w:hanging="1541"/>
      </w:pPr>
      <w:r>
        <w:rPr/>
        <w:pict>
          <v:group style="position:absolute;margin-left:631.275574pt;margin-top:1.867112pt;width:254.65pt;height:.25pt;mso-position-horizontal-relative:page;mso-position-vertical-relative:paragraph;z-index:251763712" coordorigin="12626,37" coordsize="5093,5">
            <v:line style="position:absolute" from="12626,40" to="13886,40" stroked="true" strokeweight=".25pt" strokecolor="#000000">
              <v:stroke dashstyle="solid"/>
            </v:line>
            <v:line style="position:absolute" from="13886,40" to="14166,40" stroked="true" strokeweight=".25pt" strokecolor="#000000">
              <v:stroke dashstyle="solid"/>
            </v:line>
            <v:line style="position:absolute" from="14166,40" to="16698,40" stroked="true" strokeweight=".25pt" strokecolor="#000000">
              <v:stroke dashstyle="solid"/>
            </v:line>
            <v:line style="position:absolute" from="16698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121</w:t>
        <w:tab/>
        <w:t>Matériel d'anesthésie et </w:t>
      </w:r>
      <w:r>
        <w:rPr>
          <w:spacing w:val="-8"/>
        </w:rPr>
        <w:t>de </w:t>
      </w:r>
      <w:r>
        <w:rPr/>
        <w:t>réanimation</w:t>
      </w:r>
      <w:r>
        <w:rPr>
          <w:spacing w:val="-2"/>
        </w:rPr>
        <w:t> </w:t>
      </w:r>
      <w:r>
        <w:rPr/>
        <w:t>respiratoire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92" w:lineRule="exact" w:before="144"/>
      </w:pPr>
      <w:r>
        <w:rPr/>
        <w:t>ISO/FDIS</w:t>
      </w:r>
    </w:p>
    <w:p>
      <w:pPr>
        <w:pStyle w:val="BodyText"/>
        <w:spacing w:line="109" w:lineRule="exact"/>
      </w:pPr>
      <w:r>
        <w:rPr/>
        <w:br w:type="column"/>
      </w:r>
      <w:r>
        <w:rPr/>
        <w:t>aux charges de remblai et de</w:t>
      </w:r>
    </w:p>
    <w:p>
      <w:pPr>
        <w:pStyle w:val="BodyText"/>
      </w:pPr>
      <w:r>
        <w:rPr/>
        <w:t>circulation</w:t>
      </w:r>
    </w:p>
    <w:p>
      <w:pPr>
        <w:pStyle w:val="BodyText"/>
        <w:spacing w:before="1"/>
      </w:pPr>
      <w:r>
        <w:rPr/>
        <w:t>(Révision de ISO 13266:2010)</w:t>
      </w:r>
    </w:p>
    <w:p>
      <w:pPr>
        <w:pStyle w:val="BodyText"/>
        <w:spacing w:line="192" w:lineRule="exact" w:before="82"/>
      </w:pPr>
      <w:r>
        <w:rPr/>
        <w:t>Systèmes de canalisa-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8" w:equalWidth="0">
            <w:col w:w="804" w:space="736"/>
            <w:col w:w="2333" w:space="305"/>
            <w:col w:w="975" w:space="1739"/>
            <w:col w:w="2336" w:space="303"/>
            <w:col w:w="975" w:space="1399"/>
            <w:col w:w="3768" w:space="1585"/>
            <w:col w:w="804" w:space="736"/>
            <w:col w:w="3802"/>
          </w:cols>
        </w:sectPr>
      </w:pPr>
    </w:p>
    <w:p>
      <w:pPr>
        <w:pStyle w:val="BodyText"/>
        <w:spacing w:before="1"/>
        <w:ind w:left="1720" w:right="21"/>
      </w:pPr>
      <w:r>
        <w:rPr/>
        <w:t>contrôle et de livraison (Révision de ISO 6362-1:2012)</w:t>
      </w:r>
    </w:p>
    <w:p>
      <w:pPr>
        <w:pStyle w:val="BodyText"/>
        <w:spacing w:line="116" w:lineRule="exact"/>
        <w:ind w:left="3260"/>
      </w:pPr>
      <w:r>
        <w:rPr/>
        <w:br w:type="column"/>
      </w:r>
      <w:r>
        <w:rPr/>
        <w:t>(Révision de ISO 6363-6:2012)</w:t>
      </w:r>
    </w:p>
    <w:p>
      <w:pPr>
        <w:pStyle w:val="Heading2"/>
        <w:tabs>
          <w:tab w:pos="3259" w:val="left" w:leader="none"/>
        </w:tabs>
        <w:spacing w:before="77"/>
        <w:ind w:left="1720"/>
      </w:pPr>
      <w:r>
        <w:rPr/>
        <w:pict>
          <v:group style="position:absolute;margin-left:303.637787pt;margin-top:1.867111pt;width:254.65pt;height:.25pt;mso-position-horizontal-relative:page;mso-position-vertical-relative:paragraph;z-index:251760640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86</w:t>
        <w:tab/>
        <w:t>Froid et</w:t>
      </w:r>
      <w:r>
        <w:rPr>
          <w:spacing w:val="-2"/>
        </w:rPr>
        <w:t> </w:t>
      </w:r>
      <w:r>
        <w:rPr/>
        <w:t>climatisation</w:t>
      </w:r>
    </w:p>
    <w:p>
      <w:pPr>
        <w:pStyle w:val="BodyText"/>
        <w:spacing w:line="122" w:lineRule="exact"/>
        <w:ind w:left="1720"/>
      </w:pPr>
      <w:r>
        <w:rPr/>
        <w:br w:type="column"/>
      </w:r>
      <w:r>
        <w:rPr/>
        <w:t>ISO/FDIS</w:t>
      </w:r>
    </w:p>
    <w:p>
      <w:pPr>
        <w:pStyle w:val="BodyText"/>
        <w:ind w:left="1720"/>
      </w:pPr>
      <w:r>
        <w:rPr/>
        <w:t>16628</w:t>
      </w:r>
    </w:p>
    <w:p>
      <w:pPr>
        <w:pStyle w:val="BodyText"/>
        <w:spacing w:line="122" w:lineRule="exact"/>
        <w:ind w:left="916"/>
      </w:pPr>
      <w:r>
        <w:rPr/>
        <w:br w:type="column"/>
      </w:r>
      <w:r>
        <w:rPr/>
        <w:t>Matériel d’anesthésie et de ré-</w:t>
      </w:r>
    </w:p>
    <w:p>
      <w:pPr>
        <w:pStyle w:val="BodyText"/>
        <w:tabs>
          <w:tab w:pos="4308" w:val="right" w:leader="none"/>
        </w:tabs>
        <w:ind w:left="916"/>
      </w:pPr>
      <w:r>
        <w:rPr/>
        <w:t>animation respiratoire — Sondes trachéobronchiques</w:t>
        <w:tab/>
        <w:t>2022-05-10</w:t>
      </w:r>
    </w:p>
    <w:p>
      <w:pPr>
        <w:pStyle w:val="BodyText"/>
        <w:spacing w:line="114" w:lineRule="exact"/>
        <w:ind w:left="379"/>
      </w:pPr>
      <w:r>
        <w:rPr/>
        <w:br w:type="column"/>
      </w:r>
      <w:r>
        <w:rPr/>
        <w:t>13267</w:t>
      </w:r>
    </w:p>
    <w:p>
      <w:pPr>
        <w:pStyle w:val="BodyText"/>
        <w:spacing w:line="114" w:lineRule="exact"/>
        <w:ind w:left="1089"/>
      </w:pPr>
      <w:r>
        <w:rPr/>
        <w:br w:type="column"/>
      </w:r>
      <w:r>
        <w:rPr/>
        <w:t>tions thermoplastiques pour</w:t>
      </w:r>
    </w:p>
    <w:p>
      <w:pPr>
        <w:pStyle w:val="BodyText"/>
        <w:ind w:left="1089" w:right="-2"/>
      </w:pPr>
      <w:r>
        <w:rPr/>
        <w:t>branchements et collecteurs d'assainissement enterrés </w:t>
      </w:r>
      <w:r>
        <w:rPr>
          <w:spacing w:val="-5"/>
        </w:rPr>
        <w:t>sans</w:t>
      </w:r>
    </w:p>
    <w:p>
      <w:pPr>
        <w:pStyle w:val="BodyText"/>
        <w:spacing w:before="113"/>
        <w:ind w:left="563"/>
      </w:pPr>
      <w:r>
        <w:rPr/>
        <w:br w:type="column"/>
      </w:r>
      <w:r>
        <w:rPr/>
        <w:t>2022-05-11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7" w:equalWidth="0">
            <w:col w:w="3731" w:space="82"/>
            <w:col w:w="5271" w:space="1282"/>
            <w:col w:w="2304" w:space="39"/>
            <w:col w:w="4309" w:space="40"/>
            <w:col w:w="791" w:space="40"/>
            <w:col w:w="3125" w:space="39"/>
            <w:col w:w="1547"/>
          </w:cols>
        </w:sectPr>
      </w:pPr>
    </w:p>
    <w:p>
      <w:pPr>
        <w:pStyle w:val="BodyText"/>
        <w:spacing w:line="155" w:lineRule="exact"/>
      </w:pPr>
      <w:r>
        <w:rPr/>
        <w:t>ISO/FDIS</w:t>
      </w:r>
    </w:p>
    <w:p>
      <w:pPr>
        <w:pStyle w:val="BodyText"/>
      </w:pPr>
      <w:r>
        <w:rPr/>
        <w:t>6362-2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spacing w:before="1"/>
        <w:ind w:right="38"/>
      </w:pPr>
      <w:r>
        <w:rPr/>
        <w:t>ISO/FDIS 6362-3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  <w:spacing w:line="114" w:lineRule="exact"/>
      </w:pPr>
      <w:r>
        <w:rPr/>
        <w:t>ISO/FDIS</w:t>
      </w:r>
    </w:p>
    <w:p>
      <w:pPr>
        <w:pStyle w:val="BodyText"/>
        <w:spacing w:line="155" w:lineRule="exact"/>
      </w:pPr>
      <w:r>
        <w:rPr/>
        <w:br w:type="column"/>
      </w:r>
      <w:r>
        <w:rPr/>
        <w:t>Aluminium et alliages</w:t>
      </w:r>
    </w:p>
    <w:p>
      <w:pPr>
        <w:pStyle w:val="BodyText"/>
        <w:ind w:right="17"/>
      </w:pPr>
      <w:r>
        <w:rPr/>
        <w:t>d'aluminium corroyés — Barres, tubes et profilés filés — Partie 2: Caractéristiques mécaniques (Révision de ISO 6362-2:2014)</w:t>
      </w:r>
    </w:p>
    <w:p>
      <w:pPr>
        <w:pStyle w:val="BodyText"/>
        <w:spacing w:before="83"/>
        <w:ind w:right="17"/>
      </w:pPr>
      <w:r>
        <w:rPr/>
        <w:t>Aluminium et alliages d'aluminium corroyés — Barres, tubes et profilés filés — Partie 3: Tolérances sur forme et dimen- sions pour barres rectangulaires filées</w:t>
      </w:r>
    </w:p>
    <w:p>
      <w:pPr>
        <w:pStyle w:val="BodyText"/>
      </w:pPr>
      <w:r>
        <w:rPr/>
        <w:t>(Révision de ISO 6362-3:2012)</w:t>
      </w:r>
    </w:p>
    <w:p>
      <w:pPr>
        <w:pStyle w:val="BodyText"/>
        <w:spacing w:line="114" w:lineRule="exact" w:before="82"/>
      </w:pPr>
      <w:r>
        <w:rPr/>
        <w:t>Aluminium et alliages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1"/>
      </w:pPr>
      <w:r>
        <w:rPr/>
        <w:t>2022-05-25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</w:pPr>
    </w:p>
    <w:p>
      <w:pPr>
        <w:pStyle w:val="BodyText"/>
      </w:pPr>
      <w:r>
        <w:rPr/>
        <w:t>2022-05-25</w:t>
      </w:r>
    </w:p>
    <w:p>
      <w:pPr>
        <w:pStyle w:val="BodyText"/>
        <w:spacing w:line="172" w:lineRule="exact"/>
      </w:pPr>
      <w:r>
        <w:rPr/>
        <w:br w:type="column"/>
      </w:r>
      <w:r>
        <w:rPr/>
        <w:t>ISO/FDIS</w:t>
      </w:r>
    </w:p>
    <w:p>
      <w:pPr>
        <w:pStyle w:val="BodyText"/>
      </w:pPr>
      <w:r>
        <w:rPr/>
        <w:t>16494-1</w:t>
      </w:r>
    </w:p>
    <w:p>
      <w:pPr>
        <w:pStyle w:val="BodyText"/>
        <w:spacing w:line="172" w:lineRule="exact"/>
      </w:pPr>
      <w:r>
        <w:rPr/>
        <w:br w:type="column"/>
      </w:r>
      <w:r>
        <w:rPr/>
        <w:t>Ventilateurs-récupérateurs de</w:t>
      </w:r>
    </w:p>
    <w:p>
      <w:pPr>
        <w:pStyle w:val="BodyText"/>
        <w:ind w:right="19"/>
      </w:pPr>
      <w:r>
        <w:rPr/>
        <w:pict>
          <v:shape style="position:absolute;margin-left:303.637787pt;margin-top:38.400021pt;width:254.65pt;height:132.5pt;mso-position-horizontal-relative:page;mso-position-vertical-relative:paragraph;z-index:251772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3"/>
                    <w:gridCol w:w="2711"/>
                    <w:gridCol w:w="1059"/>
                  </w:tblGrid>
                  <w:tr>
                    <w:trPr>
                      <w:trHeight w:val="382" w:hRule="atLeast"/>
                    </w:trPr>
                    <w:tc>
                      <w:tcPr>
                        <w:tcW w:w="1323" w:type="dxa"/>
                        <w:vMerge w:val="restart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paramètres pour l'évaluation des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performances énergétiques</w:t>
                        </w:r>
                      </w:p>
                    </w:tc>
                    <w:tc>
                      <w:tcPr>
                        <w:tcW w:w="1059" w:type="dxa"/>
                        <w:vMerge w:val="restart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323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1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16494:2014)</w:t>
                        </w:r>
                      </w:p>
                    </w:tc>
                    <w:tc>
                      <w:tcPr>
                        <w:tcW w:w="1059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32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92</w:t>
                        </w:r>
                      </w:p>
                    </w:tc>
                    <w:tc>
                      <w:tcPr>
                        <w:tcW w:w="271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Sécurité au feu</w:t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59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before="38"/>
                          <w:ind w:left="80" w:right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ISO/PRF TR 24188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TableParagraph"/>
                          <w:spacing w:before="38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50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before="13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3182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TableParagraph"/>
                          <w:spacing w:before="137"/>
                          <w:ind w:left="297" w:right="9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 de mesure de la lumière pour les essais d’émission de fumée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2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2022-05-06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line="172" w:lineRule="exact" w:before="13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 19850</w:t>
                        </w:r>
                      </w:p>
                    </w:tc>
                    <w:tc>
                      <w:tcPr>
                        <w:tcW w:w="2711" w:type="dxa"/>
                      </w:tcPr>
                      <w:p>
                        <w:pPr>
                          <w:pStyle w:val="TableParagraph"/>
                          <w:spacing w:line="172" w:lineRule="exact" w:before="137"/>
                          <w:ind w:left="2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chaleur et ventilateurs-récupé- rateurs d'énergie — Méthode d'essai des performances — Partie 1: Développement de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7"/>
      </w:pPr>
      <w:r>
        <w:rPr/>
        <w:t>2022-05-18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before="1"/>
        <w:ind w:right="72"/>
      </w:pPr>
      <w:r>
        <w:rPr/>
        <w:t>ISO/PRF 23372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0"/>
      </w:pPr>
      <w:r>
        <w:rPr/>
        <w:t>ISO/FDIS 18778</w:t>
      </w:r>
    </w:p>
    <w:p>
      <w:pPr>
        <w:pStyle w:val="BodyText"/>
        <w:spacing w:before="1"/>
        <w:ind w:left="0"/>
      </w:pPr>
      <w:r>
        <w:rPr/>
        <w:br w:type="column"/>
      </w:r>
      <w:r>
        <w:rPr/>
      </w:r>
    </w:p>
    <w:p>
      <w:pPr>
        <w:pStyle w:val="BodyText"/>
        <w:spacing w:line="343" w:lineRule="auto"/>
        <w:ind w:right="93"/>
      </w:pPr>
      <w:r>
        <w:rPr/>
        <w:t>(Révision de ISO 16628:2008) Titre manque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3"/>
        </w:rPr>
      </w:pPr>
    </w:p>
    <w:p>
      <w:pPr>
        <w:pStyle w:val="BodyText"/>
        <w:spacing w:before="1"/>
        <w:ind w:right="35"/>
      </w:pPr>
      <w:r>
        <w:rPr/>
        <w:t>Matériel respiratoire — Exi- gences particulières relatives à la sécurité de base et aux performances essentielles des moniteurs cardiorespiratoires pour nourrissons</w:t>
      </w:r>
    </w:p>
    <w:p>
      <w:pPr>
        <w:pStyle w:val="BodyText"/>
      </w:pPr>
      <w:r>
        <w:rPr/>
        <w:pict>
          <v:group style="position:absolute;margin-left:631.275574pt;margin-top:11.490627pt;width:254.65pt;height:.25pt;mso-position-horizontal-relative:page;mso-position-vertical-relative:paragraph;z-index:251764736" coordorigin="12626,230" coordsize="5093,5">
            <v:line style="position:absolute" from="12626,232" to="13886,232" stroked="true" strokeweight=".25pt" strokecolor="#000000">
              <v:stroke dashstyle="solid"/>
            </v:line>
            <v:line style="position:absolute" from="13886,232" to="14166,232" stroked="true" strokeweight=".25pt" strokecolor="#000000">
              <v:stroke dashstyle="solid"/>
            </v:line>
            <v:line style="position:absolute" from="14166,232" to="16698,232" stroked="true" strokeweight=".25pt" strokecolor="#000000">
              <v:stroke dashstyle="solid"/>
            </v:line>
            <v:line style="position:absolute" from="16698,232" to="17718,232" stroked="true" strokeweight=".25pt" strokecolor="#000000">
              <v:stroke dashstyle="solid"/>
            </v:line>
            <w10:wrap type="none"/>
          </v:group>
        </w:pict>
      </w:r>
      <w:r>
        <w:rPr/>
        <w:t>(Révision de ISO 18778:2005)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7"/>
        </w:rPr>
      </w:pPr>
    </w:p>
    <w:p>
      <w:pPr>
        <w:pStyle w:val="BodyText"/>
      </w:pPr>
      <w:r>
        <w:rPr/>
        <w:t>2022-05-16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21"/>
        <w:ind w:right="20"/>
      </w:pPr>
      <w:r>
        <w:rPr/>
        <w:t>ISO/FDIS 13268</w:t>
      </w:r>
    </w:p>
    <w:p>
      <w:pPr>
        <w:pStyle w:val="BodyText"/>
        <w:ind w:right="16"/>
      </w:pPr>
      <w:r>
        <w:rPr/>
        <w:br w:type="column"/>
      </w:r>
      <w:r>
        <w:rPr/>
        <w:t>pression — Éléments de fond de boîtes d'inspection et de branchement et de regards thermoplastiques — Méth- ode d'essai de résistance au flambage</w:t>
      </w:r>
    </w:p>
    <w:p>
      <w:pPr>
        <w:pStyle w:val="BodyText"/>
      </w:pPr>
      <w:r>
        <w:rPr/>
        <w:t>(Révision de ISO 13267:2010)</w:t>
      </w:r>
    </w:p>
    <w:p>
      <w:pPr>
        <w:pStyle w:val="BodyText"/>
        <w:spacing w:line="192" w:lineRule="exact" w:before="73"/>
      </w:pPr>
      <w:r>
        <w:rPr/>
        <w:t>Systèmes de canalisa-</w:t>
      </w:r>
    </w:p>
    <w:p>
      <w:pPr>
        <w:pStyle w:val="BodyText"/>
        <w:ind w:right="37"/>
      </w:pPr>
      <w:r>
        <w:rPr/>
        <w:t>tions thermoplastiques pour branchements et collecteurs d'assainissement enterrés sans pression — Éléments de réhausse thermoplastiques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</w:pPr>
      <w:r>
        <w:rPr/>
        <w:t>2022-05-11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12" w:equalWidth="0">
            <w:col w:w="804" w:space="736"/>
            <w:col w:w="2352" w:space="286"/>
            <w:col w:w="975" w:space="199"/>
            <w:col w:w="804" w:space="736"/>
            <w:col w:w="2266" w:space="372"/>
            <w:col w:w="975" w:space="1400"/>
            <w:col w:w="804" w:space="736"/>
            <w:col w:w="2214" w:space="424"/>
            <w:col w:w="975" w:space="200"/>
            <w:col w:w="804" w:space="736"/>
            <w:col w:w="2176" w:space="463"/>
            <w:col w:w="1163"/>
          </w:cols>
        </w:sectPr>
      </w:pPr>
    </w:p>
    <w:p>
      <w:pPr>
        <w:pStyle w:val="BodyText"/>
        <w:spacing w:line="135" w:lineRule="exact" w:before="55"/>
      </w:pPr>
      <w:r>
        <w:rPr/>
        <w:t>6362-4</w:t>
      </w:r>
    </w:p>
    <w:p>
      <w:pPr>
        <w:pStyle w:val="BodyText"/>
        <w:spacing w:line="135" w:lineRule="exact" w:before="55"/>
      </w:pPr>
      <w:r>
        <w:rPr/>
        <w:br w:type="column"/>
      </w:r>
      <w:r>
        <w:rPr/>
        <w:t>d'aluminium corroyés — Barres,</w:t>
      </w:r>
    </w:p>
    <w:p>
      <w:pPr>
        <w:pStyle w:val="Heading2"/>
        <w:tabs>
          <w:tab w:pos="1719" w:val="left" w:leader="none"/>
        </w:tabs>
        <w:spacing w:line="190" w:lineRule="exact"/>
      </w:pPr>
      <w:r>
        <w:rPr/>
        <w:br w:type="column"/>
      </w:r>
      <w:r>
        <w:rPr>
          <w:spacing w:val="-3"/>
        </w:rPr>
        <w:t>TC</w:t>
      </w:r>
      <w:r>
        <w:rPr/>
        <w:t> 122</w:t>
        <w:tab/>
        <w:t>Emballages</w:t>
      </w:r>
    </w:p>
    <w:p>
      <w:pPr>
        <w:pStyle w:val="BodyText"/>
        <w:spacing w:line="190" w:lineRule="exact"/>
      </w:pPr>
      <w:r>
        <w:rPr/>
        <w:br w:type="column"/>
      </w:r>
      <w:r>
        <w:rPr/>
        <w:t>pour chambres d'inspection</w:t>
      </w:r>
    </w:p>
    <w:p>
      <w:pPr>
        <w:spacing w:after="0" w:line="190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680" w:space="860"/>
            <w:col w:w="2333" w:space="8033"/>
            <w:col w:w="2622" w:space="4270"/>
            <w:col w:w="380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1"/>
        </w:rPr>
      </w:pPr>
    </w:p>
    <w:p>
      <w:pPr>
        <w:pStyle w:val="BodyText"/>
        <w:spacing w:line="192" w:lineRule="exact" w:before="1"/>
      </w:pPr>
      <w:r>
        <w:rPr/>
        <w:pict>
          <v:shape style="position:absolute;margin-left:631.275574pt;margin-top:-1.018796pt;width:520.8pt;height:131.550pt;mso-position-horizontal-relative:page;mso-position-vertical-relative:paragraph;z-index:251770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2"/>
                    <w:gridCol w:w="2891"/>
                    <w:gridCol w:w="1060"/>
                    <w:gridCol w:w="1611"/>
                    <w:gridCol w:w="2678"/>
                    <w:gridCol w:w="1034"/>
                  </w:tblGrid>
                  <w:tr>
                    <w:trPr>
                      <w:trHeight w:val="529" w:hRule="atLeast"/>
                    </w:trPr>
                    <w:tc>
                      <w:tcPr>
                        <w:tcW w:w="11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123</w:t>
                        </w:r>
                      </w:p>
                      <w:p>
                        <w:pPr>
                          <w:pStyle w:val="TableParagraph"/>
                          <w:spacing w:line="181" w:lineRule="exact" w:before="7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4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Paliers lisses</w:t>
                        </w:r>
                      </w:p>
                      <w:p>
                        <w:pPr>
                          <w:pStyle w:val="TableParagraph"/>
                          <w:spacing w:line="181" w:lineRule="exact" w:before="77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Paliers lisses — Fatigue des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15874-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1:2013/FDAmd</w:t>
                        </w:r>
                      </w:p>
                      <w:p>
                        <w:pPr>
                          <w:pStyle w:val="TableParagraph"/>
                          <w:spacing w:line="163" w:lineRule="exact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678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de canalisations en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plastique pour les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installations</w:t>
                        </w:r>
                      </w:p>
                      <w:p>
                        <w:pPr>
                          <w:pStyle w:val="TableParagraph"/>
                          <w:spacing w:line="163" w:lineRule="exact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d'eau chaude et froide —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Poly-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63" w:lineRule="exact" w:before="129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2022-05-18</w:t>
                        </w:r>
                      </w:p>
                    </w:tc>
                  </w:tr>
                  <w:tr>
                    <w:trPr>
                      <w:trHeight w:val="626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7905-4.2</w:t>
                        </w:r>
                      </w:p>
                    </w:tc>
                    <w:tc>
                      <w:tcPr>
                        <w:tcW w:w="2891" w:type="dxa"/>
                      </w:tcPr>
                      <w:p>
                        <w:pPr>
                          <w:pStyle w:val="TableParagraph"/>
                          <w:ind w:left="477" w:right="2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paliers — Partie 4: Essais sur demi-coussinets en matériau an- tifriction métallique multicouche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2022-05-05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78" w:type="dxa"/>
                      </w:tcPr>
                      <w:p>
                        <w:pPr>
                          <w:pStyle w:val="TableParagraph"/>
                          <w:spacing w:before="9"/>
                          <w:ind w:left="268" w:right="2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propylène (PP) — Partie 1: Géné- ralités — Amendement 1: Essai de choc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 w:before="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891" w:type="dxa"/>
                      </w:tcPr>
                      <w:p>
                        <w:pPr>
                          <w:pStyle w:val="TableParagraph"/>
                          <w:spacing w:line="135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7905-4:1995)</w:t>
                        </w:r>
                      </w:p>
                      <w:p>
                        <w:pPr>
                          <w:pStyle w:val="TableParagraph"/>
                          <w:spacing w:line="180" w:lineRule="exact" w:before="82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Paliers lisses — Paliers con-</w:t>
                        </w:r>
                      </w:p>
                    </w:tc>
                    <w:tc>
                      <w:tcPr>
                        <w:tcW w:w="10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339" w:right="2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15874- 2:2013/FDAmd</w:t>
                        </w:r>
                      </w:p>
                    </w:tc>
                    <w:tc>
                      <w:tcPr>
                        <w:tcW w:w="2678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268" w:right="3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de canalisations en plastique pour les installations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94" w:hRule="atLeast"/>
                    </w:trPr>
                    <w:tc>
                      <w:tcPr>
                        <w:tcW w:w="114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20054</w:t>
                        </w:r>
                      </w:p>
                    </w:tc>
                    <w:tc>
                      <w:tcPr>
                        <w:tcW w:w="28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tenant des lubrifiants solides</w:t>
                        </w:r>
                      </w:p>
                      <w:p>
                        <w:pPr>
                          <w:pStyle w:val="TableParagraph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dispersés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20054:2016)</w:t>
                        </w:r>
                      </w:p>
                    </w:tc>
                    <w:tc>
                      <w:tcPr>
                        <w:tcW w:w="10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2022-05-12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2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2678" w:type="dxa"/>
                      </w:tcPr>
                      <w:p>
                        <w:pPr>
                          <w:pStyle w:val="TableParagraph"/>
                          <w:spacing w:before="2"/>
                          <w:ind w:left="268" w:right="28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d'eau chaude et froide — Poly- propylène (PP) — Partie 2: Tubes — Amendement 2: Essai de choc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2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2022-05-18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1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130</w:t>
                        </w:r>
                      </w:p>
                    </w:tc>
                    <w:tc>
                      <w:tcPr>
                        <w:tcW w:w="28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4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Technologie graphique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178" w:lineRule="exact" w:before="53"/>
                          <w:ind w:left="3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678" w:type="dxa"/>
                      </w:tcPr>
                      <w:p>
                        <w:pPr>
                          <w:pStyle w:val="TableParagraph"/>
                          <w:spacing w:line="178" w:lineRule="exact" w:before="53"/>
                          <w:ind w:left="2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de canalisations en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ISO/FDIS</w:t>
      </w:r>
    </w:p>
    <w:p>
      <w:pPr>
        <w:pStyle w:val="BodyText"/>
        <w:spacing w:before="57"/>
        <w:ind w:right="17"/>
      </w:pPr>
      <w:r>
        <w:rPr/>
        <w:br w:type="column"/>
      </w:r>
      <w:r>
        <w:rPr/>
        <w:t>tubes et profilés filés — Partie 4: Tolérances sur forme et dimen- sions pour profilés</w:t>
      </w:r>
    </w:p>
    <w:p>
      <w:pPr>
        <w:pStyle w:val="BodyText"/>
        <w:spacing w:before="1"/>
      </w:pPr>
      <w:r>
        <w:rPr/>
        <w:t>(Révision de ISO 6362-4:2012)</w:t>
      </w:r>
    </w:p>
    <w:p>
      <w:pPr>
        <w:pStyle w:val="BodyText"/>
        <w:spacing w:line="192" w:lineRule="exact" w:before="82"/>
      </w:pPr>
      <w:r>
        <w:rPr/>
        <w:t>Aluminium et alliages</w:t>
      </w:r>
    </w:p>
    <w:p>
      <w:pPr>
        <w:pStyle w:val="BodyText"/>
        <w:spacing w:before="57"/>
      </w:pPr>
      <w:r>
        <w:rPr/>
        <w:br w:type="column"/>
      </w:r>
      <w:r>
        <w:rPr/>
        <w:t>2022-05-25</w:t>
      </w:r>
    </w:p>
    <w:p>
      <w:pPr>
        <w:pStyle w:val="BodyText"/>
        <w:spacing w:before="79"/>
        <w:ind w:right="20"/>
      </w:pPr>
      <w:r>
        <w:rPr/>
        <w:br w:type="column"/>
      </w:r>
      <w:r>
        <w:rPr/>
        <w:t>ISO/FDIS 24259</w:t>
      </w:r>
    </w:p>
    <w:p>
      <w:pPr>
        <w:pStyle w:val="BodyText"/>
        <w:spacing w:before="79"/>
        <w:ind w:right="17"/>
      </w:pPr>
      <w:r>
        <w:rPr/>
        <w:br w:type="column"/>
      </w:r>
      <w:r>
        <w:rPr/>
        <w:t>Cerclage métallique destiné à l’emballage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ind w:left="0"/>
        <w:rPr>
          <w:sz w:val="20"/>
        </w:rPr>
      </w:pPr>
    </w:p>
    <w:p>
      <w:pPr>
        <w:pStyle w:val="BodyText"/>
        <w:spacing w:before="1"/>
      </w:pPr>
      <w:r>
        <w:rPr/>
        <w:t>2022-05-03</w:t>
      </w:r>
    </w:p>
    <w:p>
      <w:pPr>
        <w:pStyle w:val="BodyText"/>
        <w:spacing w:line="192" w:lineRule="exact"/>
      </w:pPr>
      <w:r>
        <w:rPr/>
        <w:br w:type="column"/>
      </w:r>
      <w:r>
        <w:rPr/>
        <w:t>et de branchement ou regards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1577" w:firstLine="0"/>
        <w:jc w:val="left"/>
        <w:rPr>
          <w:sz w:val="16"/>
        </w:rPr>
      </w:pPr>
      <w:r>
        <w:rPr>
          <w:sz w:val="16"/>
        </w:rPr>
        <w:t>Détermination de la </w:t>
      </w:r>
      <w:r>
        <w:rPr>
          <w:spacing w:val="-3"/>
          <w:sz w:val="16"/>
        </w:rPr>
        <w:t>rigidité </w:t>
      </w:r>
      <w:r>
        <w:rPr>
          <w:sz w:val="16"/>
        </w:rPr>
        <w:t>annulaire</w:t>
      </w:r>
    </w:p>
    <w:p>
      <w:pPr>
        <w:pStyle w:val="BodyText"/>
        <w:spacing w:before="1"/>
      </w:pPr>
      <w:r>
        <w:rPr/>
        <w:t>(Révision de ISO 13268:2010)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7" w:equalWidth="0">
            <w:col w:w="804" w:space="736"/>
            <w:col w:w="2352" w:space="286"/>
            <w:col w:w="975" w:space="6752"/>
            <w:col w:w="804" w:space="736"/>
            <w:col w:w="2186" w:space="453"/>
            <w:col w:w="975" w:space="1739"/>
            <w:col w:w="3802"/>
          </w:cols>
        </w:sectPr>
      </w:pPr>
    </w:p>
    <w:p>
      <w:pPr>
        <w:pStyle w:val="BodyText"/>
        <w:tabs>
          <w:tab w:pos="1719" w:val="left" w:leader="none"/>
          <w:tab w:pos="5452" w:val="left" w:leader="none"/>
          <w:tab w:pos="10545" w:val="left" w:leader="none"/>
        </w:tabs>
        <w:spacing w:line="192" w:lineRule="exact"/>
      </w:pPr>
      <w:r>
        <w:rPr/>
        <w:t>6362-5</w:t>
        <w:tab/>
        <w:t>d'aluminium corroyés —</w:t>
      </w:r>
      <w:r>
        <w:rPr>
          <w:spacing w:val="-11"/>
        </w:rPr>
        <w:t> </w:t>
      </w:r>
      <w:r>
        <w:rPr/>
        <w:t>Barres,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  <w:ind w:right="38"/>
      </w:pPr>
      <w:r>
        <w:rPr/>
        <w:t>ISO/FDIS 6362-7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ind w:right="38"/>
      </w:pPr>
      <w:r>
        <w:rPr/>
        <w:t>ISO/FDIS 6363-1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</w:pPr>
    </w:p>
    <w:p>
      <w:pPr>
        <w:pStyle w:val="BodyText"/>
        <w:spacing w:line="124" w:lineRule="exact" w:before="1"/>
      </w:pPr>
      <w:r>
        <w:rPr/>
        <w:t>ISO/FDIS</w:t>
      </w:r>
    </w:p>
    <w:p>
      <w:pPr>
        <w:pStyle w:val="BodyText"/>
        <w:ind w:right="157"/>
      </w:pPr>
      <w:r>
        <w:rPr/>
        <w:br w:type="column"/>
      </w:r>
      <w:r>
        <w:rPr/>
        <w:t>tubes et profilés filés — Par- tie 5: Tolérances sur forme et</w:t>
      </w:r>
    </w:p>
    <w:p>
      <w:pPr>
        <w:pStyle w:val="BodyText"/>
        <w:ind w:right="65"/>
      </w:pPr>
      <w:r>
        <w:rPr/>
        <w:t>dimensions pour barres </w:t>
      </w:r>
      <w:r>
        <w:rPr>
          <w:spacing w:val="-4"/>
        </w:rPr>
        <w:t>rondes, </w:t>
      </w:r>
      <w:r>
        <w:rPr/>
        <w:t>carrées et hexagonales (Révision de ISO 6362-5:2012)</w:t>
      </w:r>
    </w:p>
    <w:p>
      <w:pPr>
        <w:pStyle w:val="BodyText"/>
        <w:spacing w:before="83"/>
        <w:ind w:right="38"/>
      </w:pPr>
      <w:r>
        <w:rPr/>
        <w:t>Aluminium et alliages d'aluminium corroyés — Barres, tubes et profilés filés — Partie </w:t>
      </w:r>
      <w:r>
        <w:rPr>
          <w:spacing w:val="-8"/>
        </w:rPr>
        <w:t>7: </w:t>
      </w:r>
      <w:r>
        <w:rPr/>
        <w:t>Composition chimique (Révision de ISO 6362-7:2014)</w:t>
      </w:r>
    </w:p>
    <w:p>
      <w:pPr>
        <w:pStyle w:val="BodyText"/>
        <w:spacing w:before="82"/>
        <w:ind w:right="48"/>
      </w:pPr>
      <w:r>
        <w:rPr/>
        <w:t>Aluminium et alliages d'aluminium corroyés — </w:t>
      </w:r>
      <w:r>
        <w:rPr>
          <w:spacing w:val="-3"/>
        </w:rPr>
        <w:t>Barres, </w:t>
      </w:r>
      <w:r>
        <w:rPr/>
        <w:t>tubes et fils étirés à froid —</w:t>
      </w:r>
      <w:r>
        <w:rPr>
          <w:spacing w:val="-10"/>
        </w:rPr>
        <w:t> </w:t>
      </w:r>
      <w:r>
        <w:rPr/>
        <w:t>Par- tie 1: Conditions techniques de contrôle et de livraison (Révision de ISO 6363-1:2012)</w:t>
      </w:r>
    </w:p>
    <w:p>
      <w:pPr>
        <w:pStyle w:val="BodyText"/>
        <w:spacing w:line="124" w:lineRule="exact" w:before="83"/>
      </w:pPr>
      <w:r>
        <w:rPr/>
        <w:t>Aluminium et alliages</w:t>
      </w:r>
    </w:p>
    <w:p>
      <w:pPr>
        <w:pStyle w:val="BodyText"/>
      </w:pPr>
      <w:r>
        <w:rPr/>
        <w:br w:type="column"/>
      </w:r>
      <w:r>
        <w:rPr/>
        <w:t>2022-05-25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54"/>
      </w:pPr>
      <w:r>
        <w:rPr/>
        <w:t>2022-05-25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</w:pPr>
    </w:p>
    <w:p>
      <w:pPr>
        <w:pStyle w:val="BodyText"/>
      </w:pPr>
      <w:r>
        <w:rPr/>
        <w:t>2022-05-25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2"/>
        <w:gridCol w:w="2872"/>
        <w:gridCol w:w="1079"/>
      </w:tblGrid>
      <w:tr>
        <w:trPr>
          <w:trHeight w:val="686" w:hRule="atLeast"/>
        </w:trPr>
        <w:tc>
          <w:tcPr>
            <w:tcW w:w="1142" w:type="dxa"/>
          </w:tcPr>
          <w:p>
            <w:pPr>
              <w:pStyle w:val="TableParagraph"/>
              <w:spacing w:line="210" w:lineRule="exact"/>
              <w:ind w:left="80"/>
              <w:rPr>
                <w:sz w:val="18"/>
              </w:rPr>
            </w:pPr>
            <w:r>
              <w:rPr>
                <w:sz w:val="18"/>
              </w:rPr>
              <w:t>TC 94</w:t>
            </w:r>
          </w:p>
        </w:tc>
        <w:tc>
          <w:tcPr>
            <w:tcW w:w="2872" w:type="dxa"/>
          </w:tcPr>
          <w:p>
            <w:pPr>
              <w:pStyle w:val="TableParagraph"/>
              <w:ind w:left="478" w:right="391"/>
              <w:rPr>
                <w:sz w:val="18"/>
              </w:rPr>
            </w:pPr>
            <w:r>
              <w:rPr>
                <w:sz w:val="18"/>
              </w:rPr>
              <w:t>Sécurité individuelle -- Equipement de protection individuelle</w:t>
            </w:r>
          </w:p>
        </w:tc>
        <w:tc>
          <w:tcPr>
            <w:tcW w:w="10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42" w:type="dxa"/>
          </w:tcPr>
          <w:p>
            <w:pPr>
              <w:pStyle w:val="TableParagraph"/>
              <w:spacing w:line="178" w:lineRule="exact" w:before="32"/>
              <w:ind w:left="80"/>
              <w:rPr>
                <w:sz w:val="16"/>
              </w:rPr>
            </w:pPr>
            <w:r>
              <w:rPr>
                <w:sz w:val="16"/>
              </w:rPr>
              <w:t>ISO/FDIS</w:t>
            </w:r>
          </w:p>
        </w:tc>
        <w:tc>
          <w:tcPr>
            <w:tcW w:w="2872" w:type="dxa"/>
          </w:tcPr>
          <w:p>
            <w:pPr>
              <w:pStyle w:val="TableParagraph"/>
              <w:spacing w:line="178" w:lineRule="exact" w:before="32"/>
              <w:ind w:left="477"/>
              <w:rPr>
                <w:sz w:val="16"/>
              </w:rPr>
            </w:pPr>
            <w:r>
              <w:rPr>
                <w:sz w:val="16"/>
              </w:rPr>
              <w:t>Protection des yeux et du visage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91" w:hRule="atLeast"/>
        </w:trPr>
        <w:tc>
          <w:tcPr>
            <w:tcW w:w="114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6" w:lineRule="exact"/>
              <w:ind w:left="80"/>
              <w:rPr>
                <w:sz w:val="16"/>
              </w:rPr>
            </w:pPr>
            <w:r>
              <w:rPr>
                <w:sz w:val="16"/>
              </w:rPr>
              <w:t>12312-1</w:t>
            </w:r>
          </w:p>
        </w:tc>
        <w:tc>
          <w:tcPr>
            <w:tcW w:w="2872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477" w:right="253"/>
              <w:rPr>
                <w:sz w:val="16"/>
              </w:rPr>
            </w:pPr>
            <w:r>
              <w:rPr>
                <w:sz w:val="16"/>
              </w:rPr>
              <w:t>— Lunettes de soleil et articles de lunetterie associés — Partie 1: Lunettes de soleil pour usage général</w:t>
            </w:r>
          </w:p>
          <w:p>
            <w:pPr>
              <w:pStyle w:val="TableParagraph"/>
              <w:ind w:left="477" w:right="311"/>
              <w:rPr>
                <w:sz w:val="16"/>
              </w:rPr>
            </w:pPr>
            <w:r>
              <w:rPr>
                <w:sz w:val="16"/>
              </w:rPr>
              <w:t>(Révision de ISO 12312-1:2013, ISO 12312-1:2013/Amd 1:2015)</w:t>
            </w:r>
          </w:p>
        </w:tc>
        <w:tc>
          <w:tcPr>
            <w:tcW w:w="107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243"/>
              <w:rPr>
                <w:sz w:val="16"/>
              </w:rPr>
            </w:pPr>
            <w:r>
              <w:rPr>
                <w:sz w:val="16"/>
              </w:rPr>
              <w:t>2022-05-02</w:t>
            </w:r>
          </w:p>
        </w:tc>
      </w:tr>
      <w:tr>
        <w:trPr>
          <w:trHeight w:val="467" w:hRule="atLeast"/>
        </w:trPr>
        <w:tc>
          <w:tcPr>
            <w:tcW w:w="114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8"/>
              <w:ind w:left="80"/>
              <w:rPr>
                <w:sz w:val="18"/>
              </w:rPr>
            </w:pPr>
            <w:r>
              <w:rPr>
                <w:sz w:val="18"/>
              </w:rPr>
              <w:t>TC 102</w:t>
            </w:r>
          </w:p>
        </w:tc>
        <w:tc>
          <w:tcPr>
            <w:tcW w:w="287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6" w:lineRule="exact" w:before="27"/>
              <w:ind w:left="478" w:right="401"/>
              <w:rPr>
                <w:sz w:val="18"/>
              </w:rPr>
            </w:pPr>
            <w:r>
              <w:rPr>
                <w:sz w:val="18"/>
              </w:rPr>
              <w:t>Minerais de fer et minerais de fer préréduits</w:t>
            </w:r>
          </w:p>
        </w:tc>
        <w:tc>
          <w:tcPr>
            <w:tcW w:w="107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1719" w:val="left" w:leader="none"/>
        </w:tabs>
        <w:spacing w:line="192" w:lineRule="exact" w:before="71"/>
      </w:pPr>
      <w:r>
        <w:rPr/>
        <w:br w:type="column"/>
      </w:r>
      <w:r>
        <w:rPr/>
        <w:t>ISO/PRF 7992</w:t>
        <w:tab/>
        <w:t>Minerais de fer pour charges</w:t>
      </w:r>
      <w:r>
        <w:rPr>
          <w:spacing w:val="-4"/>
        </w:rPr>
        <w:t> </w:t>
      </w:r>
      <w:r>
        <w:rPr/>
        <w:t>de</w:t>
      </w:r>
    </w:p>
    <w:p>
      <w:pPr>
        <w:pStyle w:val="BodyText"/>
        <w:ind w:left="1720" w:right="19"/>
      </w:pPr>
      <w:r>
        <w:rPr/>
        <w:t>hauts fourneaux — Détermina- tion de la réduction sous charge (Révision de ISO 7992:2015)</w:t>
      </w:r>
    </w:p>
    <w:p>
      <w:pPr>
        <w:pStyle w:val="BodyText"/>
        <w:spacing w:before="2"/>
        <w:ind w:left="0"/>
        <w:rPr>
          <w:sz w:val="3"/>
        </w:rPr>
      </w:pPr>
    </w:p>
    <w:p>
      <w:pPr>
        <w:pStyle w:val="BodyText"/>
        <w:spacing w:line="20" w:lineRule="exact"/>
        <w:ind w:left="97" w:right="-136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9"/>
        <w:ind w:right="20"/>
      </w:pPr>
      <w:r>
        <w:rPr/>
        <w:t>ISO/FDIS 19445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9"/>
        <w:ind w:right="24"/>
      </w:pPr>
      <w:r>
        <w:rPr/>
        <w:t>Technologie graphique — Mé- tadonnées pour le flux de travail des arts graphiques — Métadon- nées XMP pour la relecture de document et d'image</w:t>
      </w:r>
    </w:p>
    <w:p>
      <w:pPr>
        <w:pStyle w:val="BodyText"/>
        <w:spacing w:line="184" w:lineRule="exact"/>
      </w:pPr>
      <w:r>
        <w:rPr/>
        <w:pict>
          <v:group style="position:absolute;margin-left:631.275574pt;margin-top:11.491005pt;width:254.65pt;height:.25pt;mso-position-horizontal-relative:page;mso-position-vertical-relative:paragraph;z-index:251765760" coordorigin="12626,230" coordsize="5093,5">
            <v:line style="position:absolute" from="12626,232" to="13886,232" stroked="true" strokeweight=".25pt" strokecolor="#000000">
              <v:stroke dashstyle="solid"/>
            </v:line>
            <v:line style="position:absolute" from="13886,232" to="14166,232" stroked="true" strokeweight=".25pt" strokecolor="#000000">
              <v:stroke dashstyle="solid"/>
            </v:line>
            <v:line style="position:absolute" from="14166,232" to="16698,232" stroked="true" strokeweight=".25pt" strokecolor="#000000">
              <v:stroke dashstyle="solid"/>
            </v:line>
            <v:line style="position:absolute" from="16698,232" to="17718,232" stroked="true" strokeweight=".25pt" strokecolor="#000000">
              <v:stroke dashstyle="solid"/>
            </v:line>
            <w10:wrap type="none"/>
          </v:group>
        </w:pict>
      </w:r>
      <w:r>
        <w:rPr/>
        <w:t>(Révision de ISO 19445:2016)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</w:pPr>
      <w:r>
        <w:rPr/>
        <w:t>2022-05-10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</w:pPr>
      <w:r>
        <w:rPr/>
        <w:t>11296-9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spacing w:before="1"/>
        <w:ind w:right="16"/>
      </w:pPr>
      <w:r>
        <w:rPr/>
        <w:pict>
          <v:group style="position:absolute;margin-left:898.91333pt;margin-top:59.540409pt;width:254.65pt;height:.25pt;mso-position-horizontal-relative:page;mso-position-vertical-relative:paragraph;z-index:251768832" coordorigin="17978,1191" coordsize="5093,5">
            <v:line style="position:absolute" from="17978,1193" to="19238,1193" stroked="true" strokeweight=".25pt" strokecolor="#000000">
              <v:stroke dashstyle="solid"/>
            </v:line>
            <v:line style="position:absolute" from="19238,1193" to="19518,1193" stroked="true" strokeweight=".25pt" strokecolor="#000000">
              <v:stroke dashstyle="solid"/>
            </v:line>
            <v:line style="position:absolute" from="19518,1193" to="22051,1193" stroked="true" strokeweight=".25pt" strokecolor="#000000">
              <v:stroke dashstyle="solid"/>
            </v:line>
            <v:line style="position:absolute" from="22051,1193" to="23071,1193" stroked="true" strokeweight=".25pt" strokecolor="#000000">
              <v:stroke dashstyle="solid"/>
            </v:line>
            <w10:wrap type="none"/>
          </v:group>
        </w:pict>
      </w:r>
      <w:r>
        <w:rPr/>
        <w:t>plastique pour la rénovation des réseaux de branchements et de collecteurs d'assainissement enterrés sans pression — Partie 9: Tubage par coffrage plastique interne rigidement ancré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</w:pPr>
      <w:r>
        <w:rPr/>
        <w:t>2022-04-26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10" w:equalWidth="0">
            <w:col w:w="804" w:space="736"/>
            <w:col w:w="2352" w:space="286"/>
            <w:col w:w="975" w:space="199"/>
            <w:col w:w="3893" w:space="2660"/>
            <w:col w:w="804" w:space="736"/>
            <w:col w:w="2412" w:space="227"/>
            <w:col w:w="975" w:space="199"/>
            <w:col w:w="762" w:space="778"/>
            <w:col w:w="2368" w:space="270"/>
            <w:col w:w="1164"/>
          </w:cols>
        </w:sectPr>
      </w:pPr>
    </w:p>
    <w:p>
      <w:pPr>
        <w:pStyle w:val="BodyText"/>
        <w:spacing w:line="192" w:lineRule="exact" w:before="38"/>
      </w:pPr>
      <w:r>
        <w:rPr/>
        <w:t>6363-2</w:t>
      </w:r>
    </w:p>
    <w:p>
      <w:pPr>
        <w:pStyle w:val="BodyText"/>
        <w:spacing w:line="192" w:lineRule="exact" w:before="38"/>
      </w:pPr>
      <w:r>
        <w:rPr/>
        <w:br w:type="column"/>
      </w:r>
      <w:r>
        <w:rPr/>
        <w:t>d'aluminium corroyés — Barres,</w:t>
      </w:r>
    </w:p>
    <w:p>
      <w:pPr>
        <w:pStyle w:val="Heading2"/>
        <w:tabs>
          <w:tab w:pos="1719" w:val="left" w:leader="none"/>
        </w:tabs>
        <w:spacing w:line="209" w:lineRule="exact" w:before="20"/>
      </w:pPr>
      <w:r>
        <w:rPr/>
        <w:br w:type="column"/>
      </w:r>
      <w:r>
        <w:rPr>
          <w:spacing w:val="-3"/>
        </w:rPr>
        <w:t>TC</w:t>
      </w:r>
      <w:r>
        <w:rPr/>
        <w:t> 106</w:t>
        <w:tab/>
        <w:t>Médecine</w:t>
      </w:r>
      <w:r>
        <w:rPr>
          <w:spacing w:val="-1"/>
        </w:rPr>
        <w:t> </w:t>
      </w:r>
      <w:r>
        <w:rPr/>
        <w:t>bucco-dentaire</w:t>
      </w:r>
    </w:p>
    <w:p>
      <w:pPr>
        <w:tabs>
          <w:tab w:pos="1719" w:val="left" w:leader="none"/>
        </w:tabs>
        <w:spacing w:line="175" w:lineRule="exact" w:before="54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131</w:t>
        <w:tab/>
        <w:t>Transmissions</w:t>
      </w:r>
      <w:r>
        <w:rPr>
          <w:spacing w:val="-8"/>
          <w:sz w:val="18"/>
        </w:rPr>
        <w:t> </w:t>
      </w:r>
      <w:r>
        <w:rPr>
          <w:sz w:val="18"/>
        </w:rPr>
        <w:t>hydrauliques</w:t>
      </w:r>
    </w:p>
    <w:p>
      <w:pPr>
        <w:tabs>
          <w:tab w:pos="1719" w:val="left" w:leader="none"/>
        </w:tabs>
        <w:spacing w:line="186" w:lineRule="exact" w:before="0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142</w:t>
        <w:tab/>
        <w:t>Séparateurs aérauliques</w:t>
      </w:r>
    </w:p>
    <w:p>
      <w:pPr>
        <w:spacing w:after="0" w:line="186" w:lineRule="exact"/>
        <w:jc w:val="left"/>
        <w:rPr>
          <w:sz w:val="18"/>
        </w:rPr>
        <w:sectPr>
          <w:type w:val="continuous"/>
          <w:pgSz w:w="23820" w:h="16840" w:orient="landscape"/>
          <w:pgMar w:top="840" w:bottom="0" w:left="620" w:right="600"/>
          <w:cols w:num="5" w:equalWidth="0">
            <w:col w:w="680" w:space="860"/>
            <w:col w:w="2333" w:space="1480"/>
            <w:col w:w="3687" w:space="2866"/>
            <w:col w:w="3815" w:space="1537"/>
            <w:col w:w="534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</w:pPr>
    </w:p>
    <w:p>
      <w:pPr>
        <w:pStyle w:val="BodyText"/>
        <w:spacing w:before="1"/>
        <w:ind w:right="38"/>
      </w:pPr>
      <w:r>
        <w:rPr/>
        <w:t>ISO/FDIS 6363-3</w:t>
      </w:r>
    </w:p>
    <w:p>
      <w:pPr>
        <w:pStyle w:val="BodyText"/>
        <w:ind w:right="163"/>
      </w:pPr>
      <w:r>
        <w:rPr/>
        <w:br w:type="column"/>
      </w:r>
      <w:r>
        <w:rPr/>
        <w:t>tubes et fils étirés à froid — Partie 2: Caractéristiques mécaniques</w:t>
      </w:r>
    </w:p>
    <w:p>
      <w:pPr>
        <w:pStyle w:val="BodyText"/>
        <w:spacing w:before="1"/>
      </w:pPr>
      <w:r>
        <w:rPr/>
        <w:t>(Révision de ISO 6363-2:2012)</w:t>
      </w:r>
    </w:p>
    <w:p>
      <w:pPr>
        <w:pStyle w:val="BodyText"/>
        <w:spacing w:before="82"/>
        <w:ind w:right="13"/>
      </w:pPr>
      <w:r>
        <w:rPr/>
        <w:t>Aluminium et alliages d'aluminium corroyés — Barres,</w:t>
      </w:r>
    </w:p>
    <w:p>
      <w:pPr>
        <w:pStyle w:val="BodyText"/>
      </w:pPr>
      <w:r>
        <w:rPr/>
        <w:br w:type="column"/>
      </w:r>
      <w:r>
        <w:rPr/>
        <w:t>2022-05-25</w:t>
      </w:r>
    </w:p>
    <w:p>
      <w:pPr>
        <w:pStyle w:val="BodyText"/>
        <w:spacing w:before="83"/>
        <w:ind w:right="38"/>
      </w:pPr>
      <w:r>
        <w:rPr/>
        <w:br w:type="column"/>
      </w:r>
      <w:r>
        <w:rPr/>
        <w:t>ISO/FDIS 7494-2</w:t>
      </w:r>
    </w:p>
    <w:p>
      <w:pPr>
        <w:pStyle w:val="BodyText"/>
        <w:spacing w:before="83"/>
      </w:pPr>
      <w:r>
        <w:rPr/>
        <w:br w:type="column"/>
      </w:r>
      <w:r>
        <w:rPr/>
        <w:t>Médecine bucco-dentaire — Units dentaires fixes et </w:t>
      </w:r>
      <w:r>
        <w:rPr>
          <w:spacing w:val="-3"/>
        </w:rPr>
        <w:t>fauteuils </w:t>
      </w:r>
      <w:r>
        <w:rPr/>
        <w:t>dentaires patient — Partie</w:t>
      </w:r>
      <w:r>
        <w:rPr>
          <w:spacing w:val="-3"/>
        </w:rPr>
        <w:t> </w:t>
      </w:r>
      <w:r>
        <w:rPr/>
        <w:t>2:</w:t>
      </w:r>
    </w:p>
    <w:p>
      <w:pPr>
        <w:pStyle w:val="BodyText"/>
        <w:ind w:right="256"/>
        <w:jc w:val="both"/>
      </w:pPr>
      <w:r>
        <w:rPr/>
        <w:t>Systèmes d'alimentation en air et en eau, d'aspiration et d'évacuation des eaux </w:t>
      </w:r>
      <w:r>
        <w:rPr>
          <w:spacing w:val="-4"/>
        </w:rPr>
        <w:t>usées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2022-05-03</w:t>
      </w:r>
    </w:p>
    <w:p>
      <w:pPr>
        <w:pStyle w:val="Heading2"/>
        <w:spacing w:before="40"/>
        <w:ind w:left="1720"/>
      </w:pPr>
      <w:r>
        <w:rPr/>
        <w:br w:type="column"/>
      </w:r>
      <w:r>
        <w:rPr/>
        <w:t>et pneumatiques</w:t>
      </w:r>
    </w:p>
    <w:p>
      <w:pPr>
        <w:pStyle w:val="BodyText"/>
        <w:tabs>
          <w:tab w:pos="1719" w:val="left" w:leader="none"/>
        </w:tabs>
        <w:spacing w:line="192" w:lineRule="exact" w:before="77"/>
      </w:pPr>
      <w:r>
        <w:rPr/>
        <w:t>ISO/FDIS 8133</w:t>
        <w:tab/>
        <w:t>Transmissions hydrauliques</w:t>
      </w:r>
      <w:r>
        <w:rPr>
          <w:spacing w:val="-5"/>
        </w:rPr>
        <w:t> </w:t>
      </w:r>
      <w:r>
        <w:rPr/>
        <w:t>—</w:t>
      </w:r>
    </w:p>
    <w:p>
      <w:pPr>
        <w:pStyle w:val="BodyText"/>
        <w:ind w:left="1720" w:right="15"/>
      </w:pPr>
      <w:r>
        <w:rPr/>
        <w:t>Dimensions d'interchangeabilité des accessoires pour vérins,</w:t>
      </w:r>
    </w:p>
    <w:p>
      <w:pPr>
        <w:pStyle w:val="BodyText"/>
        <w:ind w:left="1720"/>
      </w:pPr>
      <w:r>
        <w:rPr/>
        <w:t>16 MPa (160 bar) à simple tige, série compacte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before="1"/>
      </w:pPr>
      <w:r>
        <w:rPr/>
        <w:t>2022-05-02</w:t>
      </w:r>
    </w:p>
    <w:p>
      <w:pPr>
        <w:pStyle w:val="BodyText"/>
        <w:spacing w:before="32"/>
        <w:ind w:right="38"/>
      </w:pPr>
      <w:r>
        <w:rPr/>
        <w:br w:type="column"/>
      </w:r>
      <w:r>
        <w:rPr/>
        <w:t>ISO/FDIS 29461-7</w:t>
      </w:r>
    </w:p>
    <w:p>
      <w:pPr>
        <w:pStyle w:val="BodyText"/>
        <w:spacing w:before="32"/>
        <w:ind w:right="114"/>
      </w:pPr>
      <w:r>
        <w:rPr/>
        <w:br w:type="column"/>
      </w:r>
      <w:r>
        <w:rPr/>
        <w:t>Systèmes de filtration d'air d'admission pour machines tournantes — Méthodes d'essai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38" w:firstLine="0"/>
        <w:jc w:val="left"/>
        <w:rPr>
          <w:sz w:val="16"/>
        </w:rPr>
      </w:pPr>
      <w:r>
        <w:rPr/>
        <w:pict>
          <v:group style="position:absolute;margin-left:898.91333pt;margin-top:30.691pt;width:254.65pt;height:.25pt;mso-position-horizontal-relative:page;mso-position-vertical-relative:paragraph;z-index:251769856" coordorigin="17978,614" coordsize="5093,5">
            <v:line style="position:absolute" from="17978,616" to="19238,616" stroked="true" strokeweight=".25pt" strokecolor="#000000">
              <v:stroke dashstyle="solid"/>
            </v:line>
            <v:line style="position:absolute" from="19238,616" to="19518,616" stroked="true" strokeweight=".25pt" strokecolor="#000000">
              <v:stroke dashstyle="solid"/>
            </v:line>
            <v:line style="position:absolute" from="19518,616" to="22051,616" stroked="true" strokeweight=".25pt" strokecolor="#000000">
              <v:stroke dashstyle="solid"/>
            </v:line>
            <v:line style="position:absolute" from="22051,616" to="23071,616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Partie 7: Essai d'endurance d'élément filtrant en brouillard </w:t>
      </w:r>
      <w:r>
        <w:rPr>
          <w:spacing w:val="-8"/>
          <w:sz w:val="16"/>
        </w:rPr>
        <w:t>et </w:t>
      </w:r>
      <w:r>
        <w:rPr>
          <w:sz w:val="16"/>
        </w:rPr>
        <w:t>environnement</w:t>
      </w:r>
      <w:r>
        <w:rPr>
          <w:spacing w:val="-1"/>
          <w:sz w:val="16"/>
        </w:rPr>
        <w:t> </w:t>
      </w:r>
      <w:r>
        <w:rPr>
          <w:sz w:val="16"/>
        </w:rPr>
        <w:t>brumeux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</w:pPr>
    </w:p>
    <w:p>
      <w:pPr>
        <w:pStyle w:val="BodyText"/>
      </w:pPr>
      <w:r>
        <w:rPr/>
        <w:t>2022-05-23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11" w:equalWidth="0">
            <w:col w:w="804" w:space="736"/>
            <w:col w:w="2333" w:space="305"/>
            <w:col w:w="975" w:space="199"/>
            <w:col w:w="804" w:space="736"/>
            <w:col w:w="2325" w:space="313"/>
            <w:col w:w="975" w:space="1400"/>
            <w:col w:w="3919" w:space="259"/>
            <w:col w:w="975" w:space="200"/>
            <w:col w:w="804" w:space="736"/>
            <w:col w:w="2423" w:space="215"/>
            <w:col w:w="1164"/>
          </w:cols>
        </w:sectPr>
      </w:pPr>
    </w:p>
    <w:p>
      <w:pPr>
        <w:pStyle w:val="BodyText"/>
        <w:spacing w:line="134" w:lineRule="exact"/>
        <w:ind w:left="1720"/>
      </w:pPr>
      <w:r>
        <w:rPr/>
        <w:pict>
          <v:group style="position:absolute;margin-left:303.637787pt;margin-top:8.650681pt;width:254.65pt;height:.25pt;mso-position-horizontal-relative:page;mso-position-vertical-relative:paragraph;z-index:251761664" coordorigin="6073,173" coordsize="5093,5">
            <v:line style="position:absolute" from="6073,176" to="7333,176" stroked="true" strokeweight=".25pt" strokecolor="#000000">
              <v:stroke dashstyle="solid"/>
            </v:line>
            <v:line style="position:absolute" from="7333,176" to="7613,176" stroked="true" strokeweight=".25pt" strokecolor="#000000">
              <v:stroke dashstyle="solid"/>
            </v:line>
            <v:line style="position:absolute" from="7613,176" to="10146,176" stroked="true" strokeweight=".25pt" strokecolor="#000000">
              <v:stroke dashstyle="solid"/>
            </v:line>
            <v:line style="position:absolute" from="10146,176" to="11166,176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31.275574pt;margin-top:11.562481pt;width:254.65pt;height:.25pt;mso-position-horizontal-relative:page;mso-position-vertical-relative:paragraph;z-index:251766784" coordorigin="12626,231" coordsize="5093,5">
            <v:line style="position:absolute" from="12626,234" to="13886,234" stroked="true" strokeweight=".25pt" strokecolor="#000000">
              <v:stroke dashstyle="solid"/>
            </v:line>
            <v:line style="position:absolute" from="13886,234" to="14166,234" stroked="true" strokeweight=".25pt" strokecolor="#000000">
              <v:stroke dashstyle="solid"/>
            </v:line>
            <v:line style="position:absolute" from="14166,234" to="16698,234" stroked="true" strokeweight=".25pt" strokecolor="#000000">
              <v:stroke dashstyle="solid"/>
            </v:line>
            <v:line style="position:absolute" from="16698,234" to="17718,234" stroked="true" strokeweight=".25pt" strokecolor="#000000">
              <v:stroke dashstyle="solid"/>
            </v:line>
            <w10:wrap type="none"/>
          </v:group>
        </w:pict>
      </w:r>
      <w:r>
        <w:rPr/>
        <w:t>tubes et fils étirés à froid </w:t>
      </w:r>
      <w:r>
        <w:rPr>
          <w:spacing w:val="-20"/>
        </w:rPr>
        <w:t>—</w:t>
      </w:r>
    </w:p>
    <w:p>
      <w:pPr>
        <w:pStyle w:val="BodyText"/>
        <w:spacing w:line="134" w:lineRule="exact"/>
        <w:ind w:left="785"/>
      </w:pPr>
      <w:r>
        <w:rPr/>
        <w:br w:type="column"/>
      </w:r>
      <w:r>
        <w:rPr/>
        <w:t>2022-05-25</w:t>
      </w:r>
    </w:p>
    <w:p>
      <w:pPr>
        <w:pStyle w:val="BodyText"/>
        <w:spacing w:line="134" w:lineRule="exact"/>
        <w:ind w:left="1720"/>
      </w:pPr>
      <w:r>
        <w:rPr/>
        <w:br w:type="column"/>
      </w:r>
      <w:r>
        <w:rPr/>
        <w:t>(Révision de ISO 7494-2:2015)</w:t>
      </w:r>
    </w:p>
    <w:p>
      <w:pPr>
        <w:pStyle w:val="BodyText"/>
        <w:spacing w:line="132" w:lineRule="exact" w:before="1"/>
        <w:ind w:left="1720"/>
      </w:pPr>
      <w:r>
        <w:rPr/>
        <w:br w:type="column"/>
      </w:r>
      <w:r>
        <w:rPr/>
        <w:t>(Révision de ISO 8133:2014)</w:t>
      </w:r>
    </w:p>
    <w:p>
      <w:pPr>
        <w:pStyle w:val="Heading2"/>
        <w:tabs>
          <w:tab w:pos="3259" w:val="left" w:leader="none"/>
        </w:tabs>
        <w:spacing w:line="134" w:lineRule="exact"/>
        <w:ind w:left="1720"/>
      </w:pPr>
      <w:r>
        <w:rPr/>
        <w:br w:type="column"/>
      </w:r>
      <w:r>
        <w:rPr>
          <w:spacing w:val="-3"/>
        </w:rPr>
        <w:t>TC</w:t>
      </w:r>
      <w:r>
        <w:rPr/>
        <w:t> 146</w:t>
        <w:tab/>
        <w:t>Qualité de l'air</w:t>
      </w:r>
    </w:p>
    <w:p>
      <w:pPr>
        <w:spacing w:after="0" w:line="134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3532" w:space="40"/>
            <w:col w:w="1581" w:space="199"/>
            <w:col w:w="3731" w:space="2823"/>
            <w:col w:w="3599" w:space="213"/>
            <w:col w:w="6882"/>
          </w:cols>
        </w:sectPr>
      </w:pPr>
    </w:p>
    <w:p>
      <w:pPr>
        <w:pStyle w:val="BodyText"/>
        <w:ind w:left="0"/>
        <w:rPr>
          <w:sz w:val="18"/>
        </w:rPr>
      </w:pPr>
      <w:r>
        <w:rPr/>
        <w:pict>
          <v:shape style="position:absolute;margin-left:898.91333pt;margin-top:681.667114pt;width:254.65pt;height:105.1pt;mso-position-horizontal-relative:page;mso-position-vertical-relative:page;z-index:251771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2"/>
                    <w:gridCol w:w="2882"/>
                    <w:gridCol w:w="1069"/>
                  </w:tblGrid>
                  <w:tr>
                    <w:trPr>
                      <w:trHeight w:val="766" w:hRule="atLeast"/>
                    </w:trPr>
                    <w:tc>
                      <w:tcPr>
                        <w:tcW w:w="1142" w:type="dxa"/>
                        <w:vMerge w:val="restart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2" w:type="dxa"/>
                      </w:tcPr>
                      <w:p>
                        <w:pPr>
                          <w:pStyle w:val="TableParagraph"/>
                          <w:ind w:left="478" w:right="2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niques par chromatographie ionique — Partie 1: Acides non volatils (acide sulfurique et acide</w:t>
                        </w:r>
                      </w:p>
                      <w:p>
                        <w:pPr>
                          <w:pStyle w:val="TableParagraph"/>
                          <w:spacing w:line="170" w:lineRule="exact"/>
                          <w:ind w:left="4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phosphorique)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2022-04-28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142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8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21438-1:2007)</w:t>
                        </w:r>
                      </w:p>
                    </w:tc>
                    <w:tc>
                      <w:tcPr>
                        <w:tcW w:w="106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14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147</w:t>
                        </w:r>
                      </w:p>
                    </w:tc>
                    <w:tc>
                      <w:tcPr>
                        <w:tcW w:w="288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4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Qualité de l'eau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882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Qualité de l'eau — Nickel 59 et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76" w:hRule="atLeast"/>
                    </w:trPr>
                    <w:tc>
                      <w:tcPr>
                        <w:tcW w:w="1142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23655-1</w:t>
                        </w:r>
                      </w:p>
                    </w:tc>
                    <w:tc>
                      <w:tcPr>
                        <w:tcW w:w="2882" w:type="dxa"/>
                      </w:tcPr>
                      <w:p>
                        <w:pPr>
                          <w:pStyle w:val="TableParagraph"/>
                          <w:ind w:left="477" w:right="3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Nickel 63 — Partie 1: Méthode d'essai par comptage des scin-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4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tillations en milieu liquide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2022-05-10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</w:pPr>
    </w:p>
    <w:p>
      <w:pPr>
        <w:pStyle w:val="BodyText"/>
        <w:ind w:right="38"/>
      </w:pPr>
      <w:r>
        <w:rPr/>
        <w:t>ISO/FDIS 6363-4</w:t>
      </w:r>
    </w:p>
    <w:p>
      <w:pPr>
        <w:pStyle w:val="BodyText"/>
        <w:ind w:right="19"/>
      </w:pPr>
      <w:r>
        <w:rPr/>
        <w:br w:type="column"/>
      </w:r>
      <w:r>
        <w:rPr/>
        <w:t>Partie 3: Tolérances sur la forme et les dimensions pour les barres et fils étirés</w:t>
      </w:r>
    </w:p>
    <w:p>
      <w:pPr>
        <w:pStyle w:val="BodyText"/>
        <w:spacing w:before="1"/>
      </w:pPr>
      <w:r>
        <w:rPr/>
        <w:t>(Révision de ISO 6363-3:2012)</w:t>
      </w:r>
    </w:p>
    <w:p>
      <w:pPr>
        <w:pStyle w:val="BodyText"/>
        <w:spacing w:before="82"/>
        <w:ind w:right="30"/>
      </w:pPr>
      <w:r>
        <w:rPr/>
        <w:t>Aluminium et alliages d'aluminium corroyés — Barres, tubes et fils étirés à froid — Partie 4: Tolérances sur forme et dimensions pour barres rectan- gulaires et fils étirés</w:t>
      </w:r>
    </w:p>
    <w:p>
      <w:pPr>
        <w:pStyle w:val="BodyText"/>
      </w:pPr>
      <w:r>
        <w:rPr/>
        <w:t>(Révision de ISO 6363-4:2012)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54"/>
      </w:pPr>
      <w:r>
        <w:rPr/>
        <w:t>2022-05-25</w:t>
      </w:r>
    </w:p>
    <w:p>
      <w:pPr>
        <w:pStyle w:val="Heading2"/>
        <w:tabs>
          <w:tab w:pos="1719" w:val="left" w:leader="none"/>
        </w:tabs>
        <w:spacing w:before="79"/>
        <w:ind w:left="1720" w:right="377" w:hanging="1541"/>
      </w:pPr>
      <w:r>
        <w:rPr/>
        <w:br w:type="column"/>
      </w:r>
      <w:r>
        <w:rPr>
          <w:spacing w:val="-3"/>
        </w:rPr>
        <w:t>TC</w:t>
      </w:r>
      <w:r>
        <w:rPr/>
        <w:t> 107</w:t>
        <w:tab/>
        <w:t>Revêtements</w:t>
      </w:r>
      <w:r>
        <w:rPr>
          <w:spacing w:val="-13"/>
        </w:rPr>
        <w:t> </w:t>
      </w:r>
      <w:r>
        <w:rPr/>
        <w:t>métalliques et autres revêtements inorganiques</w:t>
      </w:r>
    </w:p>
    <w:p>
      <w:pPr>
        <w:pStyle w:val="BodyText"/>
        <w:tabs>
          <w:tab w:pos="1719" w:val="left" w:leader="none"/>
        </w:tabs>
        <w:spacing w:line="192" w:lineRule="exact" w:before="76"/>
      </w:pPr>
      <w:r>
        <w:rPr/>
        <w:t>ISO/FDIS 4528</w:t>
        <w:tab/>
        <w:t>Finitions en émail vitrifié —</w:t>
      </w:r>
      <w:r>
        <w:rPr>
          <w:spacing w:val="-5"/>
        </w:rPr>
        <w:t> </w:t>
      </w:r>
      <w:r>
        <w:rPr/>
        <w:t>Choix</w:t>
      </w:r>
    </w:p>
    <w:p>
      <w:pPr>
        <w:pStyle w:val="BodyText"/>
        <w:ind w:left="1720" w:right="281"/>
        <w:jc w:val="both"/>
      </w:pPr>
      <w:r>
        <w:rPr/>
        <w:t>des méthodes d'essai applica- bles aux surfaces émaillées de pièces</w:t>
      </w:r>
    </w:p>
    <w:p>
      <w:pPr>
        <w:pStyle w:val="BodyText"/>
        <w:spacing w:before="1"/>
        <w:ind w:left="1720"/>
        <w:jc w:val="both"/>
      </w:pPr>
      <w:r>
        <w:rPr/>
        <w:pict>
          <v:group style="position:absolute;margin-left:303.637787pt;margin-top:11.540901pt;width:254.65pt;height:.25pt;mso-position-horizontal-relative:page;mso-position-vertical-relative:paragraph;z-index:251762688" coordorigin="6073,231" coordsize="5093,5">
            <v:line style="position:absolute" from="6073,233" to="7333,233" stroked="true" strokeweight=".25pt" strokecolor="#000000">
              <v:stroke dashstyle="solid"/>
            </v:line>
            <v:line style="position:absolute" from="7333,233" to="7613,233" stroked="true" strokeweight=".25pt" strokecolor="#000000">
              <v:stroke dashstyle="solid"/>
            </v:line>
            <v:line style="position:absolute" from="7613,233" to="10146,233" stroked="true" strokeweight=".25pt" strokecolor="#000000">
              <v:stroke dashstyle="solid"/>
            </v:line>
            <v:line style="position:absolute" from="10146,233" to="11166,233" stroked="true" strokeweight=".25pt" strokecolor="#000000">
              <v:stroke dashstyle="solid"/>
            </v:line>
            <w10:wrap type="none"/>
          </v:group>
        </w:pict>
      </w:r>
      <w:r>
        <w:rPr/>
        <w:t>(Révision de ISO 4528:2015)</w:t>
      </w:r>
    </w:p>
    <w:p>
      <w:pPr>
        <w:pStyle w:val="Heading2"/>
        <w:tabs>
          <w:tab w:pos="1719" w:val="left" w:leader="none"/>
        </w:tabs>
        <w:spacing w:before="77"/>
        <w:ind w:left="1720" w:right="256" w:hanging="1541"/>
        <w:jc w:val="both"/>
      </w:pPr>
      <w:r>
        <w:rPr>
          <w:spacing w:val="-3"/>
        </w:rPr>
        <w:t>TC</w:t>
      </w:r>
      <w:r>
        <w:rPr/>
        <w:t> 108</w:t>
        <w:tab/>
        <w:t>Vibrations et chocs </w:t>
      </w:r>
      <w:r>
        <w:rPr>
          <w:spacing w:val="-3"/>
        </w:rPr>
        <w:t>mécan- </w:t>
      </w:r>
      <w:r>
        <w:rPr/>
        <w:t>iques, et leur</w:t>
      </w:r>
      <w:r>
        <w:rPr>
          <w:spacing w:val="-1"/>
        </w:rPr>
        <w:t> </w:t>
      </w:r>
      <w:r>
        <w:rPr/>
        <w:t>surveillance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</w:pPr>
      <w:r>
        <w:rPr/>
        <w:t>2022-05-11</w:t>
      </w:r>
    </w:p>
    <w:p>
      <w:pPr>
        <w:pStyle w:val="Heading2"/>
        <w:tabs>
          <w:tab w:pos="1719" w:val="left" w:leader="none"/>
        </w:tabs>
        <w:spacing w:before="137"/>
      </w:pPr>
      <w:r>
        <w:rPr/>
        <w:br w:type="column"/>
      </w:r>
      <w:r>
        <w:rPr>
          <w:spacing w:val="-3"/>
        </w:rPr>
        <w:t>TC</w:t>
      </w:r>
      <w:r>
        <w:rPr/>
        <w:t> 132</w:t>
        <w:tab/>
        <w:t>Ferro-alliages</w:t>
      </w:r>
    </w:p>
    <w:p>
      <w:pPr>
        <w:pStyle w:val="BodyText"/>
        <w:tabs>
          <w:tab w:pos="1719" w:val="left" w:leader="none"/>
        </w:tabs>
        <w:spacing w:line="192" w:lineRule="exact" w:before="77"/>
      </w:pPr>
      <w:r>
        <w:rPr/>
        <w:t>ISO/FDIS 4298</w:t>
        <w:tab/>
        <w:t>Minerais et concentrés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ind w:left="1720" w:right="355"/>
      </w:pPr>
      <w:r>
        <w:rPr/>
        <w:t>manganèse — Dosage du manganèse — Méthode potentiométrique</w:t>
      </w:r>
    </w:p>
    <w:p>
      <w:pPr>
        <w:pStyle w:val="BodyText"/>
        <w:spacing w:before="1"/>
        <w:ind w:left="1720"/>
      </w:pPr>
      <w:r>
        <w:rPr/>
        <w:pict>
          <v:group style="position:absolute;margin-left:631.275574pt;margin-top:11.540896pt;width:254.65pt;height:.25pt;mso-position-horizontal-relative:page;mso-position-vertical-relative:paragraph;z-index:251767808" coordorigin="12626,231" coordsize="5093,5">
            <v:line style="position:absolute" from="12626,233" to="13886,233" stroked="true" strokeweight=".25pt" strokecolor="#000000">
              <v:stroke dashstyle="solid"/>
            </v:line>
            <v:line style="position:absolute" from="13886,233" to="14166,233" stroked="true" strokeweight=".25pt" strokecolor="#000000">
              <v:stroke dashstyle="solid"/>
            </v:line>
            <v:line style="position:absolute" from="14166,233" to="16698,233" stroked="true" strokeweight=".25pt" strokecolor="#000000">
              <v:stroke dashstyle="solid"/>
            </v:line>
            <v:line style="position:absolute" from="16698,233" to="17718,233" stroked="true" strokeweight=".25pt" strokecolor="#000000">
              <v:stroke dashstyle="solid"/>
            </v:line>
            <w10:wrap type="none"/>
          </v:group>
        </w:pict>
      </w:r>
      <w:r>
        <w:rPr/>
        <w:t>(Révision de ISO 4298:1984)</w:t>
      </w:r>
    </w:p>
    <w:p>
      <w:pPr>
        <w:pStyle w:val="Heading2"/>
        <w:tabs>
          <w:tab w:pos="1719" w:val="left" w:leader="none"/>
        </w:tabs>
        <w:spacing w:before="77"/>
        <w:ind w:left="1720" w:right="38" w:hanging="1541"/>
      </w:pPr>
      <w:r>
        <w:rPr>
          <w:spacing w:val="-3"/>
        </w:rPr>
        <w:t>TC</w:t>
      </w:r>
      <w:r>
        <w:rPr/>
        <w:t> 138</w:t>
        <w:tab/>
        <w:t>Tubes, raccords et robinet- terie en matières</w:t>
      </w:r>
      <w:r>
        <w:rPr>
          <w:spacing w:val="-18"/>
        </w:rPr>
        <w:t> </w:t>
      </w:r>
      <w:r>
        <w:rPr/>
        <w:t>plastiques pour le transport des fluides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3"/>
        </w:rPr>
      </w:pPr>
    </w:p>
    <w:p>
      <w:pPr>
        <w:pStyle w:val="BodyText"/>
      </w:pPr>
      <w:r>
        <w:rPr/>
        <w:t>2022-05-13</w:t>
      </w:r>
    </w:p>
    <w:p>
      <w:pPr>
        <w:pStyle w:val="BodyText"/>
        <w:spacing w:before="127"/>
        <w:ind w:right="38"/>
      </w:pPr>
      <w:r>
        <w:rPr/>
        <w:br w:type="column"/>
      </w:r>
      <w:r>
        <w:rPr/>
        <w:t>ISO/FDIS 21438-1</w:t>
      </w:r>
    </w:p>
    <w:p>
      <w:pPr>
        <w:pStyle w:val="BodyText"/>
        <w:spacing w:before="127"/>
        <w:ind w:right="1575"/>
      </w:pPr>
      <w:r>
        <w:rPr/>
        <w:br w:type="column"/>
      </w:r>
      <w:r>
        <w:rPr/>
        <w:t>Air des lieux de travail — Dé- termination des acides inorga-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9" w:equalWidth="0">
            <w:col w:w="804" w:space="736"/>
            <w:col w:w="2391" w:space="247"/>
            <w:col w:w="975" w:space="199"/>
            <w:col w:w="3995" w:space="183"/>
            <w:col w:w="975" w:space="1400"/>
            <w:col w:w="3819" w:space="360"/>
            <w:col w:w="975" w:space="199"/>
            <w:col w:w="804" w:space="736"/>
            <w:col w:w="3802"/>
          </w:cols>
        </w:sectPr>
      </w:pPr>
    </w:p>
    <w:p>
      <w:pPr>
        <w:pStyle w:val="BodyText"/>
        <w:spacing w:before="81"/>
        <w:ind w:right="38"/>
      </w:pPr>
      <w:r>
        <w:rPr/>
        <w:pict>
          <v:group style="position:absolute;margin-left:303.637787pt;margin-top:1.954117pt;width:254.65pt;height:.25pt;mso-position-horizontal-relative:page;mso-position-vertical-relative:paragraph;z-index:251789312" coordorigin="6073,39" coordsize="5093,5">
            <v:line style="position:absolute" from="6073,42" to="7333,42" stroked="true" strokeweight=".25pt" strokecolor="#000000">
              <v:stroke dashstyle="solid"/>
            </v:line>
            <v:line style="position:absolute" from="7333,42" to="7613,42" stroked="true" strokeweight=".25pt" strokecolor="#000000">
              <v:stroke dashstyle="solid"/>
            </v:line>
            <v:line style="position:absolute" from="7613,42" to="10146,42" stroked="true" strokeweight=".25pt" strokecolor="#000000">
              <v:stroke dashstyle="solid"/>
            </v:line>
            <v:line style="position:absolute" from="10146,42" to="11166,42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31.275574pt;margin-top:3.110917pt;width:254.65pt;height:.25pt;mso-position-horizontal-relative:page;mso-position-vertical-relative:paragraph;z-index:251793408" coordorigin="12626,62" coordsize="5093,5">
            <v:line style="position:absolute" from="12626,65" to="13886,65" stroked="true" strokeweight=".25pt" strokecolor="#000000">
              <v:stroke dashstyle="solid"/>
            </v:line>
            <v:line style="position:absolute" from="13886,65" to="14166,65" stroked="true" strokeweight=".25pt" strokecolor="#000000">
              <v:stroke dashstyle="solid"/>
            </v:line>
            <v:line style="position:absolute" from="14166,65" to="16698,65" stroked="true" strokeweight=".25pt" strokecolor="#000000">
              <v:stroke dashstyle="solid"/>
            </v:line>
            <v:line style="position:absolute" from="16698,65" to="17718,65" stroked="true" strokeweight=".25pt" strokecolor="#000000">
              <v:stroke dashstyle="solid"/>
            </v:line>
            <w10:wrap type="none"/>
          </v:group>
        </w:pict>
      </w:r>
      <w:r>
        <w:rPr/>
        <w:t>ISO/FDIS 23655-2</w:t>
      </w:r>
    </w:p>
    <w:p>
      <w:pPr>
        <w:pStyle w:val="BodyText"/>
        <w:spacing w:before="81"/>
        <w:ind w:right="20"/>
      </w:pPr>
      <w:r>
        <w:rPr/>
        <w:br w:type="column"/>
      </w:r>
      <w:r>
        <w:rPr/>
        <w:t>Qualité de l'eau — Nickel 59 et Nickel 63 — Partie 2: Méthode</w:t>
      </w:r>
    </w:p>
    <w:p>
      <w:pPr>
        <w:pStyle w:val="Heading2"/>
        <w:tabs>
          <w:tab w:pos="1719" w:val="left" w:leader="none"/>
        </w:tabs>
        <w:spacing w:before="78"/>
        <w:ind w:left="172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184</w:t>
        <w:tab/>
        <w:t>Systèmes</w:t>
      </w:r>
      <w:r>
        <w:rPr>
          <w:spacing w:val="-15"/>
        </w:rPr>
        <w:t> </w:t>
      </w:r>
      <w:r>
        <w:rPr/>
        <w:t>d'automatisation et</w:t>
      </w:r>
      <w:r>
        <w:rPr>
          <w:spacing w:val="-1"/>
        </w:rPr>
        <w:t> </w:t>
      </w:r>
      <w:r>
        <w:rPr/>
        <w:t>intégration</w:t>
      </w:r>
    </w:p>
    <w:p>
      <w:pPr>
        <w:tabs>
          <w:tab w:pos="1719" w:val="left" w:leader="none"/>
        </w:tabs>
        <w:spacing w:line="216" w:lineRule="exact" w:before="100"/>
        <w:ind w:left="1720" w:right="38" w:hanging="1541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204</w:t>
        <w:tab/>
        <w:t>Systèmes de transport intelligents</w:t>
      </w:r>
    </w:p>
    <w:p>
      <w:pPr>
        <w:pStyle w:val="BodyText"/>
        <w:spacing w:before="1"/>
        <w:ind w:left="0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19" w:val="left" w:leader="none"/>
        </w:tabs>
        <w:spacing w:line="216" w:lineRule="exact" w:before="19"/>
        <w:ind w:left="1720" w:right="1827" w:hanging="1541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249</w:t>
        <w:tab/>
        <w:t>Médecine </w:t>
      </w:r>
      <w:r>
        <w:rPr>
          <w:spacing w:val="-3"/>
          <w:sz w:val="18"/>
        </w:rPr>
        <w:t>traditionnelle </w:t>
      </w:r>
      <w:r>
        <w:rPr>
          <w:sz w:val="18"/>
        </w:rPr>
        <w:t>chinoise</w:t>
      </w:r>
    </w:p>
    <w:p>
      <w:pPr>
        <w:spacing w:after="0" w:line="216" w:lineRule="exact"/>
        <w:jc w:val="left"/>
        <w:rPr>
          <w:sz w:val="18"/>
        </w:rPr>
        <w:sectPr>
          <w:footerReference w:type="default" r:id="rId10"/>
          <w:pgSz w:w="23820" w:h="16840" w:orient="landscape"/>
          <w:pgMar w:footer="318" w:header="0" w:top="640" w:bottom="500" w:left="620" w:right="600"/>
          <w:cols w:num="5" w:equalWidth="0">
            <w:col w:w="804" w:space="736"/>
            <w:col w:w="2256" w:space="1557"/>
            <w:col w:w="3775" w:space="2777"/>
            <w:col w:w="3431" w:space="1923"/>
            <w:col w:w="5341"/>
          </w:cols>
        </w:sectPr>
      </w:pPr>
    </w:p>
    <w:p>
      <w:pPr>
        <w:pStyle w:val="BodyText"/>
        <w:tabs>
          <w:tab w:pos="5112" w:val="right" w:leader="none"/>
        </w:tabs>
        <w:spacing w:line="125" w:lineRule="exact"/>
        <w:ind w:left="1720"/>
      </w:pPr>
      <w:r>
        <w:rPr/>
        <w:t>d'essai</w:t>
      </w:r>
      <w:r>
        <w:rPr>
          <w:spacing w:val="-1"/>
        </w:rPr>
        <w:t> </w:t>
      </w:r>
      <w:r>
        <w:rPr/>
        <w:t>par ICP-MS</w:t>
        <w:tab/>
        <w:t>2022-05-10</w:t>
      </w:r>
    </w:p>
    <w:p>
      <w:pPr>
        <w:pStyle w:val="Heading2"/>
        <w:tabs>
          <w:tab w:pos="1719" w:val="left" w:leader="none"/>
        </w:tabs>
        <w:spacing w:before="269"/>
      </w:pPr>
      <w:r>
        <w:rPr/>
        <w:pict>
          <v:group style="position:absolute;margin-left:36pt;margin-top:11.467126pt;width:254.65pt;height:.25pt;mso-position-horizontal-relative:page;mso-position-vertical-relative:paragraph;z-index:251783168" coordorigin="720,229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150</w:t>
        <w:tab/>
        <w:t>Implants chirurgicaux</w:t>
      </w:r>
    </w:p>
    <w:p>
      <w:pPr>
        <w:pStyle w:val="BodyText"/>
        <w:spacing w:before="56"/>
        <w:ind w:right="38"/>
      </w:pPr>
      <w:r>
        <w:rPr/>
        <w:br w:type="column"/>
      </w:r>
      <w:r>
        <w:rPr/>
        <w:t>ISO/FDIS 23218-1</w:t>
      </w:r>
    </w:p>
    <w:p>
      <w:pPr>
        <w:pStyle w:val="BodyText"/>
        <w:spacing w:before="56"/>
        <w:ind w:right="6"/>
      </w:pPr>
      <w:r>
        <w:rPr/>
        <w:br w:type="column"/>
      </w:r>
      <w:r>
        <w:rPr/>
        <w:t>Titre manque — Partie 1: Titre manque</w:t>
      </w:r>
    </w:p>
    <w:p>
      <w:pPr>
        <w:pStyle w:val="BodyText"/>
        <w:spacing w:before="440"/>
      </w:pPr>
      <w:r>
        <w:rPr/>
        <w:br w:type="column"/>
      </w:r>
      <w:r>
        <w:rPr/>
        <w:t>2022-05-27</w:t>
      </w:r>
    </w:p>
    <w:p>
      <w:pPr>
        <w:pStyle w:val="BodyText"/>
        <w:tabs>
          <w:tab w:pos="1719" w:val="left" w:leader="none"/>
        </w:tabs>
        <w:spacing w:before="79"/>
        <w:ind w:left="1720" w:right="38" w:hanging="1540"/>
      </w:pPr>
      <w:r>
        <w:rPr/>
        <w:br w:type="column"/>
      </w:r>
      <w:r>
        <w:rPr/>
        <w:t>ISO/TR 4447</w:t>
        <w:tab/>
        <w:t>Systèmes de transport intel- ligents — Intégration de la </w:t>
      </w:r>
      <w:r>
        <w:rPr>
          <w:spacing w:val="-6"/>
        </w:rPr>
        <w:t>mo- </w:t>
      </w:r>
      <w:r>
        <w:rPr/>
        <w:t>bilité — Comparaison de</w:t>
      </w:r>
      <w:r>
        <w:rPr>
          <w:spacing w:val="-3"/>
        </w:rPr>
        <w:t> </w:t>
      </w:r>
      <w:r>
        <w:rPr/>
        <w:t>deux</w:t>
      </w:r>
    </w:p>
    <w:p>
      <w:pPr>
        <w:pStyle w:val="BodyText"/>
        <w:tabs>
          <w:tab w:pos="1719" w:val="left" w:leader="none"/>
        </w:tabs>
        <w:spacing w:line="192" w:lineRule="exact" w:before="79"/>
      </w:pPr>
      <w:r>
        <w:rPr/>
        <w:br w:type="column"/>
      </w:r>
      <w:r>
        <w:rPr/>
        <w:t>ISO/TS</w:t>
      </w:r>
      <w:r>
        <w:rPr>
          <w:spacing w:val="-1"/>
        </w:rPr>
        <w:t> </w:t>
      </w:r>
      <w:r>
        <w:rPr/>
        <w:t>6304</w:t>
        <w:tab/>
        <w:t>Médecine traditionnelle chinoise</w:t>
      </w:r>
    </w:p>
    <w:p>
      <w:pPr>
        <w:pStyle w:val="ListParagraph"/>
        <w:numPr>
          <w:ilvl w:val="1"/>
          <w:numId w:val="1"/>
        </w:numPr>
        <w:tabs>
          <w:tab w:pos="1914" w:val="left" w:leader="none"/>
        </w:tabs>
        <w:spacing w:line="240" w:lineRule="auto" w:before="0" w:after="0"/>
        <w:ind w:left="1720" w:right="1713" w:firstLine="0"/>
        <w:jc w:val="left"/>
        <w:rPr>
          <w:sz w:val="16"/>
        </w:rPr>
      </w:pPr>
      <w:r>
        <w:rPr>
          <w:sz w:val="16"/>
        </w:rPr>
        <w:t>Structure catégorielle </w:t>
      </w:r>
      <w:r>
        <w:rPr>
          <w:spacing w:val="-6"/>
          <w:sz w:val="16"/>
        </w:rPr>
        <w:t>des </w:t>
      </w:r>
      <w:r>
        <w:rPr>
          <w:sz w:val="16"/>
        </w:rPr>
        <w:t>troubles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23820" w:h="16840" w:orient="landscape"/>
          <w:pgMar w:top="840" w:bottom="0" w:left="620" w:right="600"/>
          <w:cols w:num="6" w:equalWidth="0">
            <w:col w:w="5153" w:space="199"/>
            <w:col w:w="804" w:space="736"/>
            <w:col w:w="2199" w:space="440"/>
            <w:col w:w="975" w:space="1399"/>
            <w:col w:w="3841" w:space="1512"/>
            <w:col w:w="5342"/>
          </w:cols>
        </w:sectPr>
      </w:pPr>
    </w:p>
    <w:p>
      <w:pPr>
        <w:pStyle w:val="BodyText"/>
        <w:spacing w:before="31"/>
        <w:ind w:right="20"/>
      </w:pPr>
      <w:r>
        <w:rPr/>
        <w:t>ISO 7206- 13:2016/PRF</w:t>
      </w:r>
    </w:p>
    <w:p>
      <w:pPr>
        <w:pStyle w:val="BodyText"/>
        <w:spacing w:line="192" w:lineRule="exact"/>
      </w:pPr>
      <w:r>
        <w:rPr/>
        <w:t>Amd 1</w:t>
      </w:r>
    </w:p>
    <w:p>
      <w:pPr>
        <w:pStyle w:val="BodyText"/>
        <w:spacing w:line="192" w:lineRule="exact" w:before="30"/>
        <w:ind w:right="23"/>
      </w:pPr>
      <w:r>
        <w:rPr/>
        <w:br w:type="column"/>
      </w:r>
      <w:r>
        <w:rPr/>
        <w:t>Implants chirurgicaux — Pro- thèses partielles et totales de l'articulation de la hanche — Partie 13: Détermination de la ré- sistance au couple de la fixation des têtes des tiges fémorales — Amendement 1</w:t>
      </w:r>
    </w:p>
    <w:p>
      <w:pPr>
        <w:pStyle w:val="BodyText"/>
        <w:spacing w:before="250"/>
        <w:ind w:right="38"/>
      </w:pPr>
      <w:r>
        <w:rPr/>
        <w:br w:type="column"/>
      </w:r>
      <w:r>
        <w:rPr/>
        <w:t>ISO/FDIS 23704-1</w:t>
      </w:r>
    </w:p>
    <w:p>
      <w:pPr>
        <w:pStyle w:val="BodyText"/>
        <w:spacing w:line="192" w:lineRule="exact" w:before="465"/>
      </w:pPr>
      <w:r>
        <w:rPr/>
        <w:t>ISO/FDIS</w:t>
      </w:r>
    </w:p>
    <w:p>
      <w:pPr>
        <w:pStyle w:val="BodyText"/>
        <w:spacing w:before="250"/>
        <w:ind w:right="6"/>
      </w:pPr>
      <w:r>
        <w:rPr/>
        <w:br w:type="column"/>
      </w:r>
      <w:r>
        <w:rPr/>
        <w:t>Titre manque — Partie 1: Titre manque</w:t>
      </w:r>
    </w:p>
    <w:p>
      <w:pPr>
        <w:pStyle w:val="BodyText"/>
        <w:spacing w:line="192" w:lineRule="exact" w:before="465"/>
      </w:pPr>
      <w:r>
        <w:rPr/>
        <w:t>Titre manque — Partie 2: Titre</w:t>
      </w:r>
    </w:p>
    <w:p>
      <w:pPr>
        <w:pStyle w:val="BodyText"/>
        <w:spacing w:before="634"/>
      </w:pPr>
      <w:r>
        <w:rPr/>
        <w:br w:type="column"/>
      </w:r>
      <w:r>
        <w:rPr/>
        <w:t>2022-05-24</w:t>
      </w:r>
    </w:p>
    <w:p>
      <w:pPr>
        <w:pStyle w:val="BodyText"/>
        <w:ind w:left="1720" w:right="15"/>
      </w:pPr>
      <w:r>
        <w:rPr/>
        <w:br w:type="column"/>
      </w:r>
      <w:r>
        <w:rPr/>
        <w:t>grands concepts de mobilité intégrée</w:t>
      </w:r>
    </w:p>
    <w:p>
      <w:pPr>
        <w:pStyle w:val="Heading2"/>
        <w:tabs>
          <w:tab w:pos="1719" w:val="left" w:leader="none"/>
        </w:tabs>
        <w:spacing w:before="76"/>
      </w:pPr>
      <w:r>
        <w:rPr/>
        <w:pict>
          <v:group style="position:absolute;margin-left:631.275574pt;margin-top:1.817077pt;width:254.65pt;height:.25pt;mso-position-horizontal-relative:page;mso-position-vertical-relative:paragraph;z-index:251794432" coordorigin="12626,36" coordsize="5093,5">
            <v:line style="position:absolute" from="12626,39" to="13886,39" stroked="true" strokeweight=".25pt" strokecolor="#000000">
              <v:stroke dashstyle="solid"/>
            </v:line>
            <v:line style="position:absolute" from="13886,39" to="14166,39" stroked="true" strokeweight=".25pt" strokecolor="#000000">
              <v:stroke dashstyle="solid"/>
            </v:line>
            <v:line style="position:absolute" from="14166,39" to="16698,39" stroked="true" strokeweight=".25pt" strokecolor="#000000">
              <v:stroke dashstyle="solid"/>
            </v:line>
            <v:line style="position:absolute" from="16698,39" to="17718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206</w:t>
        <w:tab/>
        <w:t>Céramiques</w:t>
      </w:r>
      <w:r>
        <w:rPr>
          <w:spacing w:val="-1"/>
        </w:rPr>
        <w:t> </w:t>
      </w:r>
      <w:r>
        <w:rPr/>
        <w:t>techniques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 5712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81"/>
        <w:ind w:right="38"/>
      </w:pPr>
      <w:r>
        <w:rPr/>
        <w:br w:type="column"/>
      </w:r>
      <w:r>
        <w:rPr/>
        <w:t>ISO/FDIS 23963-1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20"/>
      </w:pPr>
      <w:r>
        <w:rPr/>
        <w:t>ISO/FDIS 24571</w:t>
      </w:r>
    </w:p>
    <w:p>
      <w:pPr>
        <w:pStyle w:val="BodyText"/>
        <w:spacing w:before="81"/>
        <w:ind w:right="15"/>
      </w:pPr>
      <w:r>
        <w:rPr/>
        <w:br w:type="column"/>
      </w:r>
      <w:r>
        <w:rPr/>
        <w:t>Titre manque — Partie 1: Titre manque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Médecine traditionnelle</w:t>
      </w:r>
      <w:r>
        <w:rPr>
          <w:spacing w:val="-1"/>
        </w:rPr>
        <w:t> </w:t>
      </w:r>
      <w:r>
        <w:rPr/>
        <w:t>chinoise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169" w:lineRule="exact" w:before="0" w:after="0"/>
        <w:ind w:left="373" w:right="0" w:hanging="194"/>
        <w:jc w:val="left"/>
        <w:rPr>
          <w:sz w:val="16"/>
        </w:rPr>
      </w:pPr>
      <w:r>
        <w:rPr>
          <w:sz w:val="16"/>
        </w:rPr>
        <w:t>Exigences générales pour</w:t>
      </w:r>
      <w:r>
        <w:rPr>
          <w:spacing w:val="-2"/>
          <w:sz w:val="16"/>
        </w:rPr>
        <w:t> </w:t>
      </w:r>
      <w:r>
        <w:rPr>
          <w:sz w:val="16"/>
        </w:rPr>
        <w:t>la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</w:pPr>
      <w:r>
        <w:rPr/>
        <w:t>2022-05-24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9" w:equalWidth="0">
            <w:col w:w="1050" w:space="490"/>
            <w:col w:w="2418" w:space="1395"/>
            <w:col w:w="804" w:space="735"/>
            <w:col w:w="2199" w:space="440"/>
            <w:col w:w="975" w:space="1399"/>
            <w:col w:w="3655" w:space="1698"/>
            <w:col w:w="804" w:space="736"/>
            <w:col w:w="2403" w:space="235"/>
            <w:col w:w="1164"/>
          </w:cols>
        </w:sectPr>
      </w:pPr>
    </w:p>
    <w:p>
      <w:pPr>
        <w:pStyle w:val="Heading2"/>
        <w:tabs>
          <w:tab w:pos="1719" w:val="left" w:leader="none"/>
        </w:tabs>
        <w:spacing w:before="79"/>
        <w:ind w:left="1720" w:right="38" w:hanging="1541"/>
      </w:pPr>
      <w:r>
        <w:rPr/>
        <w:pict>
          <v:group style="position:absolute;margin-left:36pt;margin-top:1.967072pt;width:254.65pt;height:.25pt;mso-position-horizontal-relative:page;mso-position-vertical-relative:paragraph;z-index:251784192" coordorigin="720,39" coordsize="5093,5">
            <v:line style="position:absolute" from="720,42" to="1980,42" stroked="true" strokeweight=".25pt" strokecolor="#000000">
              <v:stroke dashstyle="solid"/>
            </v:line>
            <v:line style="position:absolute" from="1980,42" to="2260,42" stroked="true" strokeweight=".25pt" strokecolor="#000000">
              <v:stroke dashstyle="solid"/>
            </v:line>
            <v:line style="position:absolute" from="2260,42" to="4793,42" stroked="true" strokeweight=".25pt" strokecolor="#000000">
              <v:stroke dashstyle="solid"/>
            </v:line>
            <v:line style="position:absolute" from="4793,42" to="5813,4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156</w:t>
        <w:tab/>
        <w:t>Corrosion des métaux </w:t>
      </w:r>
      <w:r>
        <w:rPr>
          <w:spacing w:val="-8"/>
        </w:rPr>
        <w:t>et </w:t>
      </w:r>
      <w:r>
        <w:rPr/>
        <w:t>alliages</w:t>
      </w:r>
    </w:p>
    <w:p>
      <w:pPr>
        <w:pStyle w:val="BodyText"/>
        <w:spacing w:line="111" w:lineRule="exact"/>
      </w:pPr>
      <w:r>
        <w:rPr/>
        <w:br w:type="column"/>
      </w:r>
      <w:r>
        <w:rPr/>
        <w:t>23704-2</w:t>
      </w:r>
    </w:p>
    <w:p>
      <w:pPr>
        <w:pStyle w:val="BodyText"/>
        <w:spacing w:line="111" w:lineRule="exact"/>
      </w:pPr>
      <w:r>
        <w:rPr/>
        <w:br w:type="column"/>
      </w:r>
      <w:r>
        <w:rPr/>
        <w:t>manque</w:t>
      </w:r>
    </w:p>
    <w:p>
      <w:pPr>
        <w:pStyle w:val="BodyText"/>
        <w:ind w:left="2817"/>
      </w:pPr>
      <w:r>
        <w:rPr/>
        <w:t>2022-05-24</w:t>
      </w:r>
    </w:p>
    <w:p>
      <w:pPr>
        <w:pStyle w:val="BodyText"/>
        <w:spacing w:before="38"/>
        <w:ind w:right="20"/>
      </w:pPr>
      <w:r>
        <w:rPr/>
        <w:br w:type="column"/>
      </w:r>
      <w:r>
        <w:rPr/>
        <w:t>ISO/FDIS 20507</w:t>
      </w:r>
    </w:p>
    <w:p>
      <w:pPr>
        <w:pStyle w:val="BodyText"/>
        <w:spacing w:line="192" w:lineRule="exact" w:before="38"/>
      </w:pPr>
      <w:r>
        <w:rPr/>
        <w:br w:type="column"/>
      </w:r>
      <w:r>
        <w:rPr/>
        <w:t>Céramiques techniques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0" w:after="0"/>
        <w:ind w:left="368" w:right="0" w:hanging="189"/>
        <w:jc w:val="left"/>
        <w:rPr>
          <w:sz w:val="16"/>
        </w:rPr>
      </w:pPr>
      <w:r>
        <w:rPr>
          <w:sz w:val="16"/>
        </w:rPr>
        <w:t>Vocabulaire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0"/>
        <w:rPr>
          <w:sz w:val="17"/>
        </w:rPr>
      </w:pPr>
    </w:p>
    <w:p>
      <w:pPr>
        <w:pStyle w:val="BodyText"/>
        <w:spacing w:line="155" w:lineRule="exact"/>
      </w:pPr>
      <w:r>
        <w:rPr/>
        <w:t>2022-05-10</w:t>
      </w:r>
    </w:p>
    <w:p>
      <w:pPr>
        <w:pStyle w:val="BodyText"/>
        <w:spacing w:line="134" w:lineRule="exact"/>
      </w:pPr>
      <w:r>
        <w:rPr/>
        <w:br w:type="column"/>
      </w:r>
      <w:r>
        <w:rPr/>
        <w:t>sécurité de base et les perfor-</w:t>
      </w:r>
    </w:p>
    <w:p>
      <w:pPr>
        <w:pStyle w:val="BodyText"/>
        <w:ind w:right="19"/>
      </w:pPr>
      <w:r>
        <w:rPr/>
        <w:pict>
          <v:group style="position:absolute;margin-left:898.91333pt;margin-top:21.090927pt;width:254.65pt;height:.25pt;mso-position-horizontal-relative:page;mso-position-vertical-relative:paragraph;z-index:251802624" coordorigin="17978,422" coordsize="5093,5">
            <v:line style="position:absolute" from="17978,424" to="19238,424" stroked="true" strokeweight=".25pt" strokecolor="#000000">
              <v:stroke dashstyle="solid"/>
            </v:line>
            <v:line style="position:absolute" from="19238,424" to="19518,424" stroked="true" strokeweight=".25pt" strokecolor="#000000">
              <v:stroke dashstyle="solid"/>
            </v:line>
            <v:line style="position:absolute" from="19518,424" to="22051,424" stroked="true" strokeweight=".25pt" strokecolor="#000000">
              <v:stroke dashstyle="solid"/>
            </v:line>
            <v:line style="position:absolute" from="22051,424" to="23071,424" stroked="true" strokeweight=".25pt" strokecolor="#000000">
              <v:stroke dashstyle="solid"/>
            </v:line>
            <w10:wrap type="none"/>
          </v:group>
        </w:pict>
      </w:r>
      <w:r>
        <w:rPr/>
        <w:t>mances essentielles des stimula- teurs d'électroacupuncture</w:t>
      </w:r>
    </w:p>
    <w:p>
      <w:pPr>
        <w:pStyle w:val="BodyText"/>
        <w:spacing w:line="134" w:lineRule="exact"/>
      </w:pPr>
      <w:r>
        <w:rPr/>
        <w:br w:type="column"/>
      </w:r>
      <w:r>
        <w:rPr/>
        <w:t>2022-04-26</w:t>
      </w:r>
    </w:p>
    <w:p>
      <w:pPr>
        <w:spacing w:after="0" w:line="134" w:lineRule="exact"/>
        <w:sectPr>
          <w:type w:val="continuous"/>
          <w:pgSz w:w="23820" w:h="16840" w:orient="landscape"/>
          <w:pgMar w:top="840" w:bottom="0" w:left="620" w:right="600"/>
          <w:cols w:num="8" w:equalWidth="0">
            <w:col w:w="3586" w:space="1767"/>
            <w:col w:w="762" w:space="778"/>
            <w:col w:w="3613" w:space="1399"/>
            <w:col w:w="804" w:space="736"/>
            <w:col w:w="1788" w:space="851"/>
            <w:col w:w="975" w:space="1739"/>
            <w:col w:w="2374" w:space="264"/>
            <w:col w:w="1164"/>
          </w:cols>
        </w:sectPr>
      </w:pPr>
    </w:p>
    <w:p>
      <w:pPr>
        <w:pStyle w:val="BodyText"/>
        <w:spacing w:before="12"/>
        <w:ind w:right="20"/>
      </w:pPr>
      <w:r>
        <w:rPr/>
        <w:t>ISO/PRF 24239</w:t>
      </w:r>
    </w:p>
    <w:p>
      <w:pPr>
        <w:pStyle w:val="BodyText"/>
        <w:spacing w:before="12"/>
      </w:pPr>
      <w:r>
        <w:rPr/>
        <w:br w:type="column"/>
      </w:r>
      <w:r>
        <w:rPr/>
        <w:t>Titre manque</w:t>
      </w:r>
    </w:p>
    <w:p>
      <w:pPr>
        <w:pStyle w:val="BodyText"/>
        <w:tabs>
          <w:tab w:pos="1719" w:val="left" w:leader="none"/>
        </w:tabs>
        <w:ind w:left="1720" w:right="38" w:hanging="1540"/>
      </w:pPr>
      <w:r>
        <w:rPr/>
        <w:br w:type="column"/>
      </w:r>
      <w:r>
        <w:rPr/>
        <w:t>ISO 8000-1</w:t>
        <w:tab/>
        <w:t>Qualité des données — Partie </w:t>
      </w:r>
      <w:r>
        <w:rPr>
          <w:spacing w:val="-8"/>
        </w:rPr>
        <w:t>1: </w:t>
      </w:r>
      <w:r>
        <w:rPr/>
        <w:t>Aperçu</w:t>
      </w:r>
    </w:p>
    <w:p>
      <w:pPr>
        <w:pStyle w:val="BodyText"/>
        <w:spacing w:before="3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</w:pPr>
      <w:r>
        <w:rPr/>
        <w:pict>
          <v:group style="position:absolute;margin-left:631.275574pt;margin-top:11.490812pt;width:254.65pt;height:.25pt;mso-position-horizontal-relative:page;mso-position-vertical-relative:paragraph;z-index:251795456" coordorigin="12626,230" coordsize="5093,5">
            <v:line style="position:absolute" from="12626,232" to="13886,232" stroked="true" strokeweight=".25pt" strokecolor="#000000">
              <v:stroke dashstyle="solid"/>
            </v:line>
            <v:line style="position:absolute" from="13886,232" to="14166,232" stroked="true" strokeweight=".25pt" strokecolor="#000000">
              <v:stroke dashstyle="solid"/>
            </v:line>
            <v:line style="position:absolute" from="14166,232" to="16698,232" stroked="true" strokeweight=".25pt" strokecolor="#000000">
              <v:stroke dashstyle="solid"/>
            </v:line>
            <v:line style="position:absolute" from="16698,232" to="17718,232" stroked="true" strokeweight=".25pt" strokecolor="#000000">
              <v:stroke dashstyle="solid"/>
            </v:line>
            <w10:wrap type="none"/>
          </v:group>
        </w:pict>
      </w:r>
      <w:r>
        <w:rPr/>
        <w:t>(Révision de ISO 20507:2014)</w:t>
      </w:r>
    </w:p>
    <w:p>
      <w:pPr>
        <w:pStyle w:val="Heading2"/>
        <w:tabs>
          <w:tab w:pos="1719" w:val="left" w:leader="none"/>
        </w:tabs>
        <w:spacing w:before="18"/>
        <w:ind w:left="1720" w:right="1614" w:hanging="1541"/>
      </w:pPr>
      <w:r>
        <w:rPr/>
        <w:br w:type="column"/>
      </w:r>
      <w:r>
        <w:rPr>
          <w:spacing w:val="-3"/>
        </w:rPr>
        <w:t>TC</w:t>
      </w:r>
      <w:r>
        <w:rPr/>
        <w:t> 268</w:t>
        <w:tab/>
        <w:t>Villes et communautés </w:t>
      </w:r>
      <w:r>
        <w:rPr>
          <w:spacing w:val="-5"/>
        </w:rPr>
        <w:t>ter- </w:t>
      </w:r>
      <w:r>
        <w:rPr/>
        <w:t>ritoriales</w:t>
      </w:r>
      <w:r>
        <w:rPr>
          <w:spacing w:val="-1"/>
        </w:rPr>
        <w:t> </w:t>
      </w:r>
      <w:r>
        <w:rPr/>
        <w:t>durables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752" w:space="788"/>
            <w:col w:w="1111" w:space="2702"/>
            <w:col w:w="3887" w:space="4206"/>
            <w:col w:w="2141" w:space="1671"/>
            <w:col w:w="5342"/>
          </w:cols>
        </w:sect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spacing w:line="20" w:lineRule="exact"/>
        <w:ind w:left="97" w:right="-152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19" w:val="left" w:leader="none"/>
        </w:tabs>
        <w:spacing w:line="216" w:lineRule="exact" w:before="20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163</w:t>
        <w:tab/>
        <w:t>Performance thermique</w:t>
      </w:r>
      <w:r>
        <w:rPr>
          <w:spacing w:val="-3"/>
          <w:sz w:val="18"/>
        </w:rPr>
        <w:t> </w:t>
      </w:r>
      <w:r>
        <w:rPr>
          <w:sz w:val="18"/>
        </w:rPr>
        <w:t>et</w:t>
      </w:r>
    </w:p>
    <w:p>
      <w:pPr>
        <w:pStyle w:val="BodyText"/>
        <w:spacing w:line="192" w:lineRule="exact" w:before="126"/>
        <w:ind w:right="38"/>
      </w:pPr>
      <w:r>
        <w:rPr/>
        <w:br w:type="column"/>
      </w:r>
      <w:r>
        <w:rPr/>
        <w:t>(Révision de ISO/TS 8000-1:2011)</w:t>
      </w:r>
    </w:p>
    <w:p>
      <w:pPr>
        <w:pStyle w:val="Heading2"/>
        <w:tabs>
          <w:tab w:pos="1719" w:val="left" w:leader="none"/>
        </w:tabs>
        <w:spacing w:before="50"/>
        <w:ind w:left="172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207</w:t>
        <w:tab/>
        <w:t>Management </w:t>
      </w:r>
      <w:r>
        <w:rPr>
          <w:spacing w:val="-1"/>
        </w:rPr>
        <w:t>environnemental</w:t>
      </w:r>
    </w:p>
    <w:p>
      <w:pPr>
        <w:pStyle w:val="BodyText"/>
        <w:spacing w:before="77"/>
        <w:ind w:right="20"/>
      </w:pPr>
      <w:r>
        <w:rPr/>
        <w:br w:type="column"/>
      </w:r>
      <w:r>
        <w:rPr/>
        <w:t>ISO/FDIS 37110</w:t>
      </w:r>
    </w:p>
    <w:p>
      <w:pPr>
        <w:pStyle w:val="BodyText"/>
        <w:spacing w:before="77"/>
      </w:pPr>
      <w:r>
        <w:rPr/>
        <w:br w:type="column"/>
      </w:r>
      <w:r>
        <w:rPr/>
        <w:t>Titre manque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3740" w:space="3153"/>
            <w:col w:w="1503" w:space="3510"/>
            <w:col w:w="3051" w:space="2301"/>
            <w:col w:w="804" w:space="736"/>
            <w:col w:w="380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ind w:right="20"/>
      </w:pPr>
      <w:r>
        <w:rPr/>
        <w:t>ISO/FDIS 12241</w:t>
      </w:r>
    </w:p>
    <w:p>
      <w:pPr>
        <w:pStyle w:val="Heading2"/>
        <w:spacing w:line="137" w:lineRule="exact"/>
      </w:pPr>
      <w:r>
        <w:rPr/>
        <w:br w:type="column"/>
      </w:r>
      <w:r>
        <w:rPr/>
        <w:t>utilisation de l'énergie en</w:t>
      </w:r>
    </w:p>
    <w:p>
      <w:pPr>
        <w:spacing w:before="0"/>
        <w:ind w:left="180" w:right="0" w:firstLine="0"/>
        <w:jc w:val="left"/>
        <w:rPr>
          <w:sz w:val="18"/>
        </w:rPr>
      </w:pPr>
      <w:r>
        <w:rPr>
          <w:sz w:val="18"/>
        </w:rPr>
        <w:t>environnement bâti</w:t>
      </w:r>
    </w:p>
    <w:p>
      <w:pPr>
        <w:pStyle w:val="BodyText"/>
        <w:spacing w:before="76"/>
        <w:ind w:right="25"/>
      </w:pPr>
      <w:r>
        <w:rPr/>
        <w:t>Isolation thermique des équipe- ments de bâtiments et des installations industrielles — Mé- thodes de calcul</w:t>
      </w:r>
    </w:p>
    <w:p>
      <w:pPr>
        <w:pStyle w:val="BodyText"/>
        <w:spacing w:before="1"/>
      </w:pPr>
      <w:r>
        <w:rPr/>
        <w:pict>
          <v:group style="position:absolute;margin-left:36pt;margin-top:11.541001pt;width:254.65pt;height:.25pt;mso-position-horizontal-relative:page;mso-position-vertical-relative:paragraph;z-index:251785216" coordorigin="720,231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4793,233" stroked="true" strokeweight=".25pt" strokecolor="#000000">
              <v:stroke dashstyle="solid"/>
            </v:line>
            <v:line style="position:absolute" from="4793,233" to="5813,233" stroked="true" strokeweight=".25pt" strokecolor="#000000">
              <v:stroke dashstyle="solid"/>
            </v:line>
            <w10:wrap type="none"/>
          </v:group>
        </w:pict>
      </w:r>
      <w:r>
        <w:rPr/>
        <w:t>(Révision de ISO 12241:2008)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3"/>
        </w:rPr>
      </w:pPr>
    </w:p>
    <w:p>
      <w:pPr>
        <w:pStyle w:val="BodyText"/>
        <w:spacing w:before="1"/>
      </w:pPr>
      <w:r>
        <w:rPr/>
        <w:t>2022-04-28</w:t>
      </w:r>
    </w:p>
    <w:p>
      <w:pPr>
        <w:pStyle w:val="BodyText"/>
        <w:tabs>
          <w:tab w:pos="1719" w:val="left" w:leader="none"/>
        </w:tabs>
        <w:spacing w:before="84"/>
        <w:ind w:left="1720" w:right="38" w:hanging="1540"/>
      </w:pPr>
      <w:r>
        <w:rPr/>
        <w:br w:type="column"/>
      </w:r>
      <w:r>
        <w:rPr/>
        <w:t>ISO 8000-64</w:t>
        <w:tab/>
        <w:t>Qualité des données — Partie 64: Gestion de la qualité des données : Évaluation de la </w:t>
      </w:r>
      <w:r>
        <w:rPr>
          <w:spacing w:val="-5"/>
        </w:rPr>
        <w:t>matu- </w:t>
      </w:r>
      <w:r>
        <w:rPr/>
        <w:t>rité des processus organisation- nels : Application de la méthode d'amélioration des</w:t>
      </w:r>
      <w:r>
        <w:rPr>
          <w:spacing w:val="-2"/>
        </w:rPr>
        <w:t> </w:t>
      </w:r>
      <w:r>
        <w:rPr/>
        <w:t>processus</w:t>
      </w:r>
    </w:p>
    <w:p>
      <w:pPr>
        <w:pStyle w:val="BodyText"/>
        <w:spacing w:line="190" w:lineRule="exact"/>
        <w:ind w:left="1720"/>
      </w:pPr>
      <w:r>
        <w:rPr/>
        <w:t>de test</w:t>
      </w:r>
    </w:p>
    <w:p>
      <w:pPr>
        <w:pStyle w:val="BodyText"/>
        <w:spacing w:before="50"/>
        <w:ind w:right="20"/>
      </w:pPr>
      <w:r>
        <w:rPr/>
        <w:br w:type="column"/>
      </w:r>
      <w:r>
        <w:rPr/>
        <w:t>ISO/FDIS 14015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spacing w:before="1"/>
        <w:ind w:right="20"/>
      </w:pPr>
      <w:r>
        <w:rPr/>
        <w:t>ISO/FDIS 14017</w:t>
      </w:r>
    </w:p>
    <w:p>
      <w:pPr>
        <w:pStyle w:val="BodyText"/>
        <w:spacing w:line="192" w:lineRule="exact" w:before="50"/>
      </w:pPr>
      <w:r>
        <w:rPr/>
        <w:br w:type="column"/>
      </w:r>
      <w:r>
        <w:rPr/>
        <w:t>Management environnemental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65" w:firstLine="0"/>
        <w:jc w:val="left"/>
        <w:rPr>
          <w:sz w:val="16"/>
        </w:rPr>
      </w:pPr>
      <w:r>
        <w:rPr>
          <w:sz w:val="16"/>
        </w:rPr>
        <w:t>Lignes directrices relatives </w:t>
      </w:r>
      <w:r>
        <w:rPr>
          <w:spacing w:val="-16"/>
          <w:sz w:val="16"/>
        </w:rPr>
        <w:t>à </w:t>
      </w:r>
      <w:r>
        <w:rPr>
          <w:sz w:val="16"/>
        </w:rPr>
        <w:t>l’évaluation du devoir de vigi- lance environnementale (Révision de ISO 14015:2001)</w:t>
      </w:r>
    </w:p>
    <w:p>
      <w:pPr>
        <w:pStyle w:val="BodyText"/>
        <w:spacing w:before="83"/>
      </w:pPr>
      <w:r>
        <w:rPr/>
        <w:t>Titre 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BodyText"/>
      </w:pPr>
      <w:r>
        <w:rPr/>
        <w:t>2022-05-10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</w:pPr>
    </w:p>
    <w:p>
      <w:pPr>
        <w:pStyle w:val="BodyText"/>
        <w:spacing w:before="1"/>
        <w:ind w:right="20"/>
      </w:pPr>
      <w:r>
        <w:rPr/>
        <w:t>ISO/FDIS 37168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ISO/FDIS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</w:pPr>
    </w:p>
    <w:p>
      <w:pPr>
        <w:pStyle w:val="BodyText"/>
        <w:spacing w:before="1"/>
      </w:pPr>
      <w:r>
        <w:rPr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spacing w:line="192" w:lineRule="exact"/>
      </w:pPr>
      <w:r>
        <w:rPr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spacing w:line="144" w:lineRule="exact"/>
      </w:pPr>
      <w:r>
        <w:rPr/>
        <w:br w:type="column"/>
      </w:r>
      <w:r>
        <w:rPr/>
        <w:t>2022-05-12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spacing w:before="1"/>
      </w:pPr>
      <w:r>
        <w:rPr/>
        <w:t>2022-05-17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10" w:equalWidth="0">
            <w:col w:w="804" w:space="736"/>
            <w:col w:w="2358" w:space="280"/>
            <w:col w:w="975" w:space="199"/>
            <w:col w:w="3928" w:space="2625"/>
            <w:col w:w="804" w:space="736"/>
            <w:col w:w="2299" w:space="340"/>
            <w:col w:w="975" w:space="199"/>
            <w:col w:w="804" w:space="736"/>
            <w:col w:w="1111" w:space="1527"/>
            <w:col w:w="1164"/>
          </w:cols>
        </w:sectPr>
      </w:pPr>
    </w:p>
    <w:p>
      <w:pPr>
        <w:pStyle w:val="Heading2"/>
        <w:tabs>
          <w:tab w:pos="1719" w:val="left" w:leader="none"/>
        </w:tabs>
        <w:spacing w:line="172" w:lineRule="exact"/>
      </w:pPr>
      <w:r>
        <w:rPr>
          <w:spacing w:val="-3"/>
        </w:rPr>
        <w:t>TC</w:t>
      </w:r>
      <w:r>
        <w:rPr/>
        <w:t> 165</w:t>
        <w:tab/>
        <w:t>Structures en</w:t>
      </w:r>
      <w:r>
        <w:rPr>
          <w:spacing w:val="-1"/>
        </w:rPr>
        <w:t> </w:t>
      </w:r>
      <w:r>
        <w:rPr/>
        <w:t>bois</w:t>
      </w:r>
    </w:p>
    <w:p>
      <w:pPr>
        <w:pStyle w:val="BodyText"/>
        <w:spacing w:line="141" w:lineRule="exact" w:before="31"/>
      </w:pPr>
      <w:r>
        <w:rPr/>
        <w:br w:type="column"/>
      </w:r>
      <w:r>
        <w:rPr/>
        <w:t>ISO/PRF</w:t>
      </w:r>
    </w:p>
    <w:p>
      <w:pPr>
        <w:pStyle w:val="BodyText"/>
        <w:spacing w:line="141" w:lineRule="exact" w:before="31"/>
      </w:pPr>
      <w:r>
        <w:rPr/>
        <w:br w:type="column"/>
      </w:r>
      <w:r>
        <w:rPr/>
        <w:t>Titre manque — Partie 150: Titre</w:t>
      </w:r>
    </w:p>
    <w:p>
      <w:pPr>
        <w:pStyle w:val="BodyText"/>
        <w:spacing w:line="172" w:lineRule="exact"/>
      </w:pPr>
      <w:r>
        <w:rPr/>
        <w:br w:type="column"/>
      </w:r>
      <w:r>
        <w:rPr/>
        <w:t>2022-05-18</w:t>
      </w:r>
    </w:p>
    <w:p>
      <w:pPr>
        <w:pStyle w:val="BodyText"/>
        <w:spacing w:line="172" w:lineRule="exact"/>
      </w:pPr>
      <w:r>
        <w:rPr/>
        <w:br w:type="column"/>
      </w:r>
      <w:r>
        <w:rPr/>
        <w:t>37181</w:t>
      </w:r>
    </w:p>
    <w:p>
      <w:pPr>
        <w:spacing w:after="0" w:line="172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3108" w:space="2245"/>
            <w:col w:w="752" w:space="788"/>
            <w:col w:w="2363" w:space="6827"/>
            <w:col w:w="975" w:space="200"/>
            <w:col w:w="5342"/>
          </w:cols>
        </w:sectPr>
      </w:pPr>
    </w:p>
    <w:p>
      <w:pPr>
        <w:pStyle w:val="BodyText"/>
        <w:spacing w:before="111"/>
        <w:ind w:right="14"/>
      </w:pPr>
      <w:r>
        <w:rPr/>
        <w:t>ISO/PRF TR 21141</w:t>
      </w:r>
    </w:p>
    <w:p>
      <w:pPr>
        <w:pStyle w:val="BodyText"/>
        <w:spacing w:before="111"/>
        <w:ind w:right="202"/>
      </w:pPr>
      <w:r>
        <w:rPr/>
        <w:br w:type="column"/>
      </w:r>
      <w:r>
        <w:rPr/>
        <w:t>Structures en bois — Assem- blages et composants bois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192" w:lineRule="exact" w:before="0" w:after="0"/>
        <w:ind w:left="373" w:right="0" w:hanging="194"/>
        <w:jc w:val="left"/>
        <w:rPr>
          <w:sz w:val="16"/>
        </w:rPr>
      </w:pPr>
      <w:r>
        <w:rPr>
          <w:sz w:val="16"/>
        </w:rPr>
        <w:t>Détermination des</w:t>
      </w:r>
      <w:r>
        <w:rPr>
          <w:spacing w:val="-2"/>
          <w:sz w:val="16"/>
        </w:rPr>
        <w:t> </w:t>
      </w:r>
      <w:r>
        <w:rPr>
          <w:sz w:val="16"/>
        </w:rPr>
        <w:t>caractéri-</w:t>
      </w:r>
    </w:p>
    <w:p>
      <w:pPr>
        <w:pStyle w:val="BodyText"/>
        <w:spacing w:line="110" w:lineRule="exact"/>
      </w:pPr>
      <w:r>
        <w:rPr/>
        <w:t>stiques limites et ultimes et de</w:t>
      </w:r>
    </w:p>
    <w:p>
      <w:pPr>
        <w:pStyle w:val="BodyText"/>
        <w:spacing w:before="50"/>
      </w:pPr>
      <w:r>
        <w:rPr/>
        <w:br w:type="column"/>
      </w:r>
      <w:r>
        <w:rPr/>
        <w:t>8000-150</w:t>
      </w:r>
    </w:p>
    <w:p>
      <w:pPr>
        <w:pStyle w:val="BodyText"/>
        <w:spacing w:before="50"/>
      </w:pPr>
      <w:r>
        <w:rPr/>
        <w:br w:type="column"/>
      </w:r>
      <w:r>
        <w:rPr/>
        <w:t>manque</w:t>
      </w:r>
    </w:p>
    <w:p>
      <w:pPr>
        <w:pStyle w:val="BodyText"/>
        <w:spacing w:before="2"/>
        <w:ind w:left="0"/>
      </w:pPr>
    </w:p>
    <w:p>
      <w:pPr>
        <w:pStyle w:val="BodyText"/>
        <w:ind w:right="38"/>
      </w:pPr>
      <w:r>
        <w:rPr/>
        <w:t>(Révision de ISO/TS 8000-150:2011)</w:t>
      </w:r>
    </w:p>
    <w:p>
      <w:pPr>
        <w:pStyle w:val="BodyText"/>
        <w:spacing w:before="11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2"/>
        <w:tabs>
          <w:tab w:pos="1719" w:val="left" w:leader="none"/>
        </w:tabs>
        <w:ind w:left="1720" w:right="38" w:hanging="1541"/>
      </w:pPr>
      <w:r>
        <w:rPr/>
        <w:pict>
          <v:group style="position:absolute;margin-left:631.275574pt;margin-top:-1.982886pt;width:254.65pt;height:.25pt;mso-position-horizontal-relative:page;mso-position-vertical-relative:paragraph;z-index:251796480" coordorigin="12626,-40" coordsize="5093,5">
            <v:line style="position:absolute" from="12626,-37" to="13886,-37" stroked="true" strokeweight=".25pt" strokecolor="#000000">
              <v:stroke dashstyle="solid"/>
            </v:line>
            <v:line style="position:absolute" from="13886,-37" to="14166,-37" stroked="true" strokeweight=".25pt" strokecolor="#000000">
              <v:stroke dashstyle="solid"/>
            </v:line>
            <v:line style="position:absolute" from="14166,-37" to="16698,-37" stroked="true" strokeweight=".25pt" strokecolor="#000000">
              <v:stroke dashstyle="solid"/>
            </v:line>
            <v:line style="position:absolute" from="16698,-37" to="17718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211</w:t>
        <w:tab/>
        <w:t>Information </w:t>
      </w:r>
      <w:r>
        <w:rPr>
          <w:spacing w:val="-3"/>
        </w:rPr>
        <w:t>géographique/ </w:t>
      </w:r>
      <w:r>
        <w:rPr/>
        <w:t>Géomatique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20"/>
      </w:pPr>
      <w:r>
        <w:rPr/>
        <w:t>ISO/FDIS 37182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</w:pPr>
      <w:r>
        <w:rPr/>
        <w:t>Titre manque</w:t>
      </w:r>
    </w:p>
    <w:p>
      <w:pPr>
        <w:pStyle w:val="BodyText"/>
      </w:pPr>
      <w:r>
        <w:rPr/>
        <w:br w:type="column"/>
      </w:r>
      <w:r>
        <w:rPr/>
        <w:t>2022-05-13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8" w:equalWidth="0">
            <w:col w:w="945" w:space="595"/>
            <w:col w:w="2315" w:space="1498"/>
            <w:col w:w="844" w:space="696"/>
            <w:col w:w="1503" w:space="3510"/>
            <w:col w:w="3819" w:space="1533"/>
            <w:col w:w="804" w:space="736"/>
            <w:col w:w="1111" w:space="1527"/>
            <w:col w:w="1164"/>
          </w:cols>
        </w:sectPr>
      </w:pPr>
    </w:p>
    <w:p>
      <w:pPr>
        <w:pStyle w:val="BodyText"/>
        <w:spacing w:line="192" w:lineRule="exact" w:before="27"/>
        <w:ind w:left="1720" w:right="-15"/>
      </w:pPr>
      <w:r>
        <w:rPr/>
        <w:pict>
          <v:group style="position:absolute;margin-left:36pt;margin-top:22.50499pt;width:254.65pt;height:.25pt;mso-position-horizontal-relative:page;mso-position-vertical-relative:paragraph;z-index:251786240" coordorigin="720,450" coordsize="5093,5">
            <v:line style="position:absolute" from="720,453" to="1980,453" stroked="true" strokeweight=".25pt" strokecolor="#000000">
              <v:stroke dashstyle="solid"/>
            </v:line>
            <v:line style="position:absolute" from="1980,453" to="2260,453" stroked="true" strokeweight=".25pt" strokecolor="#000000">
              <v:stroke dashstyle="solid"/>
            </v:line>
            <v:line style="position:absolute" from="2260,453" to="4793,453" stroked="true" strokeweight=".25pt" strokecolor="#000000">
              <v:stroke dashstyle="solid"/>
            </v:line>
            <v:line style="position:absolute" from="4793,453" to="5813,453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898.91333pt;margin-top:21.04689pt;width:254.65pt;height:.25pt;mso-position-horizontal-relative:page;mso-position-vertical-relative:paragraph;z-index:251803648" coordorigin="17978,421" coordsize="5093,5">
            <v:line style="position:absolute" from="17978,423" to="19238,423" stroked="true" strokeweight=".25pt" strokecolor="#000000">
              <v:stroke dashstyle="solid"/>
            </v:line>
            <v:line style="position:absolute" from="19238,423" to="19518,423" stroked="true" strokeweight=".25pt" strokecolor="#000000">
              <v:stroke dashstyle="solid"/>
            </v:line>
            <v:line style="position:absolute" from="19518,423" to="22051,423" stroked="true" strokeweight=".25pt" strokecolor="#000000">
              <v:stroke dashstyle="solid"/>
            </v:line>
            <v:line style="position:absolute" from="22051,423" to="23071,423" stroked="true" strokeweight=".25pt" strokecolor="#000000">
              <v:stroke dashstyle="solid"/>
            </v:line>
            <w10:wrap type="none"/>
          </v:group>
        </w:pict>
      </w:r>
      <w:r>
        <w:rPr/>
        <w:t>la ductilité à partir des données d’essai</w:t>
      </w:r>
    </w:p>
    <w:p>
      <w:pPr>
        <w:pStyle w:val="Heading2"/>
        <w:tabs>
          <w:tab w:pos="3221" w:val="left" w:leader="none"/>
        </w:tabs>
        <w:spacing w:before="48"/>
        <w:ind w:left="1681"/>
      </w:pPr>
      <w:r>
        <w:rPr/>
        <w:br w:type="column"/>
      </w:r>
      <w:r>
        <w:rPr>
          <w:spacing w:val="-3"/>
        </w:rPr>
        <w:t>TC</w:t>
      </w:r>
      <w:r>
        <w:rPr/>
        <w:t> 189</w:t>
        <w:tab/>
        <w:t>Carreaux en</w:t>
      </w:r>
      <w:r>
        <w:rPr>
          <w:spacing w:val="-5"/>
        </w:rPr>
        <w:t> </w:t>
      </w:r>
      <w:r>
        <w:rPr/>
        <w:t>céramique</w:t>
      </w:r>
    </w:p>
    <w:p>
      <w:pPr>
        <w:pStyle w:val="BodyText"/>
        <w:spacing w:line="139" w:lineRule="exact"/>
        <w:ind w:left="1720"/>
      </w:pPr>
      <w:r>
        <w:rPr/>
        <w:br w:type="column"/>
      </w:r>
      <w:r>
        <w:rPr/>
        <w:t>ISO/FDIS</w:t>
      </w:r>
    </w:p>
    <w:p>
      <w:pPr>
        <w:pStyle w:val="BodyText"/>
        <w:spacing w:line="192" w:lineRule="exact"/>
        <w:ind w:left="1720"/>
      </w:pPr>
      <w:r>
        <w:rPr/>
        <w:pict>
          <v:group style="position:absolute;margin-left:303.637787pt;margin-top:-6.551491pt;width:254.65pt;height:.25pt;mso-position-horizontal-relative:page;mso-position-vertical-relative:paragraph;z-index:251790336" coordorigin="6073,-131" coordsize="5093,5">
            <v:line style="position:absolute" from="6073,-129" to="7333,-129" stroked="true" strokeweight=".25pt" strokecolor="#000000">
              <v:stroke dashstyle="solid"/>
            </v:line>
            <v:line style="position:absolute" from="7333,-129" to="7613,-129" stroked="true" strokeweight=".25pt" strokecolor="#000000">
              <v:stroke dashstyle="solid"/>
            </v:line>
            <v:line style="position:absolute" from="7613,-129" to="10146,-129" stroked="true" strokeweight=".25pt" strokecolor="#000000">
              <v:stroke dashstyle="solid"/>
            </v:line>
            <v:line style="position:absolute" from="10146,-129" to="11166,-129" stroked="true" strokeweight=".25pt" strokecolor="#000000">
              <v:stroke dashstyle="solid"/>
            </v:line>
            <w10:wrap type="none"/>
          </v:group>
        </w:pict>
      </w:r>
      <w:r>
        <w:rPr/>
        <w:t>19105</w:t>
      </w:r>
    </w:p>
    <w:p>
      <w:pPr>
        <w:pStyle w:val="BodyText"/>
        <w:spacing w:line="139" w:lineRule="exact"/>
        <w:ind w:left="916"/>
      </w:pPr>
      <w:r>
        <w:rPr/>
        <w:br w:type="column"/>
      </w:r>
      <w:r>
        <w:rPr/>
        <w:t>Information géographique —</w:t>
      </w:r>
    </w:p>
    <w:p>
      <w:pPr>
        <w:pStyle w:val="BodyText"/>
        <w:spacing w:line="192" w:lineRule="exact"/>
        <w:ind w:left="916"/>
      </w:pPr>
      <w:r>
        <w:rPr/>
        <w:t>Conformité et essais</w:t>
      </w:r>
    </w:p>
    <w:p>
      <w:pPr>
        <w:pStyle w:val="BodyText"/>
        <w:ind w:left="1720"/>
      </w:pPr>
      <w:r>
        <w:rPr/>
        <w:br w:type="column"/>
      </w:r>
      <w:r>
        <w:rPr/>
        <w:t>2022-05-13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3812" w:space="40"/>
            <w:col w:w="4991" w:space="1522"/>
            <w:col w:w="2304" w:space="40"/>
            <w:col w:w="2926" w:space="4261"/>
            <w:col w:w="2704"/>
          </w:cols>
        </w:sectPr>
      </w:pPr>
    </w:p>
    <w:p>
      <w:pPr>
        <w:pStyle w:val="Heading2"/>
        <w:tabs>
          <w:tab w:pos="1719" w:val="left" w:leader="none"/>
        </w:tabs>
        <w:spacing w:before="79"/>
      </w:pPr>
      <w:r>
        <w:rPr>
          <w:spacing w:val="-3"/>
        </w:rPr>
        <w:t>TC</w:t>
      </w:r>
      <w:r>
        <w:rPr/>
        <w:t> 172</w:t>
        <w:tab/>
        <w:t>Optique et</w:t>
      </w:r>
      <w:r>
        <w:rPr>
          <w:spacing w:val="-1"/>
        </w:rPr>
        <w:t> </w:t>
      </w:r>
      <w:r>
        <w:rPr/>
        <w:t>photonique</w:t>
      </w:r>
    </w:p>
    <w:p>
      <w:pPr>
        <w:pStyle w:val="BodyText"/>
        <w:tabs>
          <w:tab w:pos="1719" w:val="left" w:leader="none"/>
        </w:tabs>
        <w:spacing w:before="77"/>
        <w:ind w:left="1720" w:right="38" w:hanging="1540"/>
      </w:pPr>
      <w:r>
        <w:rPr/>
        <w:t>ISO 9022-3</w:t>
        <w:tab/>
        <w:t>Optique et photonique — </w:t>
      </w:r>
      <w:r>
        <w:rPr>
          <w:spacing w:val="-4"/>
        </w:rPr>
        <w:t>Méth- </w:t>
      </w:r>
      <w:r>
        <w:rPr/>
        <w:t>odes d'essais</w:t>
      </w:r>
      <w:r>
        <w:rPr>
          <w:spacing w:val="-4"/>
        </w:rPr>
        <w:t> </w:t>
      </w:r>
      <w:r>
        <w:rPr/>
        <w:t>d'environnement</w:t>
      </w:r>
    </w:p>
    <w:p>
      <w:pPr>
        <w:pStyle w:val="ListParagraph"/>
        <w:numPr>
          <w:ilvl w:val="1"/>
          <w:numId w:val="1"/>
        </w:numPr>
        <w:tabs>
          <w:tab w:pos="1914" w:val="left" w:leader="none"/>
        </w:tabs>
        <w:spacing w:line="162" w:lineRule="exact" w:before="0" w:after="0"/>
        <w:ind w:left="1913" w:right="0" w:hanging="194"/>
        <w:jc w:val="left"/>
        <w:rPr>
          <w:sz w:val="16"/>
        </w:rPr>
      </w:pPr>
      <w:r>
        <w:rPr>
          <w:sz w:val="16"/>
        </w:rPr>
        <w:t>Partie 3:</w:t>
      </w:r>
      <w:r>
        <w:rPr>
          <w:spacing w:val="-1"/>
          <w:sz w:val="16"/>
        </w:rPr>
        <w:t> </w:t>
      </w:r>
      <w:r>
        <w:rPr>
          <w:sz w:val="16"/>
        </w:rPr>
        <w:t>Contraintes</w:t>
      </w:r>
    </w:p>
    <w:p>
      <w:pPr>
        <w:pStyle w:val="BodyText"/>
        <w:spacing w:line="122" w:lineRule="exact"/>
      </w:pPr>
      <w:r>
        <w:rPr/>
        <w:br w:type="column"/>
      </w:r>
      <w:r>
        <w:rPr/>
        <w:t>ISO/FDIS</w:t>
      </w:r>
    </w:p>
    <w:p>
      <w:pPr>
        <w:pStyle w:val="BodyText"/>
      </w:pPr>
      <w:r>
        <w:rPr/>
        <w:t>10545-20</w:t>
      </w:r>
    </w:p>
    <w:p>
      <w:pPr>
        <w:pStyle w:val="BodyText"/>
        <w:spacing w:line="122" w:lineRule="exact"/>
      </w:pPr>
      <w:r>
        <w:rPr/>
        <w:br w:type="column"/>
      </w:r>
      <w:r>
        <w:rPr/>
        <w:t>Carreaux et dalles céramiques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38" w:firstLine="0"/>
        <w:jc w:val="left"/>
        <w:rPr>
          <w:sz w:val="16"/>
        </w:rPr>
      </w:pPr>
      <w:r>
        <w:rPr/>
        <w:pict>
          <v:group style="position:absolute;margin-left:303.637787pt;margin-top:40.2911pt;width:254.65pt;height:.25pt;mso-position-horizontal-relative:page;mso-position-vertical-relative:paragraph;z-index:251791360" coordorigin="6073,806" coordsize="5093,5">
            <v:line style="position:absolute" from="6073,808" to="7333,808" stroked="true" strokeweight=".25pt" strokecolor="#000000">
              <v:stroke dashstyle="solid"/>
            </v:line>
            <v:line style="position:absolute" from="7333,808" to="7613,808" stroked="true" strokeweight=".25pt" strokecolor="#000000">
              <v:stroke dashstyle="solid"/>
            </v:line>
            <v:line style="position:absolute" from="7613,808" to="10146,808" stroked="true" strokeweight=".25pt" strokecolor="#000000">
              <v:stroke dashstyle="solid"/>
            </v:line>
            <v:line style="position:absolute" from="10146,808" to="11166,808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Partie 20: Détermination </w:t>
      </w:r>
      <w:r>
        <w:rPr>
          <w:spacing w:val="-8"/>
          <w:sz w:val="16"/>
        </w:rPr>
        <w:t>de </w:t>
      </w:r>
      <w:r>
        <w:rPr>
          <w:sz w:val="16"/>
        </w:rPr>
        <w:t>la flèche des carreaux et dalles céramiques pour calculer leur rayon de</w:t>
      </w:r>
      <w:r>
        <w:rPr>
          <w:spacing w:val="-1"/>
          <w:sz w:val="16"/>
        </w:rPr>
        <w:t> </w:t>
      </w:r>
      <w:r>
        <w:rPr>
          <w:sz w:val="16"/>
        </w:rPr>
        <w:t>courbure</w:t>
      </w:r>
    </w:p>
    <w:p>
      <w:pPr>
        <w:pStyle w:val="BodyText"/>
        <w:spacing w:before="1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</w:pPr>
      <w:r>
        <w:rPr/>
        <w:t>2022-05-04</w:t>
      </w:r>
    </w:p>
    <w:p>
      <w:pPr>
        <w:pStyle w:val="BodyText"/>
        <w:spacing w:before="5"/>
        <w:ind w:left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before="1"/>
        <w:ind w:left="1720"/>
      </w:pPr>
      <w:r>
        <w:rPr/>
        <w:t>(Révision de ISO 19105:2000)</w:t>
      </w:r>
    </w:p>
    <w:p>
      <w:pPr>
        <w:pStyle w:val="Heading2"/>
        <w:tabs>
          <w:tab w:pos="1719" w:val="left" w:leader="none"/>
        </w:tabs>
        <w:spacing w:line="216" w:lineRule="exact" w:before="75"/>
        <w:ind w:left="1720" w:right="102" w:hanging="1541"/>
      </w:pPr>
      <w:r>
        <w:rPr/>
        <w:pict>
          <v:group style="position:absolute;margin-left:631.275574pt;margin-top:1.839115pt;width:254.65pt;height:.25pt;mso-position-horizontal-relative:page;mso-position-vertical-relative:paragraph;z-index:251797504" coordorigin="12626,37" coordsize="5093,5">
            <v:line style="position:absolute" from="12626,39" to="13886,39" stroked="true" strokeweight=".25pt" strokecolor="#000000">
              <v:stroke dashstyle="solid"/>
            </v:line>
            <v:line style="position:absolute" from="13886,39" to="14166,39" stroked="true" strokeweight=".25pt" strokecolor="#000000">
              <v:stroke dashstyle="solid"/>
            </v:line>
            <v:line style="position:absolute" from="14166,39" to="16698,39" stroked="true" strokeweight=".25pt" strokecolor="#000000">
              <v:stroke dashstyle="solid"/>
            </v:line>
            <v:line style="position:absolute" from="16698,39" to="17718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213</w:t>
        <w:tab/>
        <w:t>Spécifications et </w:t>
      </w:r>
      <w:r>
        <w:rPr>
          <w:spacing w:val="-3"/>
        </w:rPr>
        <w:t>vérifica- </w:t>
      </w:r>
      <w:r>
        <w:rPr/>
        <w:t>tion dimensionnelles et</w:t>
      </w:r>
    </w:p>
    <w:p>
      <w:pPr>
        <w:pStyle w:val="BodyText"/>
        <w:spacing w:line="112" w:lineRule="exact"/>
      </w:pPr>
      <w:r>
        <w:rPr/>
        <w:br w:type="column"/>
      </w:r>
      <w:r>
        <w:rPr/>
        <w:t>2022-05-17</w:t>
      </w:r>
    </w:p>
    <w:p>
      <w:pPr>
        <w:pStyle w:val="Heading2"/>
        <w:tabs>
          <w:tab w:pos="1719" w:val="left" w:leader="none"/>
        </w:tabs>
        <w:spacing w:before="50"/>
      </w:pPr>
      <w:r>
        <w:rPr/>
        <w:br w:type="column"/>
      </w:r>
      <w:r>
        <w:rPr>
          <w:spacing w:val="-3"/>
        </w:rPr>
        <w:t>TC</w:t>
      </w:r>
      <w:r>
        <w:rPr/>
        <w:t> 269</w:t>
        <w:tab/>
        <w:t>Applications</w:t>
      </w:r>
      <w:r>
        <w:rPr>
          <w:spacing w:val="-1"/>
        </w:rPr>
        <w:t> </w:t>
      </w:r>
      <w:r>
        <w:rPr/>
        <w:t>ferroviaires</w:t>
      </w:r>
    </w:p>
    <w:p>
      <w:pPr>
        <w:pStyle w:val="BodyText"/>
        <w:tabs>
          <w:tab w:pos="1719" w:val="left" w:leader="none"/>
        </w:tabs>
        <w:spacing w:line="192" w:lineRule="exact" w:before="77"/>
      </w:pPr>
      <w:r>
        <w:rPr/>
        <w:t>ISO/FDIS 4975</w:t>
        <w:tab/>
        <w:t>Applications ferroviaires —</w:t>
      </w:r>
      <w:r>
        <w:rPr>
          <w:spacing w:val="-7"/>
        </w:rPr>
        <w:t> </w:t>
      </w:r>
      <w:r>
        <w:rPr/>
        <w:t>Sys-</w:t>
      </w:r>
    </w:p>
    <w:p>
      <w:pPr>
        <w:pStyle w:val="BodyText"/>
        <w:ind w:left="1720" w:right="20"/>
      </w:pPr>
      <w:r>
        <w:rPr/>
        <w:t>tème de freinage — Qualité de l'air comprimé destiné aux appa-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24"/>
        </w:rPr>
      </w:pPr>
    </w:p>
    <w:p>
      <w:pPr>
        <w:pStyle w:val="BodyText"/>
        <w:spacing w:line="192" w:lineRule="exact"/>
      </w:pPr>
      <w:r>
        <w:rPr/>
        <w:t>2022-05-09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8" w:equalWidth="0">
            <w:col w:w="3932" w:space="1421"/>
            <w:col w:w="844" w:space="696"/>
            <w:col w:w="2244" w:space="393"/>
            <w:col w:w="975" w:space="1400"/>
            <w:col w:w="3681" w:space="497"/>
            <w:col w:w="975" w:space="200"/>
            <w:col w:w="3936" w:space="242"/>
            <w:col w:w="1164"/>
          </w:cols>
        </w:sectPr>
      </w:pPr>
    </w:p>
    <w:p>
      <w:pPr>
        <w:pStyle w:val="BodyText"/>
        <w:spacing w:line="135" w:lineRule="exact"/>
        <w:ind w:left="0" w:right="38"/>
        <w:jc w:val="right"/>
      </w:pPr>
      <w:r>
        <w:rPr/>
        <w:t>mécaniques</w:t>
      </w:r>
    </w:p>
    <w:p>
      <w:pPr>
        <w:pStyle w:val="Heading2"/>
        <w:tabs>
          <w:tab w:pos="3259" w:val="left" w:leader="none"/>
        </w:tabs>
        <w:spacing w:line="137" w:lineRule="exact"/>
        <w:ind w:left="1720"/>
      </w:pPr>
      <w:r>
        <w:rPr/>
        <w:br w:type="column"/>
      </w:r>
      <w:r>
        <w:rPr>
          <w:spacing w:val="-3"/>
        </w:rPr>
        <w:t>TC</w:t>
      </w:r>
      <w:r>
        <w:rPr/>
        <w:t> 190</w:t>
        <w:tab/>
        <w:t>Qualité du</w:t>
      </w:r>
      <w:r>
        <w:rPr>
          <w:spacing w:val="-2"/>
        </w:rPr>
        <w:t> </w:t>
      </w:r>
      <w:r>
        <w:rPr/>
        <w:t>sol</w:t>
      </w:r>
    </w:p>
    <w:p>
      <w:pPr>
        <w:spacing w:line="135" w:lineRule="exact" w:before="2"/>
        <w:ind w:left="172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géométriques des produits</w:t>
      </w:r>
    </w:p>
    <w:p>
      <w:pPr>
        <w:pStyle w:val="BodyText"/>
        <w:spacing w:line="106" w:lineRule="exact"/>
        <w:ind w:left="1720"/>
      </w:pPr>
      <w:r>
        <w:rPr/>
        <w:br w:type="column"/>
      </w:r>
      <w:r>
        <w:rPr/>
        <w:t>reils et systèmes pneumatiques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0" w:left="620" w:right="600"/>
          <w:cols w:num="4" w:equalWidth="0">
            <w:col w:w="2571" w:space="1242"/>
            <w:col w:w="4334" w:space="3759"/>
            <w:col w:w="3785" w:space="1567"/>
            <w:col w:w="5342"/>
          </w:cols>
        </w:sectPr>
      </w:pPr>
    </w:p>
    <w:p>
      <w:pPr>
        <w:pStyle w:val="BodyText"/>
        <w:spacing w:line="167" w:lineRule="exact"/>
        <w:ind w:left="1719"/>
      </w:pPr>
      <w:r>
        <w:rPr/>
        <w:t>(Révision de ISO 9022-3:2015)</w:t>
      </w:r>
    </w:p>
    <w:p>
      <w:pPr>
        <w:pStyle w:val="BodyText"/>
        <w:spacing w:line="156" w:lineRule="exact" w:before="93"/>
        <w:ind w:left="0"/>
        <w:jc w:val="right"/>
      </w:pPr>
      <w:r>
        <w:rPr/>
        <w:br w:type="column"/>
      </w:r>
      <w:r>
        <w:rPr/>
        <w:t>ISO/FDIS</w:t>
      </w:r>
    </w:p>
    <w:p>
      <w:pPr>
        <w:pStyle w:val="BodyText"/>
        <w:spacing w:line="156" w:lineRule="exact" w:before="93"/>
        <w:ind w:left="916"/>
      </w:pPr>
      <w:r>
        <w:rPr/>
        <w:br w:type="column"/>
      </w:r>
      <w:r>
        <w:rPr/>
        <w:t>Qualité du sol — Détermination</w:t>
      </w:r>
    </w:p>
    <w:p>
      <w:pPr>
        <w:pStyle w:val="BodyText"/>
        <w:tabs>
          <w:tab w:pos="3259" w:val="left" w:leader="none"/>
        </w:tabs>
        <w:spacing w:line="116" w:lineRule="exact" w:before="133"/>
        <w:ind w:left="1720"/>
      </w:pPr>
      <w:r>
        <w:rPr/>
        <w:br w:type="column"/>
      </w:r>
      <w:r>
        <w:rPr/>
        <w:t>ISO/FDIS 1</w:t>
        <w:tab/>
        <w:t>Spécification géométrique</w:t>
      </w:r>
      <w:r>
        <w:rPr>
          <w:spacing w:val="-2"/>
        </w:rPr>
        <w:t> </w:t>
      </w:r>
      <w:r>
        <w:rPr>
          <w:spacing w:val="-6"/>
        </w:rPr>
        <w:t>des</w:t>
      </w:r>
    </w:p>
    <w:p>
      <w:pPr>
        <w:pStyle w:val="Heading2"/>
        <w:tabs>
          <w:tab w:pos="3259" w:val="left" w:leader="none"/>
        </w:tabs>
        <w:spacing w:before="21"/>
        <w:ind w:left="1720"/>
      </w:pPr>
      <w:r>
        <w:rPr/>
        <w:br w:type="column"/>
      </w:r>
      <w:r>
        <w:rPr>
          <w:spacing w:val="-3"/>
        </w:rPr>
        <w:t>TC</w:t>
      </w:r>
      <w:r>
        <w:rPr/>
        <w:t> 306</w:t>
        <w:tab/>
        <w:t>Machines de fonderie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3731" w:space="82"/>
            <w:col w:w="2304" w:space="39"/>
            <w:col w:w="3079" w:space="1131"/>
            <w:col w:w="5293" w:space="59"/>
            <w:col w:w="6882"/>
          </w:cols>
        </w:sectPr>
      </w:pPr>
    </w:p>
    <w:p>
      <w:pPr>
        <w:pStyle w:val="BodyText"/>
        <w:tabs>
          <w:tab w:pos="1719" w:val="left" w:leader="none"/>
        </w:tabs>
        <w:spacing w:line="192" w:lineRule="exact"/>
        <w:ind w:left="179"/>
      </w:pPr>
      <w:r>
        <w:rPr/>
        <w:t>ISO/PRF 9802</w:t>
        <w:tab/>
        <w:t>Verre d'optique</w:t>
      </w:r>
      <w:r>
        <w:rPr>
          <w:spacing w:val="-1"/>
        </w:rPr>
        <w:t> </w:t>
      </w:r>
      <w:r>
        <w:rPr/>
        <w:t>brut</w:t>
      </w:r>
    </w:p>
    <w:p>
      <w:pPr>
        <w:pStyle w:val="ListParagraph"/>
        <w:numPr>
          <w:ilvl w:val="1"/>
          <w:numId w:val="1"/>
        </w:numPr>
        <w:tabs>
          <w:tab w:pos="1909" w:val="left" w:leader="none"/>
        </w:tabs>
        <w:spacing w:line="240" w:lineRule="auto" w:before="0" w:after="0"/>
        <w:ind w:left="1908" w:right="0" w:hanging="190"/>
        <w:jc w:val="left"/>
        <w:rPr>
          <w:sz w:val="16"/>
        </w:rPr>
      </w:pPr>
      <w:r>
        <w:rPr>
          <w:sz w:val="16"/>
        </w:rPr>
        <w:t>Vocabulaire</w:t>
      </w:r>
    </w:p>
    <w:p>
      <w:pPr>
        <w:pStyle w:val="BodyText"/>
        <w:ind w:left="0"/>
      </w:pPr>
    </w:p>
    <w:p>
      <w:pPr>
        <w:pStyle w:val="BodyText"/>
        <w:spacing w:line="192" w:lineRule="exact"/>
        <w:ind w:left="1719" w:right="21"/>
      </w:pPr>
      <w:r>
        <w:rPr/>
        <w:t>(Révision de ISO 9802:1996, ISO 9802:1996/Cor 1:2005)</w:t>
      </w:r>
    </w:p>
    <w:p>
      <w:pPr>
        <w:pStyle w:val="BodyText"/>
        <w:spacing w:before="35"/>
      </w:pPr>
      <w:r>
        <w:rPr/>
        <w:br w:type="column"/>
      </w:r>
      <w:r>
        <w:rPr/>
        <w:t>11271</w:t>
      </w:r>
    </w:p>
    <w:p>
      <w:pPr>
        <w:pStyle w:val="BodyText"/>
        <w:spacing w:line="192" w:lineRule="exact" w:before="35"/>
      </w:pPr>
      <w:r>
        <w:rPr/>
        <w:br w:type="column"/>
      </w:r>
      <w:r>
        <w:rPr/>
        <w:t>du potentiel d'oxydoréduction —</w:t>
      </w:r>
    </w:p>
    <w:p>
      <w:pPr>
        <w:pStyle w:val="BodyText"/>
        <w:tabs>
          <w:tab w:pos="3572" w:val="right" w:leader="none"/>
        </w:tabs>
      </w:pPr>
      <w:r>
        <w:rPr/>
        <w:t>Méthode</w:t>
      </w:r>
      <w:r>
        <w:rPr>
          <w:spacing w:val="-1"/>
        </w:rPr>
        <w:t> </w:t>
      </w:r>
      <w:r>
        <w:rPr/>
        <w:t>de terrain</w:t>
        <w:tab/>
        <w:t>2022-05-25</w:t>
      </w:r>
    </w:p>
    <w:p>
      <w:pPr>
        <w:pStyle w:val="BodyText"/>
        <w:spacing w:before="194"/>
      </w:pPr>
      <w:r>
        <w:rPr/>
        <w:pict>
          <v:group style="position:absolute;margin-left:303.637787pt;margin-top:21.191pt;width:254.65pt;height:.25pt;mso-position-horizontal-relative:page;mso-position-vertical-relative:paragraph;z-index:251792384" coordorigin="6073,424" coordsize="5093,5">
            <v:line style="position:absolute" from="6073,426" to="7333,426" stroked="true" strokeweight=".25pt" strokecolor="#000000">
              <v:stroke dashstyle="solid"/>
            </v:line>
            <v:line style="position:absolute" from="7333,426" to="7613,426" stroked="true" strokeweight=".25pt" strokecolor="#000000">
              <v:stroke dashstyle="solid"/>
            </v:line>
            <v:line style="position:absolute" from="7613,426" to="10146,426" stroked="true" strokeweight=".25pt" strokecolor="#000000">
              <v:stroke dashstyle="solid"/>
            </v:line>
            <v:line style="position:absolute" from="10146,426" to="11166,426" stroked="true" strokeweight=".25pt" strokecolor="#000000">
              <v:stroke dashstyle="solid"/>
            </v:line>
            <w10:wrap type="none"/>
          </v:group>
        </w:pict>
      </w:r>
      <w:r>
        <w:rPr/>
        <w:t>(Révision de ISO 11271:2002)</w:t>
      </w:r>
    </w:p>
    <w:p>
      <w:pPr>
        <w:pStyle w:val="BodyText"/>
        <w:spacing w:before="76"/>
        <w:ind w:right="19"/>
      </w:pPr>
      <w:r>
        <w:rPr/>
        <w:br w:type="column"/>
      </w:r>
      <w:r>
        <w:rPr/>
        <w:t>produits (GPS) — Température normale de référence pour la spécification des propriétés géo- métriques et dimensionnelles</w:t>
      </w:r>
    </w:p>
    <w:p>
      <w:pPr>
        <w:pStyle w:val="BodyText"/>
        <w:spacing w:before="268"/>
      </w:pPr>
      <w:r>
        <w:rPr/>
        <w:br w:type="column"/>
      </w:r>
      <w:r>
        <w:rPr/>
        <w:t>2022-05-18</w:t>
      </w:r>
    </w:p>
    <w:p>
      <w:pPr>
        <w:pStyle w:val="BodyText"/>
        <w:spacing w:before="65"/>
        <w:ind w:right="20"/>
      </w:pPr>
      <w:r>
        <w:rPr/>
        <w:br w:type="column"/>
      </w:r>
      <w:r>
        <w:rPr/>
        <w:t>ISO/FDIS 23062</w:t>
      </w:r>
    </w:p>
    <w:p>
      <w:pPr>
        <w:pStyle w:val="BodyText"/>
        <w:spacing w:before="65"/>
        <w:ind w:right="19"/>
      </w:pPr>
      <w:r>
        <w:rPr/>
        <w:br w:type="column"/>
      </w:r>
      <w:r>
        <w:rPr/>
        <w:t>Machines de fonderie — Exi- gences de sécurité applicables aux machines, installations et équipements annexes pour le</w:t>
      </w:r>
    </w:p>
    <w:p>
      <w:pPr>
        <w:pStyle w:val="BodyText"/>
        <w:spacing w:before="449"/>
      </w:pPr>
      <w:r>
        <w:rPr/>
        <w:br w:type="column"/>
      </w:r>
      <w:r>
        <w:rPr/>
        <w:t>2022-05-25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8" w:equalWidth="0">
            <w:col w:w="3848" w:space="1504"/>
            <w:col w:w="631" w:space="910"/>
            <w:col w:w="3613" w:space="2939"/>
            <w:col w:w="2394" w:space="244"/>
            <w:col w:w="975" w:space="200"/>
            <w:col w:w="804" w:space="736"/>
            <w:col w:w="2247" w:space="391"/>
            <w:col w:w="1164"/>
          </w:cols>
        </w:sectPr>
      </w:pPr>
    </w:p>
    <w:p>
      <w:pPr>
        <w:pStyle w:val="BodyText"/>
        <w:spacing w:line="192" w:lineRule="exact" w:before="83"/>
        <w:ind w:left="179"/>
      </w:pPr>
      <w:r>
        <w:rPr/>
        <w:t>ISO/PRF</w:t>
      </w:r>
    </w:p>
    <w:p>
      <w:pPr>
        <w:pStyle w:val="BodyText"/>
        <w:spacing w:line="192" w:lineRule="exact" w:before="83"/>
        <w:ind w:left="179"/>
      </w:pPr>
      <w:r>
        <w:rPr/>
        <w:br w:type="column"/>
      </w:r>
      <w:r>
        <w:rPr/>
        <w:t>Optique et instruments d'optique</w:t>
      </w:r>
    </w:p>
    <w:p>
      <w:pPr>
        <w:pStyle w:val="Heading2"/>
        <w:tabs>
          <w:tab w:pos="1719" w:val="left" w:leader="none"/>
        </w:tabs>
        <w:spacing w:line="139" w:lineRule="exact"/>
      </w:pPr>
      <w:r>
        <w:rPr/>
        <w:br w:type="column"/>
      </w:r>
      <w:r>
        <w:rPr>
          <w:spacing w:val="-3"/>
        </w:rPr>
        <w:t>TC</w:t>
      </w:r>
      <w:r>
        <w:rPr/>
        <w:t> 194</w:t>
        <w:tab/>
        <w:t>Évaluation biologique</w:t>
      </w:r>
      <w:r>
        <w:rPr>
          <w:spacing w:val="-4"/>
        </w:rPr>
        <w:t> </w:t>
      </w:r>
      <w:r>
        <w:rPr/>
        <w:t>et</w:t>
      </w:r>
    </w:p>
    <w:p>
      <w:pPr>
        <w:spacing w:line="137" w:lineRule="exact" w:before="0"/>
        <w:ind w:left="1720" w:right="0" w:firstLine="0"/>
        <w:jc w:val="left"/>
        <w:rPr>
          <w:sz w:val="18"/>
        </w:rPr>
      </w:pPr>
      <w:r>
        <w:rPr>
          <w:sz w:val="18"/>
        </w:rPr>
        <w:t>clinique des dispositifs</w:t>
      </w:r>
    </w:p>
    <w:p>
      <w:pPr>
        <w:pStyle w:val="BodyText"/>
        <w:spacing w:line="78" w:lineRule="exact"/>
        <w:ind w:left="1720"/>
      </w:pPr>
      <w:r>
        <w:rPr/>
        <w:br w:type="column"/>
      </w:r>
      <w:r>
        <w:rPr/>
        <w:t>(Révision de ISO 1:2016)</w:t>
      </w:r>
    </w:p>
    <w:p>
      <w:pPr>
        <w:pStyle w:val="Heading2"/>
        <w:tabs>
          <w:tab w:pos="1719" w:val="left" w:leader="none"/>
        </w:tabs>
        <w:spacing w:line="121" w:lineRule="exact" w:before="77"/>
      </w:pPr>
      <w:r>
        <w:rPr/>
        <w:pict>
          <v:group style="position:absolute;margin-left:631.275574pt;margin-top:1.867114pt;width:254.65pt;height:.25pt;mso-position-horizontal-relative:page;mso-position-vertical-relative:paragraph;z-index:251798528" coordorigin="12626,37" coordsize="5093,5">
            <v:line style="position:absolute" from="12626,40" to="13886,40" stroked="true" strokeweight=".25pt" strokecolor="#000000">
              <v:stroke dashstyle="solid"/>
            </v:line>
            <v:line style="position:absolute" from="13886,40" to="14166,40" stroked="true" strokeweight=".25pt" strokecolor="#000000">
              <v:stroke dashstyle="solid"/>
            </v:line>
            <v:line style="position:absolute" from="14166,40" to="16698,40" stroked="true" strokeweight=".25pt" strokecolor="#000000">
              <v:stroke dashstyle="solid"/>
            </v:line>
            <v:line style="position:absolute" from="16698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217</w:t>
        <w:tab/>
        <w:t>Cosmétiques</w:t>
      </w:r>
    </w:p>
    <w:p>
      <w:pPr>
        <w:pStyle w:val="BodyText"/>
        <w:spacing w:line="64" w:lineRule="exact"/>
      </w:pPr>
      <w:r>
        <w:rPr/>
        <w:br w:type="column"/>
      </w:r>
      <w:r>
        <w:rPr/>
        <w:t>moulage et le noyautage en</w:t>
      </w:r>
    </w:p>
    <w:p>
      <w:pPr>
        <w:pStyle w:val="BodyText"/>
      </w:pPr>
      <w:r>
        <w:rPr/>
        <w:t>fonderie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-144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0" w:left="620" w:right="600"/>
          <w:cols w:num="5" w:equalWidth="0">
            <w:col w:w="752" w:space="788"/>
            <w:col w:w="2453" w:space="1359"/>
            <w:col w:w="3592" w:space="2962"/>
            <w:col w:w="3353" w:space="3539"/>
            <w:col w:w="3802"/>
          </w:cols>
        </w:sectPr>
      </w:pPr>
    </w:p>
    <w:p>
      <w:pPr>
        <w:pStyle w:val="BodyText"/>
        <w:spacing w:line="155" w:lineRule="exact"/>
        <w:ind w:left="179"/>
      </w:pPr>
      <w:r>
        <w:rPr/>
        <w:t>17123-6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155" w:lineRule="exact" w:before="0" w:after="0"/>
        <w:ind w:left="373" w:right="0" w:hanging="195"/>
        <w:jc w:val="both"/>
        <w:rPr>
          <w:sz w:val="16"/>
        </w:rPr>
      </w:pPr>
      <w:r>
        <w:rPr>
          <w:sz w:val="16"/>
        </w:rPr>
        <w:br w:type="column"/>
        <w:t>Méthodes d'essai sur</w:t>
      </w:r>
      <w:r>
        <w:rPr>
          <w:spacing w:val="-1"/>
          <w:sz w:val="16"/>
        </w:rPr>
        <w:t> </w:t>
      </w:r>
      <w:r>
        <w:rPr>
          <w:sz w:val="16"/>
        </w:rPr>
        <w:t>site</w:t>
      </w:r>
    </w:p>
    <w:p>
      <w:pPr>
        <w:pStyle w:val="BodyText"/>
        <w:ind w:left="179" w:right="38"/>
        <w:jc w:val="both"/>
      </w:pPr>
      <w:r>
        <w:rPr/>
        <w:t>des instruments géodésiques et d'observation — Partie 6: Lasers rotatifs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8"/>
        <w:ind w:right="20"/>
      </w:pPr>
      <w:r>
        <w:rPr/>
        <w:t>ISO 10993- 18:2020/PRF</w:t>
      </w:r>
    </w:p>
    <w:p>
      <w:pPr>
        <w:pStyle w:val="Heading2"/>
        <w:spacing w:before="41"/>
      </w:pPr>
      <w:r>
        <w:rPr/>
        <w:br w:type="column"/>
      </w:r>
      <w:r>
        <w:rPr/>
        <w:t>médicaux</w:t>
      </w:r>
    </w:p>
    <w:p>
      <w:pPr>
        <w:pStyle w:val="BodyText"/>
        <w:spacing w:before="77"/>
        <w:ind w:right="18"/>
      </w:pPr>
      <w:r>
        <w:rPr/>
        <w:t>Évaluation biologique des dispositifs médicaux — Partie</w:t>
      </w:r>
    </w:p>
    <w:p>
      <w:pPr>
        <w:pStyle w:val="BodyText"/>
        <w:spacing w:before="135"/>
        <w:ind w:right="20"/>
      </w:pPr>
      <w:r>
        <w:rPr/>
        <w:br w:type="column"/>
      </w:r>
      <w:r>
        <w:rPr/>
        <w:t>ISO/FDIS 24442</w:t>
      </w:r>
    </w:p>
    <w:p>
      <w:pPr>
        <w:pStyle w:val="BodyText"/>
        <w:spacing w:before="135"/>
      </w:pPr>
      <w:r>
        <w:rPr/>
        <w:br w:type="column"/>
      </w:r>
      <w:r>
        <w:rPr/>
        <w:t>Cosmétiques — Méthodes d’essai de protection solaire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191" w:lineRule="exact" w:before="0" w:after="0"/>
        <w:ind w:left="373" w:right="0" w:hanging="194"/>
        <w:jc w:val="left"/>
        <w:rPr>
          <w:sz w:val="16"/>
        </w:rPr>
      </w:pPr>
      <w:r>
        <w:rPr>
          <w:sz w:val="16"/>
        </w:rPr>
        <w:t>Détermination in vivo de</w:t>
      </w:r>
      <w:r>
        <w:rPr>
          <w:spacing w:val="-4"/>
          <w:sz w:val="16"/>
        </w:rPr>
        <w:t> </w:t>
      </w:r>
      <w:r>
        <w:rPr>
          <w:sz w:val="16"/>
        </w:rPr>
        <w:t>la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BodyText"/>
        <w:spacing w:line="192" w:lineRule="exact"/>
      </w:pPr>
      <w:r>
        <w:rPr/>
        <w:t>2022-05-02</w:t>
      </w:r>
    </w:p>
    <w:p>
      <w:pPr>
        <w:pStyle w:val="Heading2"/>
        <w:tabs>
          <w:tab w:pos="1719" w:val="left" w:leader="none"/>
        </w:tabs>
        <w:spacing w:before="21"/>
        <w:ind w:left="1720" w:right="1556" w:hanging="1541"/>
      </w:pPr>
      <w:r>
        <w:rPr/>
        <w:br w:type="column"/>
      </w:r>
      <w:r>
        <w:rPr>
          <w:spacing w:val="-3"/>
        </w:rPr>
        <w:t>TC</w:t>
      </w:r>
      <w:r>
        <w:rPr/>
        <w:t> 307</w:t>
        <w:tab/>
        <w:t>Technologies des chaînes de blocs et technologies </w:t>
      </w:r>
      <w:r>
        <w:rPr>
          <w:spacing w:val="-8"/>
        </w:rPr>
        <w:t>de </w:t>
      </w:r>
      <w:r>
        <w:rPr/>
        <w:t>registre</w:t>
      </w:r>
      <w:r>
        <w:rPr>
          <w:spacing w:val="-1"/>
        </w:rPr>
        <w:t> </w:t>
      </w:r>
      <w:r>
        <w:rPr/>
        <w:t>distribué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8" w:equalWidth="0">
            <w:col w:w="762" w:space="778"/>
            <w:col w:w="2346" w:space="1467"/>
            <w:col w:w="1050" w:space="490"/>
            <w:col w:w="2189" w:space="2823"/>
            <w:col w:w="804" w:space="736"/>
            <w:col w:w="2215" w:space="424"/>
            <w:col w:w="975" w:space="199"/>
            <w:col w:w="5342"/>
          </w:cols>
        </w:sectPr>
      </w:pPr>
    </w:p>
    <w:p>
      <w:pPr>
        <w:pStyle w:val="BodyText"/>
        <w:spacing w:before="1"/>
        <w:ind w:left="0" w:right="54"/>
        <w:jc w:val="right"/>
      </w:pPr>
      <w:r>
        <w:rPr/>
        <w:t>(Révision de ISO 17123-6:2012)</w:t>
      </w:r>
    </w:p>
    <w:p>
      <w:pPr>
        <w:pStyle w:val="BodyText"/>
        <w:tabs>
          <w:tab w:pos="1539" w:val="left" w:leader="none"/>
        </w:tabs>
        <w:spacing w:line="192" w:lineRule="exact" w:before="82"/>
        <w:ind w:left="0" w:right="87"/>
        <w:jc w:val="right"/>
      </w:pPr>
      <w:r>
        <w:rPr/>
        <w:t>ISO/TS</w:t>
      </w:r>
      <w:r>
        <w:rPr>
          <w:spacing w:val="-1"/>
        </w:rPr>
        <w:t> </w:t>
      </w:r>
      <w:r>
        <w:rPr/>
        <w:t>22247</w:t>
        <w:tab/>
        <w:t>Optique et photonique —</w:t>
      </w:r>
      <w:r>
        <w:rPr>
          <w:spacing w:val="-1"/>
        </w:rPr>
        <w:t> </w:t>
      </w:r>
      <w:r>
        <w:rPr/>
        <w:t>Ou-</w:t>
      </w:r>
    </w:p>
    <w:p>
      <w:pPr>
        <w:pStyle w:val="BodyText"/>
        <w:spacing w:line="96" w:lineRule="exact"/>
        <w:ind w:left="1719"/>
      </w:pPr>
      <w:r>
        <w:rPr/>
        <w:t>verture numérique efficace des</w:t>
      </w:r>
    </w:p>
    <w:p>
      <w:pPr>
        <w:pStyle w:val="BodyText"/>
        <w:spacing w:line="179" w:lineRule="exact"/>
      </w:pPr>
      <w:r>
        <w:rPr/>
        <w:br w:type="column"/>
      </w:r>
      <w:r>
        <w:rPr/>
        <w:t>Amd 1</w:t>
      </w:r>
    </w:p>
    <w:p>
      <w:pPr>
        <w:pStyle w:val="BodyText"/>
        <w:spacing w:line="179" w:lineRule="exact"/>
      </w:pPr>
      <w:r>
        <w:rPr/>
        <w:br w:type="column"/>
      </w:r>
      <w:r>
        <w:rPr/>
        <w:t>18: Caractérisation chimique des</w:t>
      </w:r>
    </w:p>
    <w:p>
      <w:pPr>
        <w:pStyle w:val="BodyText"/>
        <w:ind w:right="111"/>
      </w:pPr>
      <w:r>
        <w:rPr/>
        <w:t>matériaux des dispositifs médi- caux au sein d'un processus de</w:t>
      </w:r>
    </w:p>
    <w:p>
      <w:pPr>
        <w:pStyle w:val="BodyText"/>
        <w:spacing w:line="171" w:lineRule="exact"/>
      </w:pPr>
      <w:r>
        <w:rPr/>
        <w:br w:type="column"/>
      </w:r>
      <w:r>
        <w:rPr/>
        <w:t>protection UVA d’un produit de</w:t>
      </w:r>
    </w:p>
    <w:p>
      <w:pPr>
        <w:pStyle w:val="BodyText"/>
      </w:pPr>
      <w:r>
        <w:rPr/>
        <w:t>protection solaire</w:t>
      </w:r>
    </w:p>
    <w:p>
      <w:pPr>
        <w:pStyle w:val="BodyText"/>
        <w:spacing w:before="1"/>
      </w:pPr>
      <w:r>
        <w:rPr/>
        <w:pict>
          <v:group style="position:absolute;margin-left:631.275574pt;margin-top:11.5409pt;width:254.65pt;height:.25pt;mso-position-horizontal-relative:page;mso-position-vertical-relative:paragraph;z-index:251799552" coordorigin="12626,231" coordsize="5093,5">
            <v:line style="position:absolute" from="12626,233" to="13886,233" stroked="true" strokeweight=".25pt" strokecolor="#000000">
              <v:stroke dashstyle="solid"/>
            </v:line>
            <v:line style="position:absolute" from="13886,233" to="14166,233" stroked="true" strokeweight=".25pt" strokecolor="#000000">
              <v:stroke dashstyle="solid"/>
            </v:line>
            <v:line style="position:absolute" from="14166,233" to="16698,233" stroked="true" strokeweight=".25pt" strokecolor="#000000">
              <v:stroke dashstyle="solid"/>
            </v:line>
            <v:line style="position:absolute" from="16698,233" to="17718,233" stroked="true" strokeweight=".25pt" strokecolor="#000000">
              <v:stroke dashstyle="solid"/>
            </v:line>
            <w10:wrap type="none"/>
          </v:group>
        </w:pict>
      </w:r>
      <w:r>
        <w:rPr/>
        <w:t>(Révision de ISO 24442:2011)</w:t>
      </w:r>
    </w:p>
    <w:p>
      <w:pPr>
        <w:pStyle w:val="BodyText"/>
        <w:spacing w:before="14"/>
        <w:ind w:right="14"/>
      </w:pPr>
      <w:r>
        <w:rPr/>
        <w:br w:type="column"/>
      </w:r>
      <w:r>
        <w:rPr/>
        <w:t>ISO/PRF TR 23249</w:t>
      </w:r>
    </w:p>
    <w:p>
      <w:pPr>
        <w:pStyle w:val="BodyText"/>
        <w:spacing w:before="14"/>
      </w:pPr>
      <w:r>
        <w:rPr/>
        <w:br w:type="column"/>
      </w:r>
      <w:r>
        <w:rPr/>
        <w:t>Titre manque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6" w:equalWidth="0">
            <w:col w:w="3829" w:space="1523"/>
            <w:col w:w="658" w:space="883"/>
            <w:col w:w="2381" w:space="4171"/>
            <w:col w:w="2310" w:space="1503"/>
            <w:col w:w="945" w:space="595"/>
            <w:col w:w="3802"/>
          </w:cols>
        </w:sectPr>
      </w:pPr>
    </w:p>
    <w:p>
      <w:pPr>
        <w:pStyle w:val="BodyText"/>
        <w:spacing w:before="95"/>
        <w:ind w:left="1719" w:right="21"/>
      </w:pPr>
      <w:r>
        <w:rPr/>
        <w:pict>
          <v:group style="position:absolute;margin-left:36pt;margin-top:25.840498pt;width:254.65pt;height:.25pt;mso-position-horizontal-relative:page;mso-position-vertical-relative:paragraph;z-index:251787264" coordorigin="720,517" coordsize="5093,5">
            <v:line style="position:absolute" from="720,519" to="1980,519" stroked="true" strokeweight=".25pt" strokecolor="#000000">
              <v:stroke dashstyle="solid"/>
            </v:line>
            <v:line style="position:absolute" from="1980,519" to="2260,519" stroked="true" strokeweight=".25pt" strokecolor="#000000">
              <v:stroke dashstyle="solid"/>
            </v:line>
            <v:line style="position:absolute" from="2260,519" to="4793,519" stroked="true" strokeweight=".25pt" strokecolor="#000000">
              <v:stroke dashstyle="solid"/>
            </v:line>
            <v:line style="position:absolute" from="4793,519" to="5813,519" stroked="true" strokeweight=".25pt" strokecolor="#000000">
              <v:stroke dashstyle="solid"/>
            </v:line>
            <w10:wrap type="none"/>
          </v:group>
        </w:pict>
      </w:r>
      <w:r>
        <w:rPr/>
        <w:t>lentilles laser — Définition et procédure de vérification</w:t>
      </w:r>
    </w:p>
    <w:p>
      <w:pPr>
        <w:pStyle w:val="Heading2"/>
        <w:tabs>
          <w:tab w:pos="1719" w:val="left" w:leader="none"/>
        </w:tabs>
        <w:spacing w:line="191" w:lineRule="exact" w:before="77"/>
      </w:pPr>
      <w:r>
        <w:rPr>
          <w:spacing w:val="-3"/>
        </w:rPr>
        <w:t>TC</w:t>
      </w:r>
      <w:r>
        <w:rPr/>
        <w:t> 173</w:t>
        <w:tab/>
        <w:t>Produits</w:t>
      </w:r>
      <w:r>
        <w:rPr>
          <w:spacing w:val="-1"/>
        </w:rPr>
        <w:t> </w:t>
      </w:r>
      <w:r>
        <w:rPr/>
        <w:t>d’assistance</w:t>
      </w:r>
    </w:p>
    <w:p>
      <w:pPr>
        <w:pStyle w:val="BodyText"/>
        <w:ind w:left="1720" w:right="18"/>
      </w:pPr>
      <w:r>
        <w:rPr/>
        <w:br w:type="column"/>
      </w:r>
      <w:r>
        <w:rPr/>
        <w:t>gestion du risque — Amende- ment 1: Détermination du coef- ficient d'incertitude</w:t>
      </w:r>
    </w:p>
    <w:p>
      <w:pPr>
        <w:pStyle w:val="BodyText"/>
        <w:spacing w:before="11"/>
        <w:ind w:left="0"/>
        <w:rPr>
          <w:sz w:val="2"/>
        </w:rPr>
      </w:pPr>
    </w:p>
    <w:p>
      <w:pPr>
        <w:pStyle w:val="BodyText"/>
        <w:spacing w:line="20" w:lineRule="exact"/>
        <w:ind w:left="97" w:right="-141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96" w:lineRule="exact" w:before="20"/>
      </w:pPr>
      <w:r>
        <w:rPr>
          <w:spacing w:val="-3"/>
        </w:rPr>
        <w:t>TC</w:t>
      </w:r>
      <w:r>
        <w:rPr/>
        <w:t> 198</w:t>
        <w:tab/>
        <w:t>Stérilisation des</w:t>
      </w:r>
      <w:r>
        <w:rPr>
          <w:spacing w:val="-1"/>
        </w:rPr>
        <w:t> </w:t>
      </w:r>
      <w:r>
        <w:rPr/>
        <w:t>produits</w:t>
      </w:r>
    </w:p>
    <w:p>
      <w:pPr>
        <w:tabs>
          <w:tab w:pos="1719" w:val="left" w:leader="none"/>
        </w:tabs>
        <w:spacing w:before="71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219</w:t>
        <w:tab/>
        <w:t>Revêtements de</w:t>
      </w:r>
      <w:r>
        <w:rPr>
          <w:spacing w:val="-1"/>
          <w:sz w:val="18"/>
        </w:rPr>
        <w:t> </w:t>
      </w:r>
      <w:r>
        <w:rPr>
          <w:sz w:val="18"/>
        </w:rPr>
        <w:t>sol</w:t>
      </w:r>
    </w:p>
    <w:p>
      <w:pPr>
        <w:pStyle w:val="BodyText"/>
        <w:tabs>
          <w:tab w:pos="1719" w:val="left" w:leader="none"/>
        </w:tabs>
        <w:spacing w:line="192" w:lineRule="exact" w:before="77"/>
      </w:pPr>
      <w:r>
        <w:rPr/>
        <w:t>ISO/PRF 4760</w:t>
        <w:tab/>
        <w:t>Sol stratifié — Résistance</w:t>
      </w:r>
      <w:r>
        <w:rPr>
          <w:spacing w:val="-2"/>
        </w:rPr>
        <w:t> </w:t>
      </w:r>
      <w:r>
        <w:rPr/>
        <w:t>à</w:t>
      </w:r>
    </w:p>
    <w:p>
      <w:pPr>
        <w:pStyle w:val="BodyText"/>
        <w:spacing w:line="192" w:lineRule="exact"/>
        <w:ind w:left="1720"/>
      </w:pPr>
      <w:r>
        <w:rPr/>
        <w:t>l'humidité superficielle – joint</w:t>
      </w:r>
    </w:p>
    <w:p>
      <w:pPr>
        <w:pStyle w:val="BodyText"/>
        <w:spacing w:before="3"/>
        <w:ind w:left="0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  <w:ind w:left="1720" w:right="1827" w:hanging="1541"/>
      </w:pPr>
      <w:r>
        <w:rPr/>
        <w:t>TMBG</w:t>
        <w:tab/>
        <w:t>Bureau de gestion </w:t>
      </w:r>
      <w:r>
        <w:rPr>
          <w:spacing w:val="-5"/>
        </w:rPr>
        <w:t>tech- </w:t>
      </w:r>
      <w:r>
        <w:rPr/>
        <w:t>nique -</w:t>
      </w:r>
      <w:r>
        <w:rPr>
          <w:spacing w:val="-1"/>
        </w:rPr>
        <w:t> </w:t>
      </w:r>
      <w:r>
        <w:rPr/>
        <w:t>groupes</w:t>
      </w:r>
    </w:p>
    <w:p>
      <w:pPr>
        <w:pStyle w:val="BodyText"/>
        <w:tabs>
          <w:tab w:pos="1719" w:val="left" w:leader="none"/>
        </w:tabs>
        <w:spacing w:line="135" w:lineRule="exact" w:before="77"/>
      </w:pPr>
      <w:r>
        <w:rPr/>
        <w:t>PRF </w:t>
      </w:r>
      <w:r>
        <w:rPr>
          <w:spacing w:val="-4"/>
        </w:rPr>
        <w:t>IWA</w:t>
      </w:r>
      <w:r>
        <w:rPr/>
        <w:t> 36</w:t>
        <w:tab/>
        <w:t>Titre manque</w:t>
      </w:r>
    </w:p>
    <w:p>
      <w:pPr>
        <w:spacing w:after="0" w:line="135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3680" w:space="1673"/>
            <w:col w:w="3855" w:space="2698"/>
            <w:col w:w="3732" w:space="1621"/>
            <w:col w:w="5341"/>
          </w:cols>
        </w:sectPr>
      </w:pPr>
    </w:p>
    <w:p>
      <w:pPr>
        <w:pStyle w:val="BodyText"/>
        <w:spacing w:before="102"/>
        <w:ind w:right="38"/>
      </w:pPr>
      <w:r>
        <w:rPr/>
        <w:t>ISO/FDIS 20342-1</w:t>
      </w:r>
    </w:p>
    <w:p>
      <w:pPr>
        <w:pStyle w:val="BodyText"/>
        <w:spacing w:before="102"/>
        <w:ind w:right="17"/>
      </w:pPr>
      <w:r>
        <w:rPr/>
        <w:br w:type="column"/>
      </w:r>
      <w:r>
        <w:rPr/>
        <w:t>Produits d'assistance pour l'intégrité des tissus en position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ind w:left="0"/>
      </w:pPr>
    </w:p>
    <w:p>
      <w:pPr>
        <w:pStyle w:val="BodyText"/>
        <w:spacing w:line="72" w:lineRule="exact" w:before="1"/>
      </w:pPr>
      <w:r>
        <w:rPr/>
        <w:t>ISO 11137-</w:t>
      </w:r>
    </w:p>
    <w:p>
      <w:pPr>
        <w:pStyle w:val="Heading2"/>
        <w:spacing w:before="120"/>
      </w:pPr>
      <w:r>
        <w:rPr/>
        <w:br w:type="column"/>
      </w:r>
      <w:r>
        <w:rPr/>
        <w:t>de santé</w:t>
      </w:r>
    </w:p>
    <w:p>
      <w:pPr>
        <w:pStyle w:val="BodyText"/>
        <w:spacing w:line="72" w:lineRule="exact" w:before="77"/>
      </w:pPr>
      <w:r>
        <w:rPr/>
        <w:t>Stérilisation des produits de</w:t>
      </w:r>
    </w:p>
    <w:p>
      <w:pPr>
        <w:pStyle w:val="BodyText"/>
        <w:ind w:left="1720"/>
      </w:pPr>
      <w:r>
        <w:rPr/>
        <w:br w:type="column"/>
      </w:r>
      <w:r>
        <w:rPr/>
        <w:t>assemblé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1"/>
      </w:pPr>
      <w:r>
        <w:rPr>
          <w:spacing w:val="-3"/>
        </w:rPr>
        <w:t>TC</w:t>
      </w:r>
      <w:r>
        <w:rPr/>
        <w:t> 229</w:t>
        <w:tab/>
        <w:t>Nanotechnologies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804" w:space="736"/>
            <w:col w:w="2311" w:space="1502"/>
            <w:col w:w="941" w:space="598"/>
            <w:col w:w="2071" w:space="2942"/>
            <w:col w:w="10695"/>
          </w:cols>
        </w:sectPr>
      </w:pPr>
    </w:p>
    <w:p>
      <w:pPr>
        <w:pStyle w:val="BodyText"/>
        <w:ind w:left="1720"/>
      </w:pPr>
      <w:r>
        <w:rPr/>
        <w:t>allongée — Partie 1: </w:t>
      </w:r>
      <w:r>
        <w:rPr>
          <w:spacing w:val="-4"/>
        </w:rPr>
        <w:t>Exigences </w:t>
      </w:r>
      <w:r>
        <w:rPr/>
        <w:t>générales</w:t>
      </w:r>
    </w:p>
    <w:p>
      <w:pPr>
        <w:pStyle w:val="BodyText"/>
        <w:spacing w:line="192" w:lineRule="exact"/>
        <w:ind w:left="560"/>
      </w:pPr>
      <w:r>
        <w:rPr/>
        <w:br w:type="column"/>
      </w:r>
      <w:r>
        <w:rPr/>
        <w:t>2022-05-25</w:t>
      </w:r>
    </w:p>
    <w:p>
      <w:pPr>
        <w:pStyle w:val="BodyText"/>
        <w:spacing w:line="192" w:lineRule="exact" w:before="119"/>
        <w:ind w:left="379"/>
      </w:pPr>
      <w:r>
        <w:rPr/>
        <w:br w:type="column"/>
      </w:r>
      <w:r>
        <w:rPr>
          <w:spacing w:val="-1"/>
        </w:rPr>
        <w:t>2:2013/FDAmd</w:t>
      </w:r>
    </w:p>
    <w:p>
      <w:pPr>
        <w:pStyle w:val="BodyText"/>
        <w:spacing w:line="74" w:lineRule="exact"/>
        <w:ind w:left="379"/>
      </w:pPr>
      <w:r>
        <w:rPr/>
        <w:t>1</w:t>
      </w:r>
    </w:p>
    <w:p>
      <w:pPr>
        <w:pStyle w:val="BodyText"/>
        <w:spacing w:line="192" w:lineRule="exact" w:before="117"/>
        <w:ind w:left="498" w:right="-5"/>
      </w:pPr>
      <w:r>
        <w:rPr/>
        <w:br w:type="column"/>
      </w:r>
      <w:r>
        <w:rPr/>
        <w:t>santé — Irradiation — Partie </w:t>
      </w:r>
      <w:r>
        <w:rPr>
          <w:spacing w:val="-8"/>
        </w:rPr>
        <w:t>2: </w:t>
      </w:r>
      <w:r>
        <w:rPr/>
        <w:t>Établissement de la dose stéri-</w:t>
      </w:r>
    </w:p>
    <w:p>
      <w:pPr>
        <w:pStyle w:val="BodyText"/>
        <w:spacing w:before="10"/>
        <w:ind w:left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74" w:lineRule="exact"/>
        <w:ind w:left="554"/>
      </w:pPr>
      <w:r>
        <w:rPr/>
        <w:t>2022-04-28</w:t>
      </w:r>
    </w:p>
    <w:p>
      <w:pPr>
        <w:pStyle w:val="BodyText"/>
        <w:spacing w:line="192" w:lineRule="exact" w:before="75"/>
        <w:ind w:left="1579" w:right="-5"/>
      </w:pPr>
      <w:r>
        <w:rPr/>
        <w:br w:type="column"/>
      </w:r>
      <w:r>
        <w:rPr/>
        <w:t>ISO/PRF </w:t>
      </w:r>
      <w:r>
        <w:rPr>
          <w:spacing w:val="-10"/>
        </w:rPr>
        <w:t>TR </w:t>
      </w:r>
      <w:r>
        <w:rPr/>
        <w:t>23463</w:t>
      </w:r>
    </w:p>
    <w:p>
      <w:pPr>
        <w:pStyle w:val="BodyText"/>
        <w:spacing w:line="192" w:lineRule="exact" w:before="75"/>
        <w:ind w:left="775" w:right="17"/>
      </w:pPr>
      <w:r>
        <w:rPr/>
        <w:br w:type="column"/>
      </w:r>
      <w:r>
        <w:rPr/>
        <w:t>Nanotechnologies — Cara- ctérisation des aérosols de</w:t>
      </w:r>
    </w:p>
    <w:p>
      <w:pPr>
        <w:pStyle w:val="BodyText"/>
        <w:tabs>
          <w:tab w:pos="3259" w:val="left" w:leader="none"/>
        </w:tabs>
        <w:spacing w:before="36"/>
        <w:ind w:left="1720"/>
      </w:pPr>
      <w:r>
        <w:rPr/>
        <w:br w:type="column"/>
      </w:r>
      <w:r>
        <w:rPr/>
        <w:t>PRF </w:t>
      </w:r>
      <w:r>
        <w:rPr>
          <w:spacing w:val="-4"/>
        </w:rPr>
        <w:t>IWA</w:t>
      </w:r>
      <w:r>
        <w:rPr/>
        <w:t> 40</w:t>
        <w:tab/>
        <w:t>Titre manque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8" w:equalWidth="0">
            <w:col w:w="3758" w:space="40"/>
            <w:col w:w="1316" w:space="39"/>
            <w:col w:w="1382" w:space="39"/>
            <w:col w:w="2542" w:space="40"/>
            <w:col w:w="1310" w:space="39"/>
            <w:col w:w="2305" w:space="40"/>
            <w:col w:w="2614" w:space="254"/>
            <w:col w:w="6882"/>
          </w:cols>
        </w:sectPr>
      </w:pPr>
    </w:p>
    <w:p>
      <w:pPr>
        <w:pStyle w:val="BodyText"/>
        <w:spacing w:line="77" w:lineRule="exact"/>
        <w:ind w:left="1720"/>
      </w:pPr>
      <w:r>
        <w:rPr/>
        <w:t>(Révision de ISO 20342-1:2019)</w:t>
      </w:r>
    </w:p>
    <w:p>
      <w:pPr>
        <w:pStyle w:val="BodyText"/>
        <w:spacing w:line="149" w:lineRule="exact" w:before="2"/>
        <w:ind w:left="1720"/>
      </w:pPr>
      <w:r>
        <w:rPr/>
        <w:br w:type="column"/>
      </w:r>
      <w:r>
        <w:rPr/>
        <w:t>lisante — Amendement 1</w:t>
      </w:r>
    </w:p>
    <w:p>
      <w:pPr>
        <w:pStyle w:val="BodyText"/>
        <w:tabs>
          <w:tab w:pos="5452" w:val="left" w:leader="none"/>
          <w:tab w:pos="10545" w:val="left" w:leader="none"/>
        </w:tabs>
        <w:spacing w:line="151" w:lineRule="exact"/>
        <w:ind w:left="1720"/>
      </w:pPr>
      <w:r>
        <w:rPr/>
        <w:br w:type="column"/>
      </w:r>
      <w:r>
        <w:rPr/>
        <w:t>nanotubes de carbone et de</w:t>
        <w:tab/>
      </w:r>
      <w:r>
        <w:rPr>
          <w:u w:val="single"/>
        </w:rPr>
        <w:t> </w:t>
        <w:tab/>
      </w:r>
    </w:p>
    <w:p>
      <w:pPr>
        <w:spacing w:after="0" w:line="151" w:lineRule="exact"/>
        <w:sectPr>
          <w:type w:val="continuous"/>
          <w:pgSz w:w="23820" w:h="16840" w:orient="landscape"/>
          <w:pgMar w:top="840" w:bottom="0" w:left="620" w:right="600"/>
          <w:cols w:num="3" w:equalWidth="0">
            <w:col w:w="3813" w:space="1540"/>
            <w:col w:w="3465" w:space="3087"/>
            <w:col w:w="10695"/>
          </w:cols>
        </w:sectPr>
      </w:pPr>
    </w:p>
    <w:p>
      <w:pPr>
        <w:pStyle w:val="BodyText"/>
        <w:spacing w:before="7"/>
        <w:ind w:right="38"/>
      </w:pPr>
      <w:r>
        <w:rPr/>
        <w:t>ISO/PRF 16840-11</w:t>
      </w:r>
    </w:p>
    <w:p>
      <w:pPr>
        <w:pStyle w:val="BodyText"/>
        <w:spacing w:before="7"/>
        <w:ind w:right="17"/>
      </w:pPr>
      <w:r>
        <w:rPr/>
        <w:br w:type="column"/>
      </w:r>
      <w:r>
        <w:rPr/>
        <w:t>Sièges de fauteuils roulants — Partie 11: Titre manque</w:t>
      </w:r>
    </w:p>
    <w:p>
      <w:pPr>
        <w:pStyle w:val="BodyText"/>
        <w:spacing w:before="7"/>
        <w:ind w:left="0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line="20" w:lineRule="exact"/>
        <w:ind w:left="97" w:right="-187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1"/>
        <w:ind w:left="1720" w:right="38" w:hanging="1541"/>
      </w:pPr>
      <w:r>
        <w:rPr/>
        <w:pict>
          <v:group style="position:absolute;margin-left:631.275574pt;margin-top:25.725498pt;width:254.65pt;height:.25pt;mso-position-horizontal-relative:page;mso-position-vertical-relative:paragraph;z-index:251800576" coordorigin="12626,515" coordsize="5093,5">
            <v:line style="position:absolute" from="12626,517" to="13886,517" stroked="true" strokeweight=".25pt" strokecolor="#000000">
              <v:stroke dashstyle="solid"/>
            </v:line>
            <v:line style="position:absolute" from="13886,517" to="14166,517" stroked="true" strokeweight=".25pt" strokecolor="#000000">
              <v:stroke dashstyle="solid"/>
            </v:line>
            <v:line style="position:absolute" from="14166,517" to="16698,517" stroked="true" strokeweight=".25pt" strokecolor="#000000">
              <v:stroke dashstyle="solid"/>
            </v:line>
            <v:line style="position:absolute" from="16698,517" to="17718,51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201</w:t>
        <w:tab/>
        <w:t>Analyse chimique </w:t>
      </w:r>
      <w:r>
        <w:rPr>
          <w:spacing w:val="-6"/>
        </w:rPr>
        <w:t>des </w:t>
      </w:r>
      <w:r>
        <w:rPr/>
        <w:t>surfaces</w:t>
      </w:r>
    </w:p>
    <w:p>
      <w:pPr>
        <w:pStyle w:val="BodyText"/>
        <w:ind w:right="18"/>
      </w:pPr>
      <w:r>
        <w:rPr/>
        <w:br w:type="column"/>
      </w:r>
      <w:r>
        <w:rPr/>
        <w:t>nanofibres de carbone à utiliser dans les tests de toxicité par inhalation</w:t>
      </w:r>
    </w:p>
    <w:p>
      <w:pPr>
        <w:pStyle w:val="Heading2"/>
        <w:tabs>
          <w:tab w:pos="1719" w:val="left" w:leader="none"/>
        </w:tabs>
        <w:spacing w:before="37"/>
        <w:ind w:left="1720" w:right="2390" w:hanging="1541"/>
      </w:pPr>
      <w:r>
        <w:rPr/>
        <w:br w:type="column"/>
      </w:r>
      <w:r>
        <w:rPr/>
        <w:t>JTC</w:t>
      </w:r>
      <w:r>
        <w:rPr>
          <w:spacing w:val="-2"/>
        </w:rPr>
        <w:t> </w:t>
      </w:r>
      <w:r>
        <w:rPr/>
        <w:t>1</w:t>
        <w:tab/>
        <w:t>Technologies </w:t>
      </w:r>
      <w:r>
        <w:rPr>
          <w:spacing w:val="-8"/>
        </w:rPr>
        <w:t>de </w:t>
      </w:r>
      <w:r>
        <w:rPr/>
        <w:t>l'information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844" w:space="696"/>
            <w:col w:w="2233" w:space="1580"/>
            <w:col w:w="3389" w:space="4703"/>
            <w:col w:w="2314" w:space="1499"/>
            <w:col w:w="5342"/>
          </w:cols>
        </w:sectPr>
      </w:pPr>
    </w:p>
    <w:p>
      <w:pPr>
        <w:pStyle w:val="BodyText"/>
        <w:spacing w:before="9"/>
        <w:ind w:left="1720" w:right="38"/>
      </w:pPr>
      <w:r>
        <w:rPr/>
        <w:pict>
          <v:group style="position:absolute;margin-left:36pt;margin-top:21.540798pt;width:254.65pt;height:.25pt;mso-position-horizontal-relative:page;mso-position-vertical-relative:paragraph;z-index:251788288" coordorigin="720,431" coordsize="5093,5">
            <v:line style="position:absolute" from="720,433" to="1980,433" stroked="true" strokeweight=".25pt" strokecolor="#000000">
              <v:stroke dashstyle="solid"/>
            </v:line>
            <v:line style="position:absolute" from="1980,433" to="2260,433" stroked="true" strokeweight=".25pt" strokecolor="#000000">
              <v:stroke dashstyle="solid"/>
            </v:line>
            <v:line style="position:absolute" from="2260,433" to="4793,433" stroked="true" strokeweight=".25pt" strokecolor="#000000">
              <v:stroke dashstyle="solid"/>
            </v:line>
            <v:line style="position:absolute" from="4793,433" to="5813,433" stroked="true" strokeweight=".25pt" strokecolor="#000000">
              <v:stroke dashstyle="solid"/>
            </v:line>
            <w10:wrap type="none"/>
          </v:group>
        </w:pict>
      </w:r>
      <w:r>
        <w:rPr/>
        <w:t>(Révision de </w:t>
      </w:r>
      <w:r>
        <w:rPr>
          <w:spacing w:val="-4"/>
        </w:rPr>
        <w:t>ISO/TS </w:t>
      </w:r>
      <w:r>
        <w:rPr/>
        <w:t>16840-11:2014)</w:t>
      </w:r>
    </w:p>
    <w:p>
      <w:pPr>
        <w:pStyle w:val="Heading2"/>
        <w:tabs>
          <w:tab w:pos="1719" w:val="left" w:leader="none"/>
        </w:tabs>
        <w:spacing w:line="76" w:lineRule="exact" w:before="76"/>
      </w:pPr>
      <w:r>
        <w:rPr>
          <w:spacing w:val="-3"/>
        </w:rPr>
        <w:t>TC</w:t>
      </w:r>
      <w:r>
        <w:rPr/>
        <w:t> 182</w:t>
        <w:tab/>
        <w:t>Géotechnique</w:t>
      </w:r>
    </w:p>
    <w:p>
      <w:pPr>
        <w:pStyle w:val="BodyText"/>
        <w:spacing w:before="52"/>
        <w:ind w:right="20"/>
      </w:pPr>
      <w:r>
        <w:rPr/>
        <w:br w:type="column"/>
      </w:r>
      <w:r>
        <w:rPr/>
        <w:t>ISO/FDIS 23170</w:t>
      </w:r>
    </w:p>
    <w:p>
      <w:pPr>
        <w:pStyle w:val="BodyText"/>
        <w:spacing w:before="52"/>
      </w:pPr>
      <w:r>
        <w:rPr/>
        <w:br w:type="column"/>
      </w:r>
      <w:r>
        <w:rPr/>
        <w:t>Titre 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ind w:left="0"/>
        <w:rPr>
          <w:sz w:val="18"/>
        </w:rPr>
      </w:pPr>
    </w:p>
    <w:p>
      <w:pPr>
        <w:pStyle w:val="BodyText"/>
        <w:spacing w:line="109" w:lineRule="exact" w:before="1"/>
      </w:pPr>
      <w:r>
        <w:rPr/>
        <w:t>2022-05-23</w:t>
      </w:r>
    </w:p>
    <w:p>
      <w:pPr>
        <w:pStyle w:val="Heading2"/>
        <w:tabs>
          <w:tab w:pos="1719" w:val="left" w:leader="none"/>
        </w:tabs>
        <w:spacing w:before="76"/>
        <w:ind w:left="172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244</w:t>
        <w:tab/>
        <w:t>Fours industriels et </w:t>
      </w:r>
      <w:r>
        <w:rPr>
          <w:spacing w:val="-3"/>
        </w:rPr>
        <w:t>équipe- </w:t>
      </w:r>
      <w:r>
        <w:rPr/>
        <w:t>ments</w:t>
      </w:r>
      <w:r>
        <w:rPr>
          <w:spacing w:val="-1"/>
        </w:rPr>
        <w:t> </w:t>
      </w:r>
      <w:r>
        <w:rPr/>
        <w:t>associés</w:t>
      </w:r>
    </w:p>
    <w:p>
      <w:pPr>
        <w:pStyle w:val="BodyText"/>
        <w:spacing w:line="162" w:lineRule="exact"/>
      </w:pPr>
      <w:r>
        <w:rPr/>
        <w:br w:type="column"/>
      </w:r>
      <w:r>
        <w:rPr/>
        <w:t>ISO/IEC PRF</w:t>
      </w:r>
    </w:p>
    <w:p>
      <w:pPr>
        <w:pStyle w:val="BodyText"/>
      </w:pPr>
      <w:r>
        <w:rPr/>
        <w:t>17826</w:t>
      </w:r>
    </w:p>
    <w:p>
      <w:pPr>
        <w:pStyle w:val="BodyText"/>
        <w:spacing w:line="162" w:lineRule="exact"/>
      </w:pPr>
      <w:r>
        <w:rPr/>
        <w:br w:type="column"/>
      </w:r>
      <w:r>
        <w:rPr/>
        <w:t>Technologies de l'information</w:t>
      </w:r>
      <w:r>
        <w:rPr>
          <w:spacing w:val="-17"/>
        </w:rPr>
        <w:t> </w:t>
      </w:r>
      <w:r>
        <w:rPr/>
        <w:t>—</w:t>
      </w:r>
    </w:p>
    <w:p>
      <w:pPr>
        <w:pStyle w:val="BodyText"/>
        <w:ind w:right="1066"/>
      </w:pPr>
      <w:r>
        <w:rPr/>
        <w:t>Interface de management des données du nuage</w:t>
      </w:r>
      <w:r>
        <w:rPr>
          <w:spacing w:val="16"/>
        </w:rPr>
        <w:t> </w:t>
      </w:r>
      <w:r>
        <w:rPr>
          <w:spacing w:val="-3"/>
        </w:rPr>
        <w:t>informatique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7" w:equalWidth="0">
            <w:col w:w="3043" w:space="2310"/>
            <w:col w:w="804" w:space="735"/>
            <w:col w:w="1111" w:space="1528"/>
            <w:col w:w="975" w:space="1399"/>
            <w:col w:w="3800" w:space="1553"/>
            <w:col w:w="996" w:space="545"/>
            <w:col w:w="3801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right="20"/>
      </w:pPr>
      <w:r>
        <w:rPr/>
        <w:t>ISO 17892- 1:2014/PRF</w:t>
      </w:r>
    </w:p>
    <w:p>
      <w:pPr>
        <w:pStyle w:val="BodyText"/>
        <w:spacing w:line="192" w:lineRule="exact"/>
      </w:pPr>
      <w:r>
        <w:rPr/>
        <w:t>Amd 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right="19"/>
      </w:pPr>
      <w:r>
        <w:rPr/>
        <w:t>Reconnaissance et essais géotechniques — Essais de laboratoire sur les sols — Partie 1: Détermination de la teneur en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9"/>
        <w:ind w:right="20"/>
      </w:pPr>
      <w:r>
        <w:rPr/>
        <w:t>ISO/FDIS 23729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9"/>
      </w:pPr>
      <w:r>
        <w:rPr/>
        <w:t>Titre 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before="1"/>
      </w:pPr>
      <w:r>
        <w:rPr/>
        <w:t>2022-05-10</w:t>
      </w:r>
    </w:p>
    <w:p>
      <w:pPr>
        <w:pStyle w:val="BodyText"/>
        <w:spacing w:before="39"/>
        <w:ind w:right="38"/>
      </w:pPr>
      <w:r>
        <w:rPr/>
        <w:br w:type="column"/>
      </w:r>
      <w:r>
        <w:rPr/>
        <w:t>ISO/FDIS 13577-4</w:t>
      </w:r>
    </w:p>
    <w:p>
      <w:pPr>
        <w:pStyle w:val="BodyText"/>
        <w:spacing w:before="39"/>
        <w:ind w:right="726"/>
      </w:pPr>
      <w:r>
        <w:rPr/>
        <w:br w:type="column"/>
      </w:r>
      <w:r>
        <w:rPr/>
        <w:t>Fours industriels et équipements associés — Sécurité — Partie 4:</w:t>
      </w:r>
    </w:p>
    <w:p>
      <w:pPr>
        <w:pStyle w:val="BodyText"/>
        <w:tabs>
          <w:tab w:pos="3572" w:val="right" w:leader="none"/>
        </w:tabs>
        <w:spacing w:line="192" w:lineRule="exact"/>
      </w:pPr>
      <w:r>
        <w:rPr/>
        <w:t>Systèmes</w:t>
      </w:r>
      <w:r>
        <w:rPr>
          <w:spacing w:val="-1"/>
        </w:rPr>
        <w:t> </w:t>
      </w:r>
      <w:r>
        <w:rPr/>
        <w:t>de protection</w:t>
        <w:tab/>
        <w:t>2022-05-26</w:t>
      </w:r>
    </w:p>
    <w:p>
      <w:pPr>
        <w:pStyle w:val="BodyText"/>
        <w:spacing w:line="176" w:lineRule="exact" w:before="194"/>
      </w:pPr>
      <w:r>
        <w:rPr/>
        <w:t>(Révision de ISO 13577-4:2014)</w:t>
      </w:r>
    </w:p>
    <w:p>
      <w:pPr>
        <w:pStyle w:val="BodyText"/>
        <w:ind w:right="2276"/>
        <w:jc w:val="both"/>
      </w:pPr>
      <w:r>
        <w:rPr/>
        <w:br w:type="column"/>
      </w:r>
      <w:r>
        <w:rPr/>
        <w:t>(CDMI) Version 2.0.0 (Révision de ISO/IEC 17826:2016)</w:t>
      </w:r>
    </w:p>
    <w:p>
      <w:pPr>
        <w:spacing w:after="0"/>
        <w:jc w:val="both"/>
        <w:sectPr>
          <w:type w:val="continuous"/>
          <w:pgSz w:w="23820" w:h="16840" w:orient="landscape"/>
          <w:pgMar w:top="840" w:bottom="0" w:left="620" w:right="600"/>
          <w:cols w:num="8" w:equalWidth="0">
            <w:col w:w="968" w:space="572"/>
            <w:col w:w="2377" w:space="1436"/>
            <w:col w:w="804" w:space="735"/>
            <w:col w:w="1111" w:space="1528"/>
            <w:col w:w="975" w:space="1399"/>
            <w:col w:w="804" w:space="736"/>
            <w:col w:w="3613" w:space="1740"/>
            <w:col w:w="3802"/>
          </w:cols>
        </w:sectPr>
      </w:pPr>
    </w:p>
    <w:p>
      <w:pPr>
        <w:pStyle w:val="BodyText"/>
        <w:tabs>
          <w:tab w:pos="5452" w:val="left" w:leader="none"/>
          <w:tab w:pos="10545" w:val="left" w:leader="none"/>
        </w:tabs>
        <w:spacing w:line="191" w:lineRule="exact"/>
        <w:ind w:left="1720"/>
      </w:pPr>
      <w:r>
        <w:rPr/>
        <w:pict>
          <v:group style="position:absolute;margin-left:36pt;margin-top:11.446804pt;width:254.65pt;height:.25pt;mso-position-horizontal-relative:page;mso-position-vertical-relative:paragraph;z-index:-251534336;mso-wrap-distance-left:0;mso-wrap-distance-right:0" coordorigin="720,229" coordsize="5093,5">
            <v:line style="position:absolute" from="720,231" to="1980,231" stroked="true" strokeweight=".25pt" strokecolor="#000000">
              <v:stroke dashstyle="solid"/>
            </v:line>
            <v:line style="position:absolute" from="1980,231" to="2260,231" stroked="true" strokeweight=".25pt" strokecolor="#000000">
              <v:stroke dashstyle="solid"/>
            </v:line>
            <v:line style="position:absolute" from="2260,231" to="4793,231" stroked="true" strokeweight=".25pt" strokecolor="#000000">
              <v:stroke dashstyle="solid"/>
            </v:line>
            <v:line style="position:absolute" from="4793,231" to="5813,231" stroked="true" strokeweight=".25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631.275574pt;margin-top:2.668504pt;width:254.65pt;height:.25pt;mso-position-horizontal-relative:page;mso-position-vertical-relative:paragraph;z-index:251801600" coordorigin="12626,53" coordsize="5093,5">
            <v:line style="position:absolute" from="12626,56" to="13886,56" stroked="true" strokeweight=".25pt" strokecolor="#000000">
              <v:stroke dashstyle="solid"/>
            </v:line>
            <v:line style="position:absolute" from="13886,56" to="14166,56" stroked="true" strokeweight=".25pt" strokecolor="#000000">
              <v:stroke dashstyle="solid"/>
            </v:line>
            <v:line style="position:absolute" from="14166,56" to="16698,56" stroked="true" strokeweight=".25pt" strokecolor="#000000">
              <v:stroke dashstyle="solid"/>
            </v:line>
            <v:line style="position:absolute" from="16698,56" to="17718,56" stroked="true" strokeweight=".25pt" strokecolor="#000000">
              <v:stroke dashstyle="solid"/>
            </v:line>
            <w10:wrap type="none"/>
          </v:group>
        </w:pict>
      </w:r>
      <w:r>
        <w:rPr/>
        <w:t>eau — Amendement</w:t>
      </w:r>
      <w:r>
        <w:rPr>
          <w:spacing w:val="-2"/>
        </w:rPr>
        <w:t> </w:t>
      </w:r>
      <w:r>
        <w:rPr/>
        <w:t>1</w:t>
        <w:tab/>
      </w:r>
      <w:r>
        <w:rPr>
          <w:u w:val="single"/>
        </w:rPr>
        <w:t> </w:t>
        <w:tab/>
      </w:r>
    </w:p>
    <w:p>
      <w:pPr>
        <w:spacing w:after="0" w:line="191" w:lineRule="exact"/>
        <w:sectPr>
          <w:type w:val="continuous"/>
          <w:pgSz w:w="23820" w:h="16840" w:orient="landscape"/>
          <w:pgMar w:top="840" w:bottom="0" w:left="620" w:right="600"/>
        </w:sectPr>
      </w:pPr>
    </w:p>
    <w:p>
      <w:pPr>
        <w:pStyle w:val="BodyText"/>
        <w:spacing w:before="84"/>
        <w:ind w:right="38"/>
      </w:pPr>
      <w:r>
        <w:rPr/>
        <w:t>ISO/IEC FDIS 20897-2</w:t>
      </w:r>
    </w:p>
    <w:p>
      <w:pPr>
        <w:pStyle w:val="BodyText"/>
        <w:spacing w:before="84"/>
        <w:ind w:right="20"/>
      </w:pPr>
      <w:r>
        <w:rPr/>
        <w:br w:type="column"/>
      </w:r>
      <w:r>
        <w:rPr/>
        <w:t>Sécurité de l'information, cyber- sécurité et protection de la vie privée — Fonctions non clona- bles physiquement — Partie 2: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2022-05-02</w:t>
      </w:r>
    </w:p>
    <w:p>
      <w:pPr>
        <w:pStyle w:val="BodyText"/>
        <w:spacing w:before="84"/>
        <w:ind w:right="20"/>
      </w:pPr>
      <w:r>
        <w:rPr/>
        <w:br w:type="column"/>
      </w:r>
      <w:r>
        <w:rPr/>
        <w:t>ISO/IEC FDIS 23053</w:t>
      </w:r>
    </w:p>
    <w:p>
      <w:pPr>
        <w:pStyle w:val="BodyText"/>
        <w:spacing w:before="84"/>
      </w:pPr>
      <w:r>
        <w:rPr/>
        <w:br w:type="column"/>
      </w:r>
      <w:r>
        <w:rPr/>
        <w:t>Titre 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2022-05-02</w:t>
      </w:r>
    </w:p>
    <w:p>
      <w:pPr>
        <w:pStyle w:val="BodyText"/>
        <w:spacing w:before="84"/>
        <w:ind w:right="20"/>
      </w:pPr>
      <w:r>
        <w:rPr/>
        <w:br w:type="column"/>
      </w:r>
      <w:r>
        <w:rPr/>
        <w:t>ISO 23717:2022</w:t>
      </w:r>
    </w:p>
    <w:p>
      <w:pPr>
        <w:pStyle w:val="BodyText"/>
        <w:tabs>
          <w:tab w:pos="579" w:val="left" w:leader="none"/>
        </w:tabs>
        <w:spacing w:before="84"/>
        <w:ind w:left="580" w:right="38" w:hanging="400"/>
      </w:pPr>
      <w:r>
        <w:rPr/>
        <w:br w:type="column"/>
      </w:r>
      <w:r>
        <w:rPr/>
        <w:t>en</w:t>
        <w:tab/>
        <w:t>Fils et produits tréfilés en acier — </w:t>
      </w:r>
      <w:r>
        <w:rPr>
          <w:spacing w:val="-7"/>
        </w:rPr>
        <w:t>Fil </w:t>
      </w:r>
      <w:r>
        <w:rPr/>
        <w:t>d'armature pour</w:t>
      </w:r>
      <w:r>
        <w:rPr>
          <w:spacing w:val="-1"/>
        </w:rPr>
        <w:t> </w:t>
      </w:r>
      <w:r>
        <w:rPr/>
        <w:t>flexibles</w:t>
      </w:r>
    </w:p>
    <w:p>
      <w:pPr>
        <w:pStyle w:val="BodyText"/>
        <w:spacing w:before="84"/>
        <w:ind w:left="666" w:right="21"/>
      </w:pPr>
      <w:r>
        <w:rPr/>
        <w:br w:type="column"/>
      </w:r>
      <w:r>
        <w:rPr/>
        <w:t>ISO 22867:2021</w:t>
      </w:r>
    </w:p>
    <w:p>
      <w:pPr>
        <w:pStyle w:val="BodyText"/>
        <w:spacing w:line="192" w:lineRule="exact"/>
      </w:pPr>
      <w:r>
        <w:rPr/>
        <w:t>B</w:t>
      </w:r>
    </w:p>
    <w:p>
      <w:pPr>
        <w:pStyle w:val="BodyText"/>
        <w:tabs>
          <w:tab w:pos="579" w:val="left" w:leader="none"/>
        </w:tabs>
        <w:spacing w:before="84"/>
        <w:ind w:left="580" w:right="1082" w:hanging="400"/>
      </w:pPr>
      <w:r>
        <w:rPr/>
        <w:br w:type="column"/>
      </w:r>
      <w:r>
        <w:rPr/>
        <w:t>fr</w:t>
        <w:tab/>
        <w:t>Machines forestières et machines </w:t>
      </w:r>
      <w:r>
        <w:rPr>
          <w:spacing w:val="-8"/>
        </w:rPr>
        <w:t>de </w:t>
      </w:r>
      <w:r>
        <w:rPr/>
        <w:t>jardin — Code d'essai des</w:t>
      </w:r>
      <w:r>
        <w:rPr>
          <w:spacing w:val="-8"/>
        </w:rPr>
        <w:t> </w:t>
      </w:r>
      <w:r>
        <w:rPr/>
        <w:t>vibrations</w:t>
      </w:r>
    </w:p>
    <w:p>
      <w:pPr>
        <w:pStyle w:val="BodyText"/>
        <w:tabs>
          <w:tab w:pos="3793" w:val="left" w:leader="none"/>
        </w:tabs>
        <w:ind w:left="580" w:right="197"/>
      </w:pPr>
      <w:r>
        <w:rPr/>
        <w:pict>
          <v:group style="position:absolute;margin-left:631.275574pt;margin-top:21.091005pt;width:255.65pt;height:.25pt;mso-position-horizontal-relative:page;mso-position-vertical-relative:paragraph;z-index:251813888" coordorigin="12626,422" coordsize="5113,5">
            <v:line style="position:absolute" from="12626,424" to="13886,424" stroked="true" strokeweight=".25pt" strokecolor="#000000">
              <v:stroke dashstyle="solid"/>
            </v:line>
            <v:line style="position:absolute" from="13886,424" to="14286,424" stroked="true" strokeweight=".25pt" strokecolor="#000000">
              <v:stroke dashstyle="solid"/>
            </v:line>
            <v:line style="position:absolute" from="14286,424" to="17142,424" stroked="true" strokeweight=".25pt" strokecolor="#000000">
              <v:stroke dashstyle="solid"/>
            </v:line>
            <v:line style="position:absolute" from="17142,424" to="17738,424" stroked="true" strokeweight=".25pt" strokecolor="#000000">
              <v:stroke dashstyle="solid"/>
            </v:line>
            <w10:wrap type="none"/>
          </v:group>
        </w:pict>
      </w:r>
      <w:r>
        <w:rPr/>
        <w:t>pour machines portatives tenues</w:t>
      </w:r>
      <w:r>
        <w:rPr>
          <w:spacing w:val="-1"/>
        </w:rPr>
        <w:t> </w:t>
      </w:r>
      <w:r>
        <w:rPr/>
        <w:t>à la</w:t>
        <w:tab/>
      </w:r>
      <w:r>
        <w:rPr>
          <w:spacing w:val="-16"/>
        </w:rPr>
        <w:t>E </w:t>
      </w:r>
      <w:r>
        <w:rPr/>
        <w:t>main à moteur à combustion</w:t>
      </w:r>
      <w:r>
        <w:rPr>
          <w:spacing w:val="-1"/>
        </w:rPr>
        <w:t> </w:t>
      </w:r>
      <w:r>
        <w:rPr/>
        <w:t>interne</w:t>
      </w:r>
    </w:p>
    <w:p>
      <w:pPr>
        <w:spacing w:after="0"/>
        <w:sectPr>
          <w:footerReference w:type="default" r:id="rId11"/>
          <w:pgSz w:w="23820" w:h="16840" w:orient="landscape"/>
          <w:pgMar w:footer="318" w:header="0" w:top="660" w:bottom="500" w:left="620" w:right="600"/>
          <w:cols w:num="10" w:equalWidth="0">
            <w:col w:w="1048" w:space="492"/>
            <w:col w:w="2346" w:space="291"/>
            <w:col w:w="975" w:space="200"/>
            <w:col w:w="1048" w:space="493"/>
            <w:col w:w="1111" w:space="1527"/>
            <w:col w:w="975" w:space="1399"/>
            <w:col w:w="992" w:space="268"/>
            <w:col w:w="3011" w:space="596"/>
            <w:col w:w="1479" w:space="267"/>
            <w:col w:w="4082"/>
          </w:cols>
        </w:sectPr>
      </w:pPr>
    </w:p>
    <w:p>
      <w:pPr>
        <w:pStyle w:val="BodyText"/>
        <w:spacing w:line="191" w:lineRule="exact"/>
        <w:ind w:left="1720"/>
      </w:pPr>
      <w:r>
        <w:rPr/>
        <w:t>Méthodes d'essai et d'évaluation</w:t>
      </w:r>
    </w:p>
    <w:p>
      <w:pPr>
        <w:pStyle w:val="Heading2"/>
        <w:tabs>
          <w:tab w:pos="3379" w:val="left" w:leader="none"/>
        </w:tabs>
        <w:spacing w:line="192" w:lineRule="exact" w:before="76"/>
        <w:ind w:left="1720"/>
      </w:pPr>
      <w:r>
        <w:rPr/>
        <w:br w:type="column"/>
      </w:r>
      <w:r>
        <w:rPr>
          <w:spacing w:val="-3"/>
        </w:rPr>
        <w:t>TC</w:t>
      </w:r>
      <w:r>
        <w:rPr/>
        <w:t> 20</w:t>
        <w:tab/>
        <w:t>Aéronautique et</w:t>
      </w:r>
      <w:r>
        <w:rPr>
          <w:spacing w:val="-5"/>
        </w:rPr>
        <w:t> </w:t>
      </w:r>
      <w:r>
        <w:rPr/>
        <w:t>espace</w:t>
      </w:r>
    </w:p>
    <w:p>
      <w:pPr>
        <w:pStyle w:val="ListParagraph"/>
        <w:numPr>
          <w:ilvl w:val="1"/>
          <w:numId w:val="1"/>
        </w:numPr>
        <w:tabs>
          <w:tab w:pos="1909" w:val="left" w:leader="none"/>
        </w:tabs>
        <w:spacing w:line="191" w:lineRule="exact" w:before="0" w:after="0"/>
        <w:ind w:left="1908" w:right="0" w:hanging="189"/>
        <w:jc w:val="left"/>
        <w:rPr>
          <w:sz w:val="16"/>
        </w:rPr>
      </w:pPr>
      <w:r>
        <w:rPr>
          <w:spacing w:val="-3"/>
          <w:sz w:val="16"/>
        </w:rPr>
        <w:br w:type="column"/>
      </w:r>
      <w:r>
        <w:rPr>
          <w:sz w:val="16"/>
        </w:rPr>
        <w:t>Vibrations au niveau des</w:t>
      </w:r>
      <w:r>
        <w:rPr>
          <w:spacing w:val="-1"/>
          <w:sz w:val="16"/>
        </w:rPr>
        <w:t> </w:t>
      </w:r>
      <w:r>
        <w:rPr>
          <w:sz w:val="16"/>
        </w:rPr>
        <w:t>poignées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-2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0" w:left="620" w:right="600"/>
          <w:cols w:num="3" w:equalWidth="0">
            <w:col w:w="3931" w:space="6434"/>
            <w:col w:w="5199" w:space="1814"/>
            <w:col w:w="5222"/>
          </w:cols>
        </w:sectPr>
      </w:pPr>
    </w:p>
    <w:p>
      <w:pPr>
        <w:pStyle w:val="BodyText"/>
        <w:spacing w:line="192" w:lineRule="exact" w:before="5"/>
      </w:pPr>
      <w:r>
        <w:rPr/>
        <w:t>ISO/IEC PRF</w:t>
      </w:r>
    </w:p>
    <w:p>
      <w:pPr>
        <w:pStyle w:val="BodyText"/>
        <w:spacing w:line="192" w:lineRule="exact" w:before="5"/>
      </w:pPr>
      <w:r>
        <w:rPr/>
        <w:br w:type="column"/>
      </w:r>
      <w:r>
        <w:rPr/>
        <w:t>Sécurité de l'information, cyber-</w:t>
      </w:r>
    </w:p>
    <w:p>
      <w:pPr>
        <w:spacing w:line="95" w:lineRule="exact" w:before="101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79" w:val="left" w:leader="none"/>
        </w:tabs>
        <w:spacing w:line="95" w:lineRule="exact" w:before="101"/>
      </w:pPr>
      <w:r>
        <w:rPr/>
        <w:br w:type="column"/>
      </w:r>
      <w:r>
        <w:rPr/>
        <w:t>en</w:t>
        <w:tab/>
        <w:t>Environnement spatial (naturel et</w:t>
      </w:r>
      <w:r>
        <w:rPr>
          <w:spacing w:val="-6"/>
        </w:rPr>
        <w:t> </w:t>
      </w:r>
      <w:r>
        <w:rPr/>
        <w:t>arti-</w:t>
      </w:r>
    </w:p>
    <w:p>
      <w:pPr>
        <w:pStyle w:val="Heading2"/>
        <w:tabs>
          <w:tab w:pos="1839" w:val="left" w:leader="none"/>
        </w:tabs>
        <w:spacing w:line="197" w:lineRule="exact"/>
      </w:pPr>
      <w:r>
        <w:rPr/>
        <w:br w:type="column"/>
      </w:r>
      <w:r>
        <w:rPr>
          <w:spacing w:val="-3"/>
        </w:rPr>
        <w:t>TC</w:t>
      </w:r>
      <w:r>
        <w:rPr/>
        <w:t> 27</w:t>
        <w:tab/>
        <w:t>Charbon et coke</w:t>
      </w:r>
    </w:p>
    <w:p>
      <w:pPr>
        <w:spacing w:after="0" w:line="197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996" w:space="544"/>
            <w:col w:w="2346" w:space="8019"/>
            <w:col w:w="448" w:space="813"/>
            <w:col w:w="3150" w:space="943"/>
            <w:col w:w="5341"/>
          </w:cols>
        </w:sectPr>
      </w:pPr>
    </w:p>
    <w:p>
      <w:pPr>
        <w:pStyle w:val="BodyText"/>
      </w:pPr>
      <w:r>
        <w:rPr/>
        <w:t>TR 22216</w:t>
      </w:r>
    </w:p>
    <w:p>
      <w:pPr>
        <w:pStyle w:val="BodyText"/>
        <w:ind w:right="25"/>
      </w:pPr>
      <w:r>
        <w:rPr/>
        <w:br w:type="column"/>
      </w:r>
      <w:r>
        <w:rPr/>
        <w:t>sécurité et protection de la vie privée — Nouveaux concepts et modifications dans l'ISO/IEC 15408:— et l'ISO/IEC 18045:2—</w:t>
      </w:r>
    </w:p>
    <w:p>
      <w:pPr>
        <w:pStyle w:val="BodyText"/>
        <w:spacing w:before="96"/>
      </w:pPr>
      <w:r>
        <w:rPr/>
        <w:br w:type="column"/>
      </w:r>
      <w:r>
        <w:rPr/>
        <w:t>14222:2022</w:t>
      </w:r>
    </w:p>
    <w:p>
      <w:pPr>
        <w:pStyle w:val="BodyText"/>
        <w:spacing w:before="96"/>
      </w:pPr>
      <w:r>
        <w:rPr/>
        <w:br w:type="column"/>
      </w:r>
      <w:r>
        <w:rPr/>
        <w:t>ficiel) — Haute atmosphère terrestre</w:t>
      </w:r>
    </w:p>
    <w:p>
      <w:pPr>
        <w:spacing w:line="192" w:lineRule="exact" w:before="96"/>
        <w:ind w:left="73" w:right="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389" w:val="right" w:leader="none"/>
        </w:tabs>
        <w:ind w:left="140"/>
        <w:jc w:val="center"/>
      </w:pPr>
      <w:r>
        <w:rPr/>
        <w:t>F</w:t>
        <w:tab/>
        <w:t>18283:2022</w:t>
      </w:r>
    </w:p>
    <w:p>
      <w:pPr>
        <w:pStyle w:val="BodyText"/>
        <w:tabs>
          <w:tab w:pos="579" w:val="left" w:leader="none"/>
        </w:tabs>
        <w:spacing w:before="96"/>
        <w:ind w:left="580" w:right="1192" w:hanging="400"/>
      </w:pPr>
      <w:r>
        <w:rPr/>
        <w:br w:type="column"/>
      </w:r>
      <w:r>
        <w:rPr/>
        <w:t>en</w:t>
        <w:tab/>
        <w:t>Houille et coke — </w:t>
      </w:r>
      <w:r>
        <w:rPr>
          <w:spacing w:val="-3"/>
        </w:rPr>
        <w:t>Échantillonnage </w:t>
      </w:r>
      <w:r>
        <w:rPr/>
        <w:t>manuel</w:t>
      </w:r>
    </w:p>
    <w:p>
      <w:pPr>
        <w:pStyle w:val="BodyText"/>
        <w:spacing w:line="192" w:lineRule="exact"/>
        <w:ind w:left="0" w:right="197"/>
        <w:jc w:val="right"/>
      </w:pPr>
      <w:r>
        <w:rPr/>
        <w:t>G</w:t>
      </w:r>
    </w:p>
    <w:p>
      <w:pPr>
        <w:spacing w:after="0" w:line="192" w:lineRule="exact"/>
        <w:jc w:val="right"/>
        <w:sectPr>
          <w:type w:val="continuous"/>
          <w:pgSz w:w="23820" w:h="16840" w:orient="landscape"/>
          <w:pgMar w:top="840" w:bottom="0" w:left="620" w:right="600"/>
          <w:cols w:num="6" w:equalWidth="0">
            <w:col w:w="830" w:space="710"/>
            <w:col w:w="2304" w:space="8061"/>
            <w:col w:w="992" w:space="668"/>
            <w:col w:w="2642" w:space="573"/>
            <w:col w:w="1470" w:space="268"/>
            <w:col w:w="4082"/>
          </w:cols>
        </w:sectPr>
      </w:pPr>
    </w:p>
    <w:p>
      <w:pPr>
        <w:pStyle w:val="BodyText"/>
        <w:spacing w:line="92" w:lineRule="exact" w:before="81"/>
      </w:pPr>
      <w:r>
        <w:rPr/>
        <w:t>ISO/IEC FDIS</w:t>
      </w:r>
    </w:p>
    <w:p>
      <w:pPr>
        <w:pStyle w:val="BodyText"/>
        <w:spacing w:line="92" w:lineRule="exact" w:before="81"/>
      </w:pPr>
      <w:r>
        <w:rPr/>
        <w:br w:type="column"/>
      </w:r>
      <w:r>
        <w:rPr/>
        <w:t>Titre manque — Partie 2:</w:t>
      </w:r>
    </w:p>
    <w:p>
      <w:pPr>
        <w:spacing w:line="173" w:lineRule="exact" w:before="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79" w:val="left" w:leader="none"/>
          <w:tab w:pos="4192" w:val="left" w:leader="none"/>
          <w:tab w:pos="9305" w:val="left" w:leader="none"/>
        </w:tabs>
        <w:spacing w:line="173" w:lineRule="exact"/>
      </w:pPr>
      <w:r>
        <w:rPr/>
        <w:br w:type="column"/>
      </w:r>
      <w:r>
        <w:rPr/>
        <w:t>en</w:t>
        <w:tab/>
        <w:t>Systèmes spatiaux —</w:t>
      </w:r>
      <w:r>
        <w:rPr>
          <w:spacing w:val="-8"/>
        </w:rPr>
        <w:t> </w:t>
      </w:r>
      <w:r>
        <w:rPr/>
        <w:t>Assurance</w:t>
        <w:tab/>
      </w:r>
      <w:r>
        <w:rPr>
          <w:u w:val="single"/>
        </w:rPr>
        <w:t> </w:t>
        <w:tab/>
      </w:r>
    </w:p>
    <w:p>
      <w:pPr>
        <w:spacing w:after="0" w:line="173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1048" w:space="492"/>
            <w:col w:w="1873" w:space="8493"/>
            <w:col w:w="448" w:space="812"/>
            <w:col w:w="9434"/>
          </w:cols>
        </w:sectPr>
      </w:pPr>
    </w:p>
    <w:p>
      <w:pPr>
        <w:pStyle w:val="BodyText"/>
        <w:spacing w:before="100"/>
      </w:pPr>
      <w:r>
        <w:rPr/>
        <w:t>27036-2</w:t>
      </w:r>
    </w:p>
    <w:p>
      <w:pPr>
        <w:pStyle w:val="BodyText"/>
        <w:spacing w:before="100"/>
      </w:pPr>
      <w:r>
        <w:rPr/>
        <w:br w:type="column"/>
      </w:r>
      <w:r>
        <w:rPr/>
        <w:t>Exigences</w:t>
      </w:r>
    </w:p>
    <w:p>
      <w:pPr>
        <w:pStyle w:val="BodyText"/>
        <w:spacing w:line="177" w:lineRule="exact" w:before="386"/>
      </w:pPr>
      <w:r>
        <w:rPr/>
        <w:t>(Révision de ISO/IEC</w:t>
      </w:r>
    </w:p>
    <w:p>
      <w:pPr>
        <w:pStyle w:val="BodyText"/>
        <w:spacing w:before="292"/>
      </w:pPr>
      <w:r>
        <w:rPr/>
        <w:br w:type="column"/>
      </w:r>
      <w:r>
        <w:rPr/>
        <w:t>2022-05-23</w:t>
      </w:r>
    </w:p>
    <w:p>
      <w:pPr>
        <w:pStyle w:val="Heading1"/>
        <w:spacing w:before="137"/>
      </w:pPr>
      <w:r>
        <w:rPr/>
        <w:br w:type="column"/>
      </w:r>
      <w:r>
        <w:rPr/>
        <w:t>Normes publiées</w:t>
      </w:r>
    </w:p>
    <w:p>
      <w:pPr>
        <w:pStyle w:val="BodyText"/>
        <w:spacing w:before="4"/>
      </w:pPr>
      <w:r>
        <w:rPr/>
        <w:br w:type="column"/>
      </w:r>
      <w:r>
        <w:rPr/>
        <w:t>22893:2022</w:t>
      </w:r>
    </w:p>
    <w:p>
      <w:pPr>
        <w:pStyle w:val="BodyText"/>
        <w:spacing w:line="192" w:lineRule="exact" w:before="466"/>
      </w:pPr>
      <w:r>
        <w:rPr/>
        <w:pict>
          <v:line style="position:absolute;mso-position-horizontal-relative:page;mso-position-vertical-relative:paragraph;z-index:251811840" from="307.637787pt,-5.303575pt" to="555.277787pt,-5.303575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812864" from="307.637787pt,23.208225pt" to="555.277787pt,23.208225pt" stroked="true" strokeweight="3pt" strokecolor="#000000">
            <v:stroke dashstyle="solid"/>
            <w10:wrap type="none"/>
          </v:line>
        </w:pict>
      </w:r>
      <w:r>
        <w:rPr/>
        <w:t>ISO</w:t>
      </w:r>
    </w:p>
    <w:p>
      <w:pPr>
        <w:pStyle w:val="BodyText"/>
        <w:spacing w:before="4"/>
        <w:ind w:left="580"/>
      </w:pPr>
      <w:r>
        <w:rPr/>
        <w:br w:type="column"/>
      </w:r>
      <w:r>
        <w:rPr/>
        <w:t>produit logiciel (SPA)</w:t>
      </w:r>
    </w:p>
    <w:p>
      <w:pPr>
        <w:pStyle w:val="BodyText"/>
        <w:tabs>
          <w:tab w:pos="579" w:val="left" w:leader="none"/>
        </w:tabs>
        <w:spacing w:line="192" w:lineRule="exact" w:before="466"/>
      </w:pPr>
      <w:r>
        <w:rPr/>
        <w:t>en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Heading2"/>
        <w:tabs>
          <w:tab w:pos="2326" w:val="left" w:leader="none"/>
        </w:tabs>
        <w:spacing w:line="228" w:lineRule="auto" w:before="8"/>
        <w:ind w:right="1243" w:firstLine="486"/>
        <w:jc w:val="right"/>
      </w:pPr>
      <w:r>
        <w:rPr/>
        <w:br w:type="column"/>
      </w:r>
      <w:r>
        <w:rPr>
          <w:spacing w:val="-3"/>
        </w:rPr>
        <w:t>TC</w:t>
      </w:r>
      <w:r>
        <w:rPr/>
        <w:t> 28</w:t>
        <w:tab/>
        <w:t>Produits pétroliers</w:t>
      </w:r>
      <w:r>
        <w:rPr>
          <w:spacing w:val="-6"/>
        </w:rPr>
        <w:t> </w:t>
      </w:r>
      <w:r>
        <w:rPr/>
        <w:t>et</w:t>
      </w:r>
      <w:r>
        <w:rPr>
          <w:spacing w:val="-3"/>
        </w:rPr>
        <w:t> </w:t>
      </w:r>
      <w:r>
        <w:rPr/>
        <w:t>produits </w:t>
      </w:r>
      <w:r>
        <w:rPr>
          <w:position w:val="4"/>
          <w:sz w:val="16"/>
        </w:rPr>
        <w:t>B</w:t>
        <w:tab/>
      </w:r>
      <w:r>
        <w:rPr/>
        <w:t>connexes, combustibles</w:t>
      </w:r>
      <w:r>
        <w:rPr>
          <w:spacing w:val="-7"/>
        </w:rPr>
        <w:t> </w:t>
      </w:r>
      <w:r>
        <w:rPr/>
        <w:t>et</w:t>
      </w:r>
      <w:r>
        <w:rPr>
          <w:spacing w:val="-3"/>
        </w:rPr>
        <w:t> </w:t>
      </w:r>
      <w:r>
        <w:rPr/>
        <w:t>lu- brifiants d’origine</w:t>
      </w:r>
      <w:r>
        <w:rPr>
          <w:spacing w:val="-18"/>
        </w:rPr>
        <w:t> </w:t>
      </w:r>
      <w:r>
        <w:rPr/>
        <w:t>synthétique</w:t>
      </w:r>
    </w:p>
    <w:p>
      <w:pPr>
        <w:spacing w:line="207" w:lineRule="exact" w:before="2"/>
        <w:ind w:left="2312" w:right="2422" w:firstLine="0"/>
        <w:jc w:val="center"/>
        <w:rPr>
          <w:sz w:val="18"/>
        </w:rPr>
      </w:pPr>
      <w:r>
        <w:rPr>
          <w:sz w:val="18"/>
        </w:rPr>
        <w:t>ou biologique</w:t>
      </w:r>
    </w:p>
    <w:p>
      <w:pPr>
        <w:spacing w:after="0" w:line="207" w:lineRule="exact"/>
        <w:jc w:val="center"/>
        <w:rPr>
          <w:sz w:val="18"/>
        </w:rPr>
        <w:sectPr>
          <w:type w:val="continuous"/>
          <w:pgSz w:w="23820" w:h="16840" w:orient="landscape"/>
          <w:pgMar w:top="840" w:bottom="0" w:left="620" w:right="600"/>
          <w:cols w:num="7" w:equalWidth="0">
            <w:col w:w="762" w:space="778"/>
            <w:col w:w="1555" w:space="1083"/>
            <w:col w:w="975" w:space="199"/>
            <w:col w:w="3036" w:space="3518"/>
            <w:col w:w="992" w:space="267"/>
            <w:col w:w="2003" w:space="1603"/>
            <w:col w:w="5829"/>
          </w:cols>
        </w:sectPr>
      </w:pP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ind w:right="165"/>
      </w:pPr>
      <w:r>
        <w:rPr/>
        <w:t>ISO/IEC 14496-</w:t>
      </w:r>
    </w:p>
    <w:p>
      <w:pPr>
        <w:pStyle w:val="BodyText"/>
        <w:spacing w:line="192" w:lineRule="exact"/>
      </w:pPr>
      <w:r>
        <w:rPr/>
        <w:t>30:2018/</w:t>
      </w:r>
    </w:p>
    <w:p>
      <w:pPr>
        <w:pStyle w:val="BodyText"/>
        <w:spacing w:line="176" w:lineRule="exact"/>
      </w:pPr>
      <w:r>
        <w:rPr/>
        <w:t>FDAmd</w:t>
      </w:r>
      <w:r>
        <w:rPr>
          <w:spacing w:val="-4"/>
        </w:rPr>
        <w:t> </w:t>
      </w:r>
      <w:r>
        <w:rPr/>
        <w:t>1</w:t>
      </w:r>
    </w:p>
    <w:p>
      <w:pPr>
        <w:pStyle w:val="BodyText"/>
        <w:spacing w:before="15"/>
      </w:pPr>
      <w:r>
        <w:rPr/>
        <w:br w:type="column"/>
      </w:r>
      <w:r>
        <w:rPr/>
        <w:t>27036-2:2014)</w:t>
      </w:r>
    </w:p>
    <w:p>
      <w:pPr>
        <w:pStyle w:val="BodyText"/>
        <w:spacing w:before="82"/>
        <w:ind w:right="6"/>
      </w:pPr>
      <w:r>
        <w:rPr/>
        <w:t>Technologies de l'information — Codage des objets audiovisuels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134" w:firstLine="0"/>
        <w:jc w:val="left"/>
        <w:rPr>
          <w:sz w:val="16"/>
        </w:rPr>
      </w:pPr>
      <w:r>
        <w:rPr>
          <w:sz w:val="16"/>
        </w:rPr>
        <w:t>Partie 30: </w:t>
      </w:r>
      <w:r>
        <w:rPr>
          <w:spacing w:val="-3"/>
          <w:sz w:val="16"/>
        </w:rPr>
        <w:t>Texte </w:t>
      </w:r>
      <w:r>
        <w:rPr>
          <w:sz w:val="16"/>
        </w:rPr>
        <w:t>temporisé </w:t>
      </w:r>
      <w:r>
        <w:rPr>
          <w:spacing w:val="-7"/>
          <w:sz w:val="16"/>
        </w:rPr>
        <w:t>et </w:t>
      </w:r>
      <w:r>
        <w:rPr>
          <w:sz w:val="16"/>
        </w:rPr>
        <w:t>autres recouvrements</w:t>
      </w:r>
      <w:r>
        <w:rPr>
          <w:spacing w:val="-3"/>
          <w:sz w:val="16"/>
        </w:rPr>
        <w:t> </w:t>
      </w:r>
      <w:r>
        <w:rPr>
          <w:sz w:val="16"/>
        </w:rPr>
        <w:t>visuels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</w:pPr>
      <w:r>
        <w:rPr/>
        <w:t>2022-05-27</w:t>
      </w:r>
    </w:p>
    <w:p>
      <w:pPr>
        <w:pStyle w:val="BodyText"/>
        <w:spacing w:before="11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right="15"/>
      </w:pPr>
      <w:r>
        <w:rPr/>
        <w:t>Nouvelles Normes internationales publiées entre 01 mars et 01 avril 2022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192" w:lineRule="exact"/>
        <w:ind w:left="587"/>
      </w:pPr>
      <w:r>
        <w:rPr>
          <w:position w:val="5"/>
          <w:sz w:val="9"/>
        </w:rPr>
        <w:t>1 </w:t>
      </w:r>
      <w:r>
        <w:rPr/>
        <w:t>publication dans une autre langue différée</w:t>
      </w:r>
    </w:p>
    <w:p>
      <w:pPr>
        <w:pStyle w:val="BodyText"/>
      </w:pPr>
      <w:r>
        <w:rPr/>
        <w:br w:type="column"/>
      </w:r>
      <w:r>
        <w:rPr/>
        <w:t>23135:2022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0"/>
        </w:rPr>
      </w:pPr>
    </w:p>
    <w:p>
      <w:pPr>
        <w:pStyle w:val="Heading2"/>
        <w:tabs>
          <w:tab w:pos="1839" w:val="left" w:leader="none"/>
        </w:tabs>
        <w:ind w:left="1839" w:right="38" w:hanging="1660"/>
      </w:pPr>
      <w:r>
        <w:rPr/>
        <w:pict>
          <v:group style="position:absolute;margin-left:631.275574pt;margin-top:-1.982905pt;width:255.65pt;height:.25pt;mso-position-horizontal-relative:page;mso-position-vertical-relative:paragraph;z-index:251814912" coordorigin="12626,-40" coordsize="5113,5">
            <v:line style="position:absolute" from="12626,-37" to="13886,-37" stroked="true" strokeweight=".25pt" strokecolor="#000000">
              <v:stroke dashstyle="solid"/>
            </v:line>
            <v:line style="position:absolute" from="13886,-37" to="14286,-37" stroked="true" strokeweight=".25pt" strokecolor="#000000">
              <v:stroke dashstyle="solid"/>
            </v:line>
            <v:line style="position:absolute" from="14286,-37" to="17142,-37" stroked="true" strokeweight=".25pt" strokecolor="#000000">
              <v:stroke dashstyle="solid"/>
            </v:line>
            <v:line style="position:absolute" from="17142,-37" to="17738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21</w:t>
        <w:tab/>
        <w:t>Équipement de protection </w:t>
      </w:r>
      <w:r>
        <w:rPr>
          <w:spacing w:val="-8"/>
        </w:rPr>
        <w:t>et </w:t>
      </w:r>
      <w:r>
        <w:rPr/>
        <w:t>de lutte contre</w:t>
      </w:r>
      <w:r>
        <w:rPr>
          <w:spacing w:val="-3"/>
        </w:rPr>
        <w:t> </w:t>
      </w:r>
      <w:r>
        <w:rPr/>
        <w:t>l'incendie</w:t>
      </w:r>
    </w:p>
    <w:p>
      <w:pPr>
        <w:spacing w:line="147" w:lineRule="exact" w:before="86"/>
        <w:ind w:left="638" w:right="613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479" w:val="right" w:leader="none"/>
        </w:tabs>
        <w:spacing w:line="237" w:lineRule="exact"/>
      </w:pPr>
      <w:r>
        <w:rPr>
          <w:position w:val="9"/>
        </w:rPr>
        <w:t>E</w:t>
        <w:tab/>
      </w:r>
      <w:r>
        <w:rPr/>
        <w:t>7507-2:2022</w:t>
      </w:r>
    </w:p>
    <w:p>
      <w:pPr>
        <w:pStyle w:val="BodyText"/>
        <w:tabs>
          <w:tab w:pos="579" w:val="left" w:leader="none"/>
        </w:tabs>
        <w:spacing w:before="86"/>
        <w:ind w:right="1031"/>
      </w:pPr>
      <w:r>
        <w:rPr/>
        <w:br w:type="column"/>
      </w:r>
      <w:r>
        <w:rPr/>
        <w:t>en</w:t>
        <w:tab/>
        <w:t>Pétrole et produits pétroliers liquides fr</w:t>
        <w:tab/>
        <w:t>— Jaugeage des réservoirs cylindr-</w:t>
      </w:r>
    </w:p>
    <w:p>
      <w:pPr>
        <w:pStyle w:val="BodyText"/>
        <w:tabs>
          <w:tab w:pos="3793" w:val="left" w:leader="none"/>
        </w:tabs>
        <w:ind w:left="580" w:right="197"/>
      </w:pPr>
      <w:r>
        <w:rPr/>
        <w:t>iques verticaux — Partie</w:t>
      </w:r>
      <w:r>
        <w:rPr>
          <w:spacing w:val="-2"/>
        </w:rPr>
        <w:t> </w:t>
      </w:r>
      <w:r>
        <w:rPr/>
        <w:t>2: Mesur-</w:t>
        <w:tab/>
      </w:r>
      <w:r>
        <w:rPr>
          <w:spacing w:val="-16"/>
        </w:rPr>
        <w:t>E </w:t>
      </w:r>
      <w:r>
        <w:rPr/>
        <w:t>age par ligne de référence</w:t>
      </w:r>
      <w:r>
        <w:rPr>
          <w:spacing w:val="-2"/>
        </w:rPr>
        <w:t> </w:t>
      </w:r>
      <w:r>
        <w:rPr/>
        <w:t>optique</w:t>
      </w:r>
    </w:p>
    <w:p>
      <w:pPr>
        <w:pStyle w:val="BodyText"/>
        <w:spacing w:line="187" w:lineRule="exact"/>
        <w:ind w:left="580"/>
      </w:pPr>
      <w:r>
        <w:rPr/>
        <w:t>ou mesurage électro-optique de</w:t>
      </w:r>
      <w:r>
        <w:rPr>
          <w:spacing w:val="3"/>
        </w:rPr>
        <w:t> </w:t>
      </w:r>
      <w:r>
        <w:rPr/>
        <w:t>la</w:t>
      </w:r>
    </w:p>
    <w:p>
      <w:pPr>
        <w:spacing w:after="0" w:line="187" w:lineRule="exact"/>
        <w:sectPr>
          <w:type w:val="continuous"/>
          <w:pgSz w:w="23820" w:h="16840" w:orient="landscape"/>
          <w:pgMar w:top="840" w:bottom="0" w:left="620" w:right="600"/>
          <w:cols w:num="7" w:equalWidth="0">
            <w:col w:w="840" w:space="700"/>
            <w:col w:w="2390" w:space="248"/>
            <w:col w:w="975" w:space="199"/>
            <w:col w:w="4696" w:space="1858"/>
            <w:col w:w="4049" w:space="825"/>
            <w:col w:w="1520" w:space="218"/>
            <w:col w:w="4082"/>
          </w:cols>
        </w:sectPr>
      </w:pPr>
    </w:p>
    <w:p>
      <w:pPr>
        <w:pStyle w:val="BodyText"/>
        <w:spacing w:line="164" w:lineRule="exact"/>
        <w:ind w:left="1720"/>
      </w:pPr>
      <w:r>
        <w:rPr/>
        <w:t>dans le format ISO de base</w:t>
      </w:r>
      <w:r>
        <w:rPr>
          <w:spacing w:val="-3"/>
        </w:rPr>
        <w:t> </w:t>
      </w:r>
      <w:r>
        <w:rPr>
          <w:spacing w:val="-5"/>
        </w:rPr>
        <w:t>pour</w:t>
      </w:r>
    </w:p>
    <w:p>
      <w:pPr>
        <w:pStyle w:val="BodyText"/>
        <w:spacing w:line="192" w:lineRule="exact"/>
        <w:ind w:left="1720"/>
      </w:pPr>
      <w:r>
        <w:rPr/>
        <w:t>les fichiers médias —</w:t>
      </w:r>
      <w:r>
        <w:rPr>
          <w:spacing w:val="2"/>
        </w:rPr>
        <w:t> </w:t>
      </w:r>
      <w:r>
        <w:rPr/>
        <w:t>Amende-</w:t>
      </w:r>
    </w:p>
    <w:p>
      <w:pPr>
        <w:pStyle w:val="BodyText"/>
        <w:spacing w:line="148" w:lineRule="exact"/>
        <w:ind w:left="1654"/>
      </w:pPr>
      <w:r>
        <w:rPr/>
        <w:br w:type="column"/>
      </w:r>
      <w:r>
        <w:rPr>
          <w:position w:val="5"/>
          <w:sz w:val="9"/>
        </w:rPr>
        <w:t>2 </w:t>
      </w:r>
      <w:r>
        <w:rPr/>
        <w:t>version corrigée</w:t>
      </w:r>
    </w:p>
    <w:p>
      <w:pPr>
        <w:pStyle w:val="BodyText"/>
        <w:ind w:left="1654"/>
      </w:pPr>
      <w:r>
        <w:rPr>
          <w:position w:val="5"/>
          <w:sz w:val="9"/>
        </w:rPr>
        <w:t>3 </w:t>
      </w:r>
      <w:r>
        <w:rPr/>
        <w:t>document multilingue</w:t>
      </w:r>
    </w:p>
    <w:p>
      <w:pPr>
        <w:spacing w:line="192" w:lineRule="exact" w:before="77"/>
        <w:ind w:left="172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87" w:lineRule="exact"/>
        <w:ind w:left="1720"/>
      </w:pPr>
      <w:r>
        <w:rPr/>
        <w:t>7203-4:2022</w:t>
      </w:r>
    </w:p>
    <w:p>
      <w:pPr>
        <w:pStyle w:val="BodyText"/>
        <w:tabs>
          <w:tab w:pos="798" w:val="left" w:leader="none"/>
        </w:tabs>
        <w:spacing w:line="192" w:lineRule="exact" w:before="77"/>
        <w:ind w:left="399"/>
      </w:pPr>
      <w:r>
        <w:rPr/>
        <w:br w:type="column"/>
      </w:r>
      <w:r>
        <w:rPr/>
        <w:t>en</w:t>
        <w:tab/>
        <w:t>Agents extincteurs —</w:t>
      </w:r>
      <w:r>
        <w:rPr>
          <w:spacing w:val="-1"/>
        </w:rPr>
        <w:t> </w:t>
      </w:r>
      <w:r>
        <w:rPr/>
        <w:t>Émulseurs</w:t>
      </w:r>
    </w:p>
    <w:p>
      <w:pPr>
        <w:pStyle w:val="ListParagraph"/>
        <w:numPr>
          <w:ilvl w:val="1"/>
          <w:numId w:val="1"/>
        </w:numPr>
        <w:tabs>
          <w:tab w:pos="993" w:val="left" w:leader="none"/>
        </w:tabs>
        <w:spacing w:line="87" w:lineRule="exact" w:before="0" w:after="0"/>
        <w:ind w:left="992" w:right="0" w:hanging="194"/>
        <w:jc w:val="left"/>
        <w:rPr>
          <w:sz w:val="16"/>
        </w:rPr>
      </w:pPr>
      <w:r>
        <w:rPr>
          <w:sz w:val="16"/>
        </w:rPr>
        <w:t>Partie 4: Spécifications pour</w:t>
      </w:r>
      <w:r>
        <w:rPr>
          <w:spacing w:val="-3"/>
          <w:sz w:val="16"/>
        </w:rPr>
        <w:t> </w:t>
      </w:r>
      <w:r>
        <w:rPr>
          <w:spacing w:val="-6"/>
          <w:sz w:val="16"/>
        </w:rPr>
        <w:t>les</w:t>
      </w:r>
    </w:p>
    <w:p>
      <w:pPr>
        <w:pStyle w:val="BodyText"/>
        <w:spacing w:line="153" w:lineRule="exact"/>
        <w:ind w:left="3045" w:right="2916"/>
        <w:jc w:val="center"/>
      </w:pPr>
      <w:r>
        <w:rPr/>
        <w:br w:type="column"/>
      </w:r>
      <w:r>
        <w:rPr/>
        <w:t>distance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318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060" w:val="left" w:leader="none"/>
        </w:tabs>
        <w:spacing w:line="126" w:lineRule="exact" w:before="21"/>
        <w:ind w:left="1401"/>
      </w:pPr>
      <w:r>
        <w:rPr>
          <w:spacing w:val="-3"/>
        </w:rPr>
        <w:t>TC</w:t>
      </w:r>
      <w:r>
        <w:rPr/>
        <w:t> 34</w:t>
        <w:tab/>
        <w:t>Produits alimentaires</w:t>
      </w:r>
    </w:p>
    <w:p>
      <w:pPr>
        <w:spacing w:after="0" w:line="126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3839" w:space="40"/>
            <w:col w:w="3275" w:space="3211"/>
            <w:col w:w="2541" w:space="40"/>
            <w:col w:w="3051" w:space="40"/>
            <w:col w:w="6563"/>
          </w:cols>
        </w:sectPr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before="1"/>
        <w:ind w:right="38"/>
      </w:pPr>
      <w:r>
        <w:rPr/>
        <w:t>ISO/IEC FDIS 23001-18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spacing w:line="192" w:lineRule="exact"/>
        <w:ind w:right="38"/>
      </w:pPr>
      <w:r>
        <w:rPr/>
        <w:t>ISO/IEC FDIS 23093-3</w:t>
      </w:r>
    </w:p>
    <w:p>
      <w:pPr>
        <w:pStyle w:val="BodyText"/>
      </w:pPr>
      <w:r>
        <w:rPr/>
        <w:br w:type="column"/>
      </w:r>
      <w:r>
        <w:rPr/>
        <w:t>ment 1: Titre manque</w:t>
      </w:r>
    </w:p>
    <w:p>
      <w:pPr>
        <w:pStyle w:val="BodyText"/>
        <w:spacing w:line="192" w:lineRule="exact" w:before="82"/>
      </w:pPr>
      <w:r>
        <w:rPr/>
        <w:t>Technologies de l'information</w:t>
      </w: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192" w:lineRule="exact" w:before="0" w:after="0"/>
        <w:ind w:left="367" w:right="0" w:hanging="188"/>
        <w:jc w:val="left"/>
        <w:rPr>
          <w:sz w:val="16"/>
        </w:rPr>
      </w:pPr>
      <w:r>
        <w:rPr>
          <w:sz w:val="16"/>
        </w:rPr>
        <w:t>Technologies des</w:t>
      </w:r>
      <w:r>
        <w:rPr>
          <w:spacing w:val="-1"/>
          <w:sz w:val="16"/>
        </w:rPr>
        <w:t> </w:t>
      </w:r>
      <w:r>
        <w:rPr>
          <w:sz w:val="16"/>
        </w:rPr>
        <w:t>systèmes</w:t>
      </w:r>
    </w:p>
    <w:p>
      <w:pPr>
        <w:pStyle w:val="BodyText"/>
        <w:tabs>
          <w:tab w:pos="3572" w:val="right" w:leader="none"/>
        </w:tabs>
      </w:pPr>
      <w:r>
        <w:rPr/>
        <w:t>MPEG — Partie 18:</w:t>
      </w:r>
      <w:r>
        <w:rPr>
          <w:spacing w:val="-9"/>
        </w:rPr>
        <w:t> </w:t>
      </w:r>
      <w:r>
        <w:rPr/>
        <w:t>Titre manque</w:t>
        <w:tab/>
        <w:t>2022-05-17</w:t>
      </w:r>
    </w:p>
    <w:p>
      <w:pPr>
        <w:pStyle w:val="BodyText"/>
        <w:spacing w:line="192" w:lineRule="exact" w:before="273"/>
      </w:pPr>
      <w:r>
        <w:rPr/>
        <w:t>Technologies de l'information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3" w:lineRule="exact" w:before="0" w:after="0"/>
        <w:ind w:left="373" w:right="0" w:hanging="194"/>
        <w:jc w:val="left"/>
        <w:rPr>
          <w:sz w:val="16"/>
        </w:rPr>
      </w:pPr>
      <w:r>
        <w:rPr>
          <w:sz w:val="16"/>
        </w:rPr>
        <w:t>Internet des objets</w:t>
      </w:r>
      <w:r>
        <w:rPr>
          <w:spacing w:val="-1"/>
          <w:sz w:val="16"/>
        </w:rPr>
        <w:t> </w:t>
      </w:r>
      <w:r>
        <w:rPr>
          <w:sz w:val="16"/>
        </w:rPr>
        <w:t>media</w:t>
      </w:r>
    </w:p>
    <w:p>
      <w:pPr>
        <w:pStyle w:val="BodyText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0"/>
        <w:ind w:left="0"/>
        <w:rPr>
          <w:sz w:val="25"/>
        </w:rPr>
      </w:pPr>
    </w:p>
    <w:p>
      <w:pPr>
        <w:pStyle w:val="Heading2"/>
        <w:tabs>
          <w:tab w:pos="1839" w:val="left" w:leader="none"/>
        </w:tabs>
      </w:pPr>
      <w:r>
        <w:rPr/>
        <w:pict>
          <v:group style="position:absolute;margin-left:303.637787pt;margin-top:-1.982929pt;width:255.65pt;height:.25pt;mso-position-horizontal-relative:page;mso-position-vertical-relative:paragraph;z-index:251808768" coordorigin="6073,-40" coordsize="5113,5">
            <v:line style="position:absolute" from="6073,-37" to="7333,-37" stroked="true" strokeweight=".25pt" strokecolor="#000000">
              <v:stroke dashstyle="solid"/>
            </v:line>
            <v:line style="position:absolute" from="7333,-37" to="7733,-37" stroked="true" strokeweight=".25pt" strokecolor="#000000">
              <v:stroke dashstyle="solid"/>
            </v:line>
            <v:line style="position:absolute" from="7733,-37" to="10590,-37" stroked="true" strokeweight=".25pt" strokecolor="#000000">
              <v:stroke dashstyle="solid"/>
            </v:line>
            <v:line style="position:absolute" from="10590,-37" to="11186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4</w:t>
        <w:tab/>
        <w:t>Roulements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BodyText"/>
        <w:ind w:right="18" w:firstLine="82"/>
      </w:pPr>
      <w:r>
        <w:rPr/>
        <w:t>Price group</w:t>
      </w:r>
    </w:p>
    <w:p>
      <w:pPr>
        <w:pStyle w:val="BodyText"/>
        <w:spacing w:before="105"/>
        <w:ind w:left="1840"/>
      </w:pPr>
      <w:r>
        <w:rPr/>
        <w:br w:type="column"/>
      </w:r>
      <w:r>
        <w:rPr/>
        <w:t>agents émulseurs destinés à une application par les matières solide combustible</w:t>
      </w:r>
    </w:p>
    <w:p>
      <w:pPr>
        <w:pStyle w:val="BodyText"/>
        <w:tabs>
          <w:tab w:pos="1439" w:val="left" w:leader="none"/>
          <w:tab w:pos="1839" w:val="left" w:leader="none"/>
        </w:tabs>
        <w:spacing w:line="192" w:lineRule="exact" w:before="81"/>
      </w:pPr>
      <w:r>
        <w:rPr/>
        <w:t>ISO 6183:2022</w:t>
        <w:tab/>
        <w:t>en</w:t>
        <w:tab/>
        <w:t>Équipement de protection</w:t>
      </w:r>
      <w:r>
        <w:rPr>
          <w:spacing w:val="-1"/>
        </w:rPr>
        <w:t> </w:t>
      </w:r>
      <w:r>
        <w:rPr/>
        <w:t>con-</w:t>
      </w:r>
    </w:p>
    <w:p>
      <w:pPr>
        <w:pStyle w:val="BodyText"/>
        <w:ind w:left="1840" w:right="21"/>
      </w:pPr>
      <w:r>
        <w:rPr/>
        <w:t>tre l'incendie — Installations fixes d'extinction par dioxyde de carbone</w:t>
      </w:r>
    </w:p>
    <w:p>
      <w:pPr>
        <w:pStyle w:val="BodyText"/>
        <w:tabs>
          <w:tab w:pos="683" w:val="left" w:leader="none"/>
        </w:tabs>
        <w:spacing w:line="252" w:lineRule="exact" w:before="107"/>
        <w:ind w:left="204"/>
      </w:pPr>
      <w:r>
        <w:rPr/>
        <w:br w:type="column"/>
      </w:r>
      <w:r>
        <w:rPr>
          <w:position w:val="6"/>
        </w:rPr>
        <w:t>E</w:t>
        <w:tab/>
      </w:r>
      <w:r>
        <w:rPr/>
        <w:t>ISO</w:t>
      </w:r>
    </w:p>
    <w:p>
      <w:pPr>
        <w:pStyle w:val="BodyText"/>
        <w:ind w:left="683"/>
      </w:pPr>
      <w:r>
        <w:rPr/>
        <w:t>23319:2022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62" w:lineRule="exact"/>
        <w:ind w:left="683"/>
      </w:pPr>
      <w:r>
        <w:rPr/>
        <w:t>ISO</w:t>
      </w:r>
    </w:p>
    <w:p>
      <w:pPr>
        <w:pStyle w:val="BodyText"/>
        <w:tabs>
          <w:tab w:pos="1586" w:val="right" w:leader="none"/>
        </w:tabs>
        <w:spacing w:line="160" w:lineRule="exact"/>
      </w:pPr>
      <w:r>
        <w:rPr>
          <w:position w:val="6"/>
        </w:rPr>
        <w:t>G</w:t>
        <w:tab/>
      </w:r>
      <w:r>
        <w:rPr/>
        <w:t>22942-1:2022</w:t>
      </w:r>
    </w:p>
    <w:p>
      <w:pPr>
        <w:pStyle w:val="BodyText"/>
        <w:spacing w:before="11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tabs>
          <w:tab w:pos="579" w:val="left" w:leader="none"/>
        </w:tabs>
        <w:ind w:left="580" w:right="1096" w:hanging="400"/>
      </w:pPr>
      <w:r>
        <w:rPr/>
        <w:t>en</w:t>
        <w:tab/>
        <w:t>Fromages et fromages fondus, </w:t>
      </w:r>
      <w:r>
        <w:rPr>
          <w:spacing w:val="-3"/>
        </w:rPr>
        <w:t>casé- </w:t>
      </w:r>
      <w:r>
        <w:rPr/>
        <w:t>ines et caséinates —</w:t>
      </w:r>
      <w:r>
        <w:rPr>
          <w:spacing w:val="-4"/>
        </w:rPr>
        <w:t> </w:t>
      </w:r>
      <w:r>
        <w:rPr/>
        <w:t>Détermination</w:t>
      </w:r>
    </w:p>
    <w:p>
      <w:pPr>
        <w:pStyle w:val="BodyText"/>
        <w:tabs>
          <w:tab w:pos="3779" w:val="left" w:leader="none"/>
        </w:tabs>
        <w:ind w:left="580" w:right="197"/>
      </w:pPr>
      <w:r>
        <w:rPr/>
        <w:t>de la teneur en matière grasse</w:t>
      </w:r>
      <w:r>
        <w:rPr>
          <w:spacing w:val="-2"/>
        </w:rPr>
        <w:t> </w:t>
      </w:r>
      <w:r>
        <w:rPr/>
        <w:t>— Mé-</w:t>
        <w:tab/>
      </w:r>
      <w:r>
        <w:rPr>
          <w:spacing w:val="-17"/>
        </w:rPr>
        <w:t>C </w:t>
      </w:r>
      <w:r>
        <w:rPr/>
        <w:t>thode</w:t>
      </w:r>
      <w:r>
        <w:rPr>
          <w:spacing w:val="-1"/>
        </w:rPr>
        <w:t> </w:t>
      </w:r>
      <w:r>
        <w:rPr/>
        <w:t>gravimétrique</w:t>
      </w:r>
    </w:p>
    <w:p>
      <w:pPr>
        <w:pStyle w:val="BodyText"/>
        <w:tabs>
          <w:tab w:pos="579" w:val="left" w:leader="none"/>
        </w:tabs>
        <w:spacing w:line="192" w:lineRule="exact" w:before="79"/>
        <w:ind w:right="1211"/>
      </w:pPr>
      <w:r>
        <w:rPr/>
        <w:t>en</w:t>
        <w:tab/>
        <w:t>Analyse de biomarqueurs </w:t>
      </w:r>
      <w:r>
        <w:rPr>
          <w:spacing w:val="-3"/>
        </w:rPr>
        <w:t>molécu- </w:t>
      </w:r>
      <w:r>
        <w:rPr/>
        <w:t>fr</w:t>
        <w:tab/>
        <w:t>laires — Méthodes de réaction</w:t>
      </w:r>
      <w:r>
        <w:rPr>
          <w:spacing w:val="-2"/>
        </w:rPr>
        <w:t> </w:t>
      </w:r>
      <w:r>
        <w:rPr/>
        <w:t>de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7" w:equalWidth="0">
            <w:col w:w="1048" w:space="492"/>
            <w:col w:w="3613" w:space="199"/>
            <w:col w:w="2779" w:space="1768"/>
            <w:col w:w="627" w:space="1380"/>
            <w:col w:w="4285" w:space="564"/>
            <w:col w:w="1627" w:space="136"/>
            <w:col w:w="4082"/>
          </w:cols>
        </w:sectPr>
      </w:pPr>
    </w:p>
    <w:p>
      <w:pPr>
        <w:pStyle w:val="BodyText"/>
        <w:spacing w:before="1"/>
        <w:ind w:left="1720" w:right="-4"/>
      </w:pPr>
      <w:r>
        <w:rPr/>
        <w:t>— Partie 3: API et formats </w:t>
      </w:r>
      <w:r>
        <w:rPr>
          <w:spacing w:val="-6"/>
        </w:rPr>
        <w:t>des </w:t>
      </w:r>
      <w:r>
        <w:rPr/>
        <w:t>données</w:t>
      </w:r>
    </w:p>
    <w:p>
      <w:pPr>
        <w:pStyle w:val="BodyText"/>
        <w:spacing w:line="78" w:lineRule="exact" w:before="2"/>
        <w:ind w:left="1720"/>
      </w:pPr>
      <w:r>
        <w:rPr/>
        <w:t>(Révision de ISO/IEC</w:t>
      </w:r>
    </w:p>
    <w:p>
      <w:pPr>
        <w:pStyle w:val="BodyText"/>
        <w:spacing w:before="1"/>
        <w:ind w:left="634"/>
      </w:pPr>
      <w:r>
        <w:rPr/>
        <w:br w:type="column"/>
      </w:r>
      <w:r>
        <w:rPr/>
        <w:t>2022-05-12</w:t>
      </w:r>
    </w:p>
    <w:p>
      <w:pPr>
        <w:pStyle w:val="BodyText"/>
        <w:tabs>
          <w:tab w:pos="1639" w:val="left" w:leader="none"/>
        </w:tabs>
        <w:spacing w:line="82" w:lineRule="exact"/>
        <w:ind w:left="379"/>
      </w:pPr>
      <w:r>
        <w:rPr/>
        <w:br w:type="column"/>
      </w:r>
      <w:r>
        <w:rPr/>
        <w:t>ISO 3030:2022</w:t>
        <w:tab/>
      </w:r>
      <w:r>
        <w:rPr>
          <w:spacing w:val="-10"/>
        </w:rPr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line="82" w:lineRule="exact"/>
        <w:ind w:left="191"/>
      </w:pPr>
      <w:r>
        <w:rPr/>
        <w:br w:type="column"/>
      </w:r>
      <w:r>
        <w:rPr/>
        <w:t>Roulements — Cages à aiguilles radi-</w:t>
      </w:r>
    </w:p>
    <w:p>
      <w:pPr>
        <w:pStyle w:val="BodyText"/>
        <w:tabs>
          <w:tab w:pos="3397" w:val="left" w:leader="none"/>
        </w:tabs>
        <w:ind w:left="191"/>
      </w:pPr>
      <w:r>
        <w:rPr/>
        <w:t>ales — Dimensions d'encombrement, spécification géométrique</w:t>
      </w:r>
      <w:r>
        <w:rPr>
          <w:spacing w:val="-1"/>
        </w:rPr>
        <w:t> </w:t>
      </w:r>
      <w:r>
        <w:rPr/>
        <w:t>des pro-</w:t>
        <w:tab/>
      </w:r>
      <w:r>
        <w:rPr>
          <w:spacing w:val="-20"/>
        </w:rPr>
        <w:t>B</w:t>
      </w:r>
    </w:p>
    <w:p>
      <w:pPr>
        <w:pStyle w:val="BodyText"/>
        <w:spacing w:line="25" w:lineRule="exact"/>
        <w:ind w:left="3219"/>
      </w:pPr>
      <w:r>
        <w:rPr/>
        <w:br w:type="column"/>
      </w:r>
      <w:r>
        <w:rPr/>
        <w:t>utilisées dans les bâtiments — Con-</w:t>
      </w:r>
    </w:p>
    <w:p>
      <w:pPr>
        <w:pStyle w:val="BodyText"/>
        <w:ind w:left="3219"/>
      </w:pPr>
      <w:r>
        <w:rPr/>
        <w:pict>
          <v:group style="position:absolute;margin-left:631.275574pt;margin-top:11.4909pt;width:255.65pt;height:.25pt;mso-position-horizontal-relative:page;mso-position-vertical-relative:paragraph;z-index:251815936" coordorigin="12626,230" coordsize="5113,5">
            <v:line style="position:absolute" from="12626,232" to="13886,232" stroked="true" strokeweight=".25pt" strokecolor="#000000">
              <v:stroke dashstyle="solid"/>
            </v:line>
            <v:line style="position:absolute" from="13886,232" to="14286,232" stroked="true" strokeweight=".25pt" strokecolor="#000000">
              <v:stroke dashstyle="solid"/>
            </v:line>
            <v:line style="position:absolute" from="14286,232" to="17142,232" stroked="true" strokeweight=".25pt" strokecolor="#000000">
              <v:stroke dashstyle="solid"/>
            </v:line>
            <v:line style="position:absolute" from="17142,232" to="17738,232" stroked="true" strokeweight=".25pt" strokecolor="#000000">
              <v:stroke dashstyle="solid"/>
            </v:line>
            <w10:wrap type="none"/>
          </v:group>
        </w:pict>
      </w:r>
      <w:r>
        <w:rPr/>
        <w:t>ception et installation</w:t>
      </w:r>
    </w:p>
    <w:p>
      <w:pPr>
        <w:pStyle w:val="Heading2"/>
        <w:tabs>
          <w:tab w:pos="3219" w:val="left" w:leader="none"/>
        </w:tabs>
        <w:spacing w:line="172" w:lineRule="exact" w:before="77"/>
        <w:ind w:left="1559"/>
      </w:pPr>
      <w:r>
        <w:rPr>
          <w:spacing w:val="-3"/>
        </w:rPr>
        <w:t>TC</w:t>
      </w:r>
      <w:r>
        <w:rPr/>
        <w:t> 22</w:t>
        <w:tab/>
        <w:t>Véhicules</w:t>
      </w:r>
      <w:r>
        <w:rPr>
          <w:spacing w:val="-1"/>
        </w:rPr>
        <w:t> </w:t>
      </w:r>
      <w:r>
        <w:rPr/>
        <w:t>routiers</w:t>
      </w:r>
    </w:p>
    <w:p>
      <w:pPr>
        <w:pStyle w:val="BodyText"/>
        <w:tabs>
          <w:tab w:pos="4934" w:val="left" w:leader="none"/>
        </w:tabs>
        <w:spacing w:line="87" w:lineRule="exact"/>
        <w:ind w:left="1720"/>
      </w:pPr>
      <w:r>
        <w:rPr/>
        <w:br w:type="column"/>
      </w:r>
      <w:r>
        <w:rPr/>
        <w:t>polymérisation en</w:t>
      </w:r>
      <w:r>
        <w:rPr>
          <w:spacing w:val="-1"/>
        </w:rPr>
        <w:t> </w:t>
      </w:r>
      <w:r>
        <w:rPr/>
        <w:t>chaîne isotherme</w:t>
        <w:tab/>
        <w:t>F</w:t>
      </w:r>
    </w:p>
    <w:p>
      <w:pPr>
        <w:pStyle w:val="BodyText"/>
        <w:ind w:left="1720" w:right="1478"/>
      </w:pPr>
      <w:r>
        <w:rPr/>
        <w:t>(isoPCR) — Partie 1: Exigences générales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-2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0" w:left="620" w:right="600"/>
          <w:cols w:num="6" w:equalWidth="0">
            <w:col w:w="3684" w:space="40"/>
            <w:col w:w="1390" w:space="39"/>
            <w:col w:w="1809" w:space="39"/>
            <w:col w:w="3484" w:space="40"/>
            <w:col w:w="5624" w:space="1229"/>
            <w:col w:w="5222"/>
          </w:cols>
        </w:sectPr>
      </w:pPr>
    </w:p>
    <w:p>
      <w:pPr>
        <w:pStyle w:val="BodyText"/>
        <w:spacing w:line="156" w:lineRule="exact" w:before="52"/>
        <w:ind w:left="1720"/>
      </w:pPr>
      <w:r>
        <w:rPr/>
        <w:pict>
          <v:group style="position:absolute;margin-left:303.637787pt;margin-top:8.411709pt;width:255.65pt;height:.25pt;mso-position-horizontal-relative:page;mso-position-vertical-relative:paragraph;z-index:251809792" coordorigin="6073,168" coordsize="5113,5">
            <v:line style="position:absolute" from="6073,171" to="7333,171" stroked="true" strokeweight=".25pt" strokecolor="#000000">
              <v:stroke dashstyle="solid"/>
            </v:line>
            <v:line style="position:absolute" from="7333,171" to="7733,171" stroked="true" strokeweight=".25pt" strokecolor="#000000">
              <v:stroke dashstyle="solid"/>
            </v:line>
            <v:line style="position:absolute" from="7733,171" to="10590,171" stroked="true" strokeweight=".25pt" strokecolor="#000000">
              <v:stroke dashstyle="solid"/>
            </v:line>
            <v:line style="position:absolute" from="10590,171" to="11186,171" stroked="true" strokeweight=".25pt" strokecolor="#000000">
              <v:stroke dashstyle="solid"/>
            </v:line>
            <w10:wrap type="none"/>
          </v:group>
        </w:pict>
      </w:r>
      <w:r>
        <w:rPr/>
        <w:t>23093-3:2019)</w:t>
      </w:r>
    </w:p>
    <w:p>
      <w:pPr>
        <w:pStyle w:val="BodyText"/>
        <w:spacing w:line="131" w:lineRule="exact"/>
        <w:ind w:left="1720"/>
      </w:pPr>
      <w:r>
        <w:rPr/>
        <w:br w:type="column"/>
      </w:r>
      <w:r>
        <w:rPr/>
        <w:t>duits (GPS) et valeurs de tolérance</w:t>
      </w:r>
    </w:p>
    <w:p>
      <w:pPr>
        <w:spacing w:line="149" w:lineRule="exact" w:before="59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392" w:val="left" w:leader="none"/>
        </w:tabs>
        <w:spacing w:line="149" w:lineRule="exact" w:before="59"/>
        <w:ind w:left="992"/>
      </w:pPr>
      <w:r>
        <w:rPr/>
        <w:br w:type="column"/>
      </w:r>
      <w:r>
        <w:rPr/>
        <w:t>en</w:t>
        <w:tab/>
        <w:t>Véhicules routiers — Services</w:t>
      </w:r>
      <w:r>
        <w:rPr>
          <w:spacing w:val="-4"/>
        </w:rPr>
        <w:t> </w:t>
      </w:r>
      <w:r>
        <w:rPr>
          <w:spacing w:val="-9"/>
        </w:rPr>
        <w:t>de</w:t>
      </w:r>
    </w:p>
    <w:p>
      <w:pPr>
        <w:pStyle w:val="Heading2"/>
        <w:tabs>
          <w:tab w:pos="3157" w:val="left" w:leader="none"/>
        </w:tabs>
        <w:spacing w:line="188" w:lineRule="exact" w:before="20"/>
        <w:ind w:left="1497"/>
      </w:pPr>
      <w:r>
        <w:rPr/>
        <w:br w:type="column"/>
      </w:r>
      <w:r>
        <w:rPr>
          <w:spacing w:val="-3"/>
        </w:rPr>
        <w:t>TC</w:t>
      </w:r>
      <w:r>
        <w:rPr/>
        <w:t> 38</w:t>
        <w:tab/>
        <w:t>Textiles</w:t>
      </w:r>
    </w:p>
    <w:p>
      <w:pPr>
        <w:spacing w:after="0" w:line="188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2709" w:space="2764"/>
            <w:col w:w="4023" w:space="869"/>
            <w:col w:w="1948" w:space="40"/>
            <w:col w:w="3549" w:space="39"/>
            <w:col w:w="6659"/>
          </w:cols>
        </w:sectPr>
      </w:pPr>
    </w:p>
    <w:p>
      <w:pPr>
        <w:pStyle w:val="BodyText"/>
        <w:spacing w:line="117" w:lineRule="exact" w:before="118"/>
      </w:pPr>
      <w:r>
        <w:rPr/>
        <w:t>ISO/IEC PRF</w:t>
      </w:r>
    </w:p>
    <w:p>
      <w:pPr>
        <w:pStyle w:val="BodyText"/>
        <w:spacing w:line="117" w:lineRule="exact" w:before="118"/>
      </w:pPr>
      <w:r>
        <w:rPr/>
        <w:br w:type="column"/>
      </w:r>
      <w:r>
        <w:rPr/>
        <w:t>Technologies de l'information</w:t>
      </w:r>
    </w:p>
    <w:p>
      <w:pPr>
        <w:pStyle w:val="Heading2"/>
        <w:tabs>
          <w:tab w:pos="1839" w:val="left" w:leader="none"/>
        </w:tabs>
      </w:pPr>
      <w:r>
        <w:rPr/>
        <w:br w:type="column"/>
      </w:r>
      <w:r>
        <w:rPr>
          <w:spacing w:val="-3"/>
        </w:rPr>
        <w:t>TC</w:t>
      </w:r>
      <w:r>
        <w:rPr/>
        <w:t> 6</w:t>
        <w:tab/>
        <w:t>Papiers, cartons et</w:t>
      </w:r>
      <w:r>
        <w:rPr>
          <w:spacing w:val="-6"/>
        </w:rPr>
        <w:t> </w:t>
      </w:r>
      <w:r>
        <w:rPr/>
        <w:t>pâtes</w:t>
      </w:r>
    </w:p>
    <w:p>
      <w:pPr>
        <w:pStyle w:val="BodyText"/>
        <w:spacing w:line="192" w:lineRule="exact" w:before="43"/>
      </w:pPr>
      <w:r>
        <w:rPr/>
        <w:br w:type="column"/>
      </w:r>
      <w:r>
        <w:rPr/>
        <w:t>14229-3:2022</w:t>
      </w:r>
    </w:p>
    <w:p>
      <w:pPr>
        <w:pStyle w:val="BodyText"/>
        <w:spacing w:line="192" w:lineRule="exact" w:before="43"/>
      </w:pPr>
      <w:r>
        <w:rPr/>
        <w:br w:type="column"/>
      </w:r>
      <w:r>
        <w:rPr/>
        <w:t>diagnostic unifiés (SDU) — Partie 3:</w:t>
      </w:r>
    </w:p>
    <w:p>
      <w:pPr>
        <w:spacing w:line="130" w:lineRule="exact" w:before="106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79" w:val="left" w:leader="none"/>
        </w:tabs>
        <w:spacing w:line="130" w:lineRule="exact" w:before="106"/>
      </w:pPr>
      <w:r>
        <w:rPr/>
        <w:br w:type="column"/>
      </w:r>
      <w:r>
        <w:rPr/>
        <w:t>en</w:t>
        <w:tab/>
        <w:t>Textiles — Détermination de</w:t>
      </w:r>
      <w:r>
        <w:rPr>
          <w:spacing w:val="-2"/>
        </w:rPr>
        <w:t> </w:t>
      </w:r>
      <w:r>
        <w:rPr/>
        <w:t>certains</w:t>
      </w:r>
    </w:p>
    <w:p>
      <w:pPr>
        <w:spacing w:after="0" w:line="130" w:lineRule="exact"/>
        <w:sectPr>
          <w:type w:val="continuous"/>
          <w:pgSz w:w="23820" w:h="16840" w:orient="landscape"/>
          <w:pgMar w:top="840" w:bottom="0" w:left="620" w:right="600"/>
          <w:cols w:num="7" w:equalWidth="0">
            <w:col w:w="996" w:space="544"/>
            <w:col w:w="2196" w:space="1617"/>
            <w:col w:w="3690" w:space="2862"/>
            <w:col w:w="1124" w:space="537"/>
            <w:col w:w="2567" w:space="1125"/>
            <w:col w:w="448" w:space="812"/>
            <w:col w:w="4082"/>
          </w:cols>
        </w:sectPr>
      </w:pPr>
    </w:p>
    <w:p>
      <w:pPr>
        <w:pStyle w:val="BodyText"/>
        <w:spacing w:before="75"/>
      </w:pPr>
      <w:r>
        <w:rPr/>
        <w:t>23941</w:t>
      </w: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40" w:lineRule="auto" w:before="75" w:after="0"/>
        <w:ind w:left="180" w:right="38" w:firstLine="0"/>
        <w:jc w:val="left"/>
        <w:rPr>
          <w:sz w:val="16"/>
        </w:rPr>
      </w:pPr>
      <w:r>
        <w:rPr>
          <w:spacing w:val="-12"/>
          <w:sz w:val="16"/>
        </w:rPr>
        <w:br w:type="column"/>
      </w:r>
      <w:r>
        <w:rPr>
          <w:sz w:val="16"/>
        </w:rPr>
        <w:t>Techniques d'identification automatique et de capture </w:t>
      </w:r>
      <w:r>
        <w:rPr>
          <w:spacing w:val="-6"/>
          <w:sz w:val="16"/>
        </w:rPr>
        <w:t>des </w:t>
      </w:r>
      <w:r>
        <w:rPr>
          <w:sz w:val="16"/>
        </w:rPr>
        <w:t>données — Spécification de</w:t>
      </w:r>
      <w:r>
        <w:rPr>
          <w:spacing w:val="-2"/>
          <w:sz w:val="16"/>
        </w:rPr>
        <w:t> </w:t>
      </w:r>
      <w:r>
        <w:rPr>
          <w:sz w:val="16"/>
        </w:rPr>
        <w:t>la</w:t>
      </w:r>
    </w:p>
    <w:p>
      <w:pPr>
        <w:spacing w:line="192" w:lineRule="exact" w:before="58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638-1:2022</w:t>
      </w:r>
    </w:p>
    <w:p>
      <w:pPr>
        <w:pStyle w:val="BodyText"/>
        <w:tabs>
          <w:tab w:pos="579" w:val="left" w:leader="none"/>
        </w:tabs>
        <w:spacing w:before="58"/>
        <w:ind w:right="900"/>
      </w:pPr>
      <w:r>
        <w:rPr/>
        <w:br w:type="column"/>
      </w:r>
      <w:r>
        <w:rPr/>
        <w:t>en</w:t>
        <w:tab/>
        <w:t>Papiers, cartons, pâtes et nanomaté- fr</w:t>
        <w:tab/>
        <w:t>riaux cellulosiques —</w:t>
      </w:r>
      <w:r>
        <w:rPr>
          <w:spacing w:val="18"/>
        </w:rPr>
        <w:t> </w:t>
      </w:r>
      <w:r>
        <w:rPr>
          <w:spacing w:val="-3"/>
        </w:rPr>
        <w:t>Détermination</w:t>
      </w:r>
    </w:p>
    <w:p>
      <w:pPr>
        <w:pStyle w:val="BodyText"/>
        <w:tabs>
          <w:tab w:pos="3785" w:val="left" w:leader="none"/>
        </w:tabs>
        <w:spacing w:line="191" w:lineRule="exact"/>
        <w:ind w:left="580"/>
      </w:pPr>
      <w:r>
        <w:rPr/>
        <w:t>de la teneur en matières</w:t>
      </w:r>
      <w:r>
        <w:rPr>
          <w:spacing w:val="-3"/>
        </w:rPr>
        <w:t> </w:t>
      </w:r>
      <w:r>
        <w:rPr/>
        <w:t>sèches par</w:t>
        <w:tab/>
        <w:t>B</w:t>
      </w:r>
    </w:p>
    <w:p>
      <w:pPr>
        <w:pStyle w:val="BodyText"/>
        <w:ind w:right="18"/>
      </w:pPr>
      <w:r>
        <w:rPr/>
        <w:br w:type="column"/>
      </w:r>
      <w:r>
        <w:rPr/>
        <w:t>SDU sur l'implémentation du gestion- naire de réseau de communication (SDUsurCAN)</w:t>
      </w:r>
    </w:p>
    <w:p>
      <w:pPr>
        <w:pStyle w:val="BodyText"/>
        <w:tabs>
          <w:tab w:pos="1458" w:val="right" w:leader="none"/>
        </w:tabs>
        <w:spacing w:before="2"/>
      </w:pPr>
      <w:r>
        <w:rPr/>
        <w:br w:type="column"/>
      </w:r>
      <w:r>
        <w:rPr>
          <w:position w:val="6"/>
        </w:rPr>
        <w:t>D</w:t>
        <w:tab/>
      </w:r>
      <w:r>
        <w:rPr/>
        <w:t>24040:2022</w:t>
      </w:r>
    </w:p>
    <w:p>
      <w:pPr>
        <w:pStyle w:val="BodyText"/>
        <w:spacing w:line="192" w:lineRule="exact" w:before="62"/>
      </w:pPr>
      <w:r>
        <w:rPr/>
        <w:br w:type="column"/>
      </w:r>
      <w:r>
        <w:rPr/>
        <w:t>composés benzotriazole</w:t>
      </w:r>
    </w:p>
    <w:p>
      <w:pPr>
        <w:pStyle w:val="BodyText"/>
        <w:ind w:left="0" w:right="197"/>
        <w:jc w:val="right"/>
      </w:pPr>
      <w:r>
        <w:rPr/>
        <w:t>B</w:t>
      </w:r>
    </w:p>
    <w:p>
      <w:pPr>
        <w:spacing w:after="0"/>
        <w:jc w:val="right"/>
        <w:sectPr>
          <w:type w:val="continuous"/>
          <w:pgSz w:w="23820" w:h="16840" w:orient="landscape"/>
          <w:pgMar w:top="840" w:bottom="0" w:left="620" w:right="600"/>
          <w:cols w:num="7" w:equalWidth="0">
            <w:col w:w="631" w:space="909"/>
            <w:col w:w="2269" w:space="1544"/>
            <w:col w:w="959" w:space="300"/>
            <w:col w:w="3913" w:space="3040"/>
            <w:col w:w="2722" w:space="464"/>
            <w:col w:w="1499" w:space="668"/>
            <w:col w:w="3682"/>
          </w:cols>
        </w:sectPr>
      </w:pPr>
    </w:p>
    <w:p>
      <w:pPr>
        <w:pStyle w:val="BodyText"/>
        <w:ind w:left="1720" w:right="17"/>
      </w:pPr>
      <w:r>
        <w:rPr/>
        <w:pict>
          <v:group style="position:absolute;margin-left:898.91333pt;margin-top:1.258209pt;width:255.65pt;height:.25pt;mso-position-horizontal-relative:page;mso-position-vertical-relative:paragraph;z-index:251817984" coordorigin="17978,25" coordsize="5113,5">
            <v:line style="position:absolute" from="17978,28" to="19238,28" stroked="true" strokeweight=".25pt" strokecolor="#000000">
              <v:stroke dashstyle="solid"/>
            </v:line>
            <v:line style="position:absolute" from="19238,28" to="19638,28" stroked="true" strokeweight=".25pt" strokecolor="#000000">
              <v:stroke dashstyle="solid"/>
            </v:line>
            <v:line style="position:absolute" from="19638,28" to="22495,28" stroked="true" strokeweight=".25pt" strokecolor="#000000">
              <v:stroke dashstyle="solid"/>
            </v:line>
            <v:line style="position:absolute" from="22495,28" to="23091,28" stroked="true" strokeweight=".25pt" strokecolor="#000000">
              <v:stroke dashstyle="solid"/>
            </v:line>
            <w10:wrap type="none"/>
          </v:group>
        </w:pict>
      </w:r>
      <w:r>
        <w:rPr/>
        <w:t>symbologie de code à barres Rectangular Micro QR Code</w:t>
      </w:r>
    </w:p>
    <w:p>
      <w:pPr>
        <w:pStyle w:val="BodyText"/>
        <w:spacing w:line="174" w:lineRule="exact"/>
        <w:ind w:left="1720"/>
      </w:pPr>
      <w:r>
        <w:rPr/>
        <w:br w:type="column"/>
      </w:r>
      <w:r>
        <w:rPr/>
        <w:t>séchage à l'étuve — Partie 1: Matéri-</w:t>
      </w:r>
    </w:p>
    <w:p>
      <w:pPr>
        <w:pStyle w:val="BodyText"/>
        <w:spacing w:line="183" w:lineRule="exact"/>
        <w:ind w:left="1720"/>
      </w:pPr>
      <w:r>
        <w:rPr/>
        <w:t>aux sous forme solide</w:t>
      </w:r>
    </w:p>
    <w:p>
      <w:pPr>
        <w:pStyle w:val="BodyText"/>
        <w:spacing w:before="6"/>
        <w:ind w:left="1720" w:right="-20"/>
      </w:pPr>
      <w:r>
        <w:rPr/>
        <w:br w:type="column"/>
      </w:r>
      <w:r>
        <w:rPr/>
        <w:t>ISO/PAS 5112:2022</w:t>
      </w:r>
    </w:p>
    <w:p>
      <w:pPr>
        <w:pStyle w:val="BodyText"/>
        <w:tabs>
          <w:tab w:pos="930" w:val="left" w:leader="none"/>
        </w:tabs>
        <w:spacing w:before="6"/>
        <w:ind w:left="930" w:hanging="400"/>
      </w:pPr>
      <w:r>
        <w:rPr/>
        <w:br w:type="column"/>
      </w:r>
      <w:r>
        <w:rPr/>
        <w:t>en</w:t>
        <w:tab/>
        <w:t>Véhicules routiers — Lignes direc- trices pour l’audit de l’ingénierie de</w:t>
      </w:r>
      <w:r>
        <w:rPr>
          <w:spacing w:val="-10"/>
        </w:rPr>
        <w:t> </w:t>
      </w:r>
      <w:r>
        <w:rPr>
          <w:spacing w:val="-8"/>
        </w:rPr>
        <w:t>la</w:t>
      </w:r>
    </w:p>
    <w:p>
      <w:pPr>
        <w:pStyle w:val="Heading2"/>
        <w:tabs>
          <w:tab w:pos="2823" w:val="left" w:leader="none"/>
        </w:tabs>
        <w:spacing w:before="64"/>
        <w:ind w:left="1163"/>
      </w:pPr>
      <w:r>
        <w:rPr/>
        <w:br w:type="column"/>
      </w:r>
      <w:r>
        <w:rPr>
          <w:spacing w:val="-3"/>
        </w:rPr>
        <w:t>TC</w:t>
      </w:r>
      <w:r>
        <w:rPr/>
        <w:t> 39</w:t>
        <w:tab/>
        <w:t>Machines-outils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3671" w:space="1802"/>
            <w:col w:w="4173" w:space="720"/>
            <w:col w:w="2410" w:space="39"/>
            <w:col w:w="3420" w:space="40"/>
            <w:col w:w="6325"/>
          </w:cols>
        </w:sectPr>
      </w:pPr>
    </w:p>
    <w:p>
      <w:pPr>
        <w:pStyle w:val="BodyText"/>
        <w:spacing w:before="266"/>
        <w:ind w:right="20"/>
      </w:pPr>
      <w:r>
        <w:rPr/>
        <w:t>ISO/IEC PRF TR 24244</w:t>
      </w:r>
    </w:p>
    <w:p>
      <w:pPr>
        <w:pStyle w:val="BodyText"/>
        <w:spacing w:line="84" w:lineRule="exact" w:before="274"/>
      </w:pPr>
      <w:r>
        <w:rPr/>
        <w:t>ISO/IEC PRF</w:t>
      </w:r>
    </w:p>
    <w:p>
      <w:pPr>
        <w:pStyle w:val="BodyText"/>
        <w:spacing w:line="185" w:lineRule="exact"/>
      </w:pPr>
      <w:r>
        <w:rPr/>
        <w:br w:type="column"/>
      </w:r>
      <w:r>
        <w:rPr/>
        <w:t>(rMQR)</w:t>
      </w:r>
    </w:p>
    <w:p>
      <w:pPr>
        <w:pStyle w:val="BodyText"/>
        <w:spacing w:before="82"/>
      </w:pPr>
      <w:r>
        <w:rPr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84" w:lineRule="exact"/>
      </w:pPr>
      <w:r>
        <w:rPr/>
        <w:t>Titre</w:t>
      </w:r>
      <w:r>
        <w:rPr>
          <w:spacing w:val="-4"/>
        </w:rPr>
        <w:t> </w:t>
      </w:r>
      <w:r>
        <w:rPr/>
        <w:t>manque</w:t>
      </w:r>
    </w:p>
    <w:p>
      <w:pPr>
        <w:spacing w:line="192" w:lineRule="exact" w:before="57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638-2:2022</w:t>
      </w:r>
    </w:p>
    <w:p>
      <w:pPr>
        <w:pStyle w:val="BodyText"/>
        <w:tabs>
          <w:tab w:pos="579" w:val="left" w:leader="none"/>
        </w:tabs>
        <w:spacing w:before="57"/>
        <w:ind w:right="986"/>
      </w:pPr>
      <w:r>
        <w:rPr/>
        <w:br w:type="column"/>
      </w:r>
      <w:r>
        <w:rPr/>
        <w:t>en</w:t>
        <w:tab/>
        <w:t>Papiers, cartons, pâtes et nanoma- fr</w:t>
        <w:tab/>
        <w:t>tériaux cellulosiques —</w:t>
      </w:r>
      <w:r>
        <w:rPr>
          <w:spacing w:val="10"/>
        </w:rPr>
        <w:t> </w:t>
      </w:r>
      <w:r>
        <w:rPr>
          <w:spacing w:val="-3"/>
        </w:rPr>
        <w:t>Détermina-</w:t>
      </w:r>
    </w:p>
    <w:p>
      <w:pPr>
        <w:pStyle w:val="BodyText"/>
        <w:tabs>
          <w:tab w:pos="3785" w:val="left" w:leader="none"/>
        </w:tabs>
        <w:ind w:left="580" w:right="38"/>
      </w:pPr>
      <w:r>
        <w:rPr/>
        <w:t>tion de la teneur en</w:t>
      </w:r>
      <w:r>
        <w:rPr>
          <w:spacing w:val="-3"/>
        </w:rPr>
        <w:t> </w:t>
      </w:r>
      <w:r>
        <w:rPr/>
        <w:t>matières sèches</w:t>
        <w:tab/>
      </w:r>
      <w:r>
        <w:rPr>
          <w:spacing w:val="-17"/>
        </w:rPr>
        <w:t>B </w:t>
      </w:r>
      <w:r>
        <w:rPr/>
        <w:t>par séchage à l'étuve — Partie</w:t>
      </w:r>
      <w:r>
        <w:rPr>
          <w:spacing w:val="-1"/>
        </w:rPr>
        <w:t> </w:t>
      </w:r>
      <w:r>
        <w:rPr/>
        <w:t>2:</w:t>
      </w:r>
    </w:p>
    <w:p>
      <w:pPr>
        <w:pStyle w:val="BodyText"/>
        <w:spacing w:line="183" w:lineRule="exact"/>
        <w:ind w:left="580"/>
      </w:pPr>
      <w:r>
        <w:rPr/>
        <w:t>Suspensions de nanomatériaux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20"/>
      </w:pPr>
      <w:r>
        <w:rPr/>
        <w:t>ISO 24195:2022</w:t>
      </w:r>
    </w:p>
    <w:p>
      <w:pPr>
        <w:pStyle w:val="BodyText"/>
        <w:tabs>
          <w:tab w:pos="3766" w:val="left" w:leader="none"/>
        </w:tabs>
        <w:spacing w:line="192" w:lineRule="exact"/>
        <w:ind w:left="580"/>
      </w:pPr>
      <w:r>
        <w:rPr/>
        <w:br w:type="column"/>
      </w:r>
      <w:r>
        <w:rPr/>
        <w:t>cybersécurité</w:t>
        <w:tab/>
        <w:t>D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579" w:val="left" w:leader="none"/>
          <w:tab w:pos="3785" w:val="left" w:leader="none"/>
        </w:tabs>
        <w:ind w:left="580" w:right="38" w:hanging="400"/>
      </w:pPr>
      <w:r>
        <w:rPr/>
        <w:t>en</w:t>
        <w:tab/>
        <w:t>Véhicules routiers — Vocabulaire et caractéristiques pour l'ingénierie des équipements</w:t>
      </w:r>
      <w:r>
        <w:rPr>
          <w:spacing w:val="-1"/>
        </w:rPr>
        <w:t> </w:t>
      </w:r>
      <w:r>
        <w:rPr/>
        <w:t>d'allumage</w:t>
        <w:tab/>
      </w:r>
      <w:r>
        <w:rPr>
          <w:spacing w:val="-17"/>
        </w:rPr>
        <w:t>B</w:t>
      </w:r>
    </w:p>
    <w:p>
      <w:pPr>
        <w:spacing w:line="159" w:lineRule="exact" w:before="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230-10:2022</w:t>
      </w:r>
    </w:p>
    <w:p>
      <w:pPr>
        <w:pStyle w:val="BodyText"/>
        <w:tabs>
          <w:tab w:pos="579" w:val="left" w:leader="none"/>
        </w:tabs>
        <w:spacing w:line="159" w:lineRule="exact"/>
      </w:pPr>
      <w:r>
        <w:rPr/>
        <w:br w:type="column"/>
      </w:r>
      <w:r>
        <w:rPr/>
        <w:t>en</w:t>
        <w:tab/>
        <w:t>Code d'essai des</w:t>
      </w:r>
      <w:r>
        <w:rPr>
          <w:spacing w:val="-1"/>
        </w:rPr>
        <w:t> </w:t>
      </w:r>
      <w:r>
        <w:rPr/>
        <w:t>machines-outils</w:t>
      </w:r>
    </w:p>
    <w:p>
      <w:pPr>
        <w:pStyle w:val="BodyText"/>
        <w:tabs>
          <w:tab w:pos="579" w:val="left" w:leader="none"/>
        </w:tabs>
        <w:spacing w:line="192" w:lineRule="exact"/>
      </w:pPr>
      <w:r>
        <w:rPr/>
        <w:t>fr</w:t>
        <w:tab/>
        <w:t>— Partie 10: Détermination des</w:t>
      </w:r>
      <w:r>
        <w:rPr>
          <w:spacing w:val="-1"/>
        </w:rPr>
        <w:t> </w:t>
      </w:r>
      <w:r>
        <w:rPr/>
        <w:t>per-</w:t>
      </w:r>
    </w:p>
    <w:p>
      <w:pPr>
        <w:pStyle w:val="BodyText"/>
        <w:tabs>
          <w:tab w:pos="3769" w:val="left" w:leader="none"/>
        </w:tabs>
        <w:ind w:left="580" w:right="197"/>
      </w:pPr>
      <w:r>
        <w:rPr/>
        <w:t>formances de mesure</w:t>
      </w:r>
      <w:r>
        <w:rPr>
          <w:spacing w:val="-4"/>
        </w:rPr>
        <w:t> </w:t>
      </w:r>
      <w:r>
        <w:rPr/>
        <w:t>des</w:t>
      </w:r>
      <w:r>
        <w:rPr>
          <w:spacing w:val="-1"/>
        </w:rPr>
        <w:t> </w:t>
      </w:r>
      <w:r>
        <w:rPr/>
        <w:t>systèmes</w:t>
        <w:tab/>
      </w:r>
      <w:r>
        <w:rPr>
          <w:spacing w:val="-17"/>
        </w:rPr>
        <w:t>G </w:t>
      </w:r>
      <w:r>
        <w:rPr/>
        <w:t>de palpage des machines-outils à</w:t>
      </w:r>
    </w:p>
    <w:p>
      <w:pPr>
        <w:pStyle w:val="BodyText"/>
        <w:spacing w:line="192" w:lineRule="exact"/>
        <w:ind w:left="580"/>
      </w:pPr>
      <w:r>
        <w:rPr/>
        <w:t>commande numérique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8" w:equalWidth="0">
            <w:col w:w="996" w:space="544"/>
            <w:col w:w="1111" w:space="2702"/>
            <w:col w:w="959" w:space="300"/>
            <w:col w:w="3913" w:space="1380"/>
            <w:col w:w="992" w:space="268"/>
            <w:col w:w="3913" w:space="180"/>
            <w:col w:w="1041" w:space="219"/>
            <w:col w:w="4082"/>
          </w:cols>
        </w:sectPr>
      </w:pPr>
    </w:p>
    <w:p>
      <w:pPr>
        <w:pStyle w:val="BodyText"/>
        <w:spacing w:before="74"/>
      </w:pPr>
      <w:r>
        <w:rPr/>
        <w:t>24458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192" w:lineRule="exact" w:before="1"/>
      </w:pPr>
      <w:r>
        <w:rPr/>
        <w:t>ISO/IEC FDIS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BodyText"/>
        <w:spacing w:line="192" w:lineRule="exact" w:before="1"/>
      </w:pPr>
      <w:r>
        <w:rPr/>
        <w:t>Technologies de l'information</w:t>
      </w:r>
    </w:p>
    <w:p>
      <w:pPr>
        <w:pStyle w:val="BodyText"/>
        <w:spacing w:before="8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192" w:lineRule="exact" w:before="1"/>
      </w:pPr>
      <w:r>
        <w:rPr/>
        <w:t>ISO</w:t>
      </w:r>
    </w:p>
    <w:p>
      <w:pPr>
        <w:pStyle w:val="BodyText"/>
      </w:pPr>
      <w:r>
        <w:rPr/>
        <w:t>11093-4:2022</w:t>
      </w:r>
    </w:p>
    <w:p>
      <w:pPr>
        <w:pStyle w:val="BodyText"/>
        <w:spacing w:line="167" w:lineRule="exact"/>
        <w:ind w:left="580"/>
      </w:pPr>
      <w:r>
        <w:rPr/>
        <w:br w:type="column"/>
      </w:r>
      <w:r>
        <w:rPr/>
        <w:t>cellulosiques</w:t>
      </w:r>
    </w:p>
    <w:p>
      <w:pPr>
        <w:pStyle w:val="BodyText"/>
        <w:tabs>
          <w:tab w:pos="579" w:val="left" w:leader="none"/>
        </w:tabs>
        <w:spacing w:line="192" w:lineRule="exact" w:before="82"/>
      </w:pPr>
      <w:r>
        <w:rPr/>
        <w:t>en</w:t>
        <w:tab/>
        <w:t>Papier et carton — Essais</w:t>
      </w:r>
      <w:r>
        <w:rPr>
          <w:spacing w:val="-1"/>
        </w:rPr>
        <w:t> </w:t>
      </w:r>
      <w:r>
        <w:rPr/>
        <w:t>des</w:t>
      </w:r>
    </w:p>
    <w:p>
      <w:pPr>
        <w:pStyle w:val="BodyText"/>
        <w:tabs>
          <w:tab w:pos="579" w:val="left" w:leader="none"/>
        </w:tabs>
        <w:spacing w:line="192" w:lineRule="exact"/>
      </w:pPr>
      <w:r>
        <w:rPr/>
        <w:t>fr</w:t>
        <w:tab/>
        <w:t>mandrins — Partie 4: Mesurage</w:t>
      </w:r>
      <w:r>
        <w:rPr>
          <w:spacing w:val="-1"/>
        </w:rPr>
        <w:t> </w:t>
      </w:r>
      <w:r>
        <w:rPr/>
        <w:t>des</w:t>
      </w:r>
    </w:p>
    <w:p>
      <w:pPr>
        <w:pStyle w:val="BodyText"/>
        <w:tabs>
          <w:tab w:pos="3779" w:val="left" w:leader="none"/>
        </w:tabs>
        <w:spacing w:line="99" w:lineRule="exact"/>
        <w:ind w:left="580"/>
      </w:pPr>
      <w:r>
        <w:rPr/>
        <w:t>dimensions</w:t>
        <w:tab/>
        <w:t>C</w:t>
      </w:r>
    </w:p>
    <w:p>
      <w:pPr>
        <w:pStyle w:val="BodyText"/>
        <w:spacing w:before="9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439" w:val="left" w:leader="none"/>
          <w:tab w:pos="1839" w:val="left" w:leader="none"/>
        </w:tabs>
      </w:pPr>
      <w:r>
        <w:rPr/>
        <w:t>ISO 7141:2022</w:t>
        <w:tab/>
        <w:t>en</w:t>
        <w:tab/>
        <w:t>Titre</w:t>
      </w:r>
      <w:r>
        <w:rPr>
          <w:spacing w:val="-2"/>
        </w:rPr>
        <w:t> </w:t>
      </w:r>
      <w:r>
        <w:rPr/>
        <w:t>manque</w:t>
      </w:r>
    </w:p>
    <w:p>
      <w:pPr>
        <w:spacing w:line="158" w:lineRule="exact" w:before="0"/>
        <w:ind w:left="66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666"/>
      </w:pPr>
      <w:r>
        <w:rPr/>
        <w:t>26303:2022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spacing w:line="75" w:lineRule="exact"/>
      </w:pPr>
      <w:r>
        <w:rPr/>
        <w:pict>
          <v:group style="position:absolute;margin-left:898.91333pt;margin-top:5.718706pt;width:255.65pt;height:.25pt;mso-position-horizontal-relative:page;mso-position-vertical-relative:paragraph;z-index:251819008" coordorigin="17978,114" coordsize="5113,5">
            <v:line style="position:absolute" from="17978,117" to="19238,117" stroked="true" strokeweight=".25pt" strokecolor="#000000">
              <v:stroke dashstyle="solid"/>
            </v:line>
            <v:line style="position:absolute" from="19238,117" to="19638,117" stroked="true" strokeweight=".25pt" strokecolor="#000000">
              <v:stroke dashstyle="solid"/>
            </v:line>
            <v:line style="position:absolute" from="19638,117" to="22495,117" stroked="true" strokeweight=".25pt" strokecolor="#000000">
              <v:stroke dashstyle="solid"/>
            </v:line>
            <v:line style="position:absolute" from="22495,117" to="23091,117" stroked="true" strokeweight=".25pt" strokecolor="#000000">
              <v:stroke dashstyle="solid"/>
            </v:line>
            <w10:wrap type="none"/>
          </v:group>
        </w:pict>
      </w:r>
      <w:r>
        <w:rPr/>
        <w:t>B</w:t>
      </w:r>
    </w:p>
    <w:p>
      <w:pPr>
        <w:pStyle w:val="BodyText"/>
        <w:tabs>
          <w:tab w:pos="579" w:val="left" w:leader="none"/>
        </w:tabs>
        <w:spacing w:line="158" w:lineRule="exact"/>
      </w:pPr>
      <w:r>
        <w:rPr/>
        <w:br w:type="column"/>
      </w:r>
      <w:r>
        <w:rPr/>
        <w:t>en</w:t>
        <w:tab/>
        <w:t>Machines-outils — Évaluation de</w:t>
      </w:r>
      <w:r>
        <w:rPr>
          <w:spacing w:val="-1"/>
        </w:rPr>
        <w:t> </w:t>
      </w:r>
      <w:r>
        <w:rPr/>
        <w:t>la</w:t>
      </w:r>
    </w:p>
    <w:p>
      <w:pPr>
        <w:pStyle w:val="BodyText"/>
        <w:spacing w:line="192" w:lineRule="exact"/>
        <w:ind w:left="580"/>
      </w:pPr>
      <w:r>
        <w:rPr/>
        <w:t>capacité des procédés d'usinage</w:t>
      </w:r>
    </w:p>
    <w:p>
      <w:pPr>
        <w:pStyle w:val="BodyText"/>
        <w:tabs>
          <w:tab w:pos="3794" w:val="left" w:leader="none"/>
        </w:tabs>
        <w:ind w:left="580" w:right="197"/>
      </w:pPr>
      <w:r>
        <w:rPr/>
        <w:t>des machines-outils</w:t>
      </w:r>
      <w:r>
        <w:rPr>
          <w:spacing w:val="-2"/>
        </w:rPr>
        <w:t> </w:t>
      </w:r>
      <w:r>
        <w:rPr/>
        <w:t>travaillant par</w:t>
        <w:tab/>
      </w:r>
      <w:r>
        <w:rPr>
          <w:spacing w:val="-17"/>
        </w:rPr>
        <w:t>F </w:t>
      </w:r>
      <w:r>
        <w:rPr/>
        <w:t>enlèvement de</w:t>
      </w:r>
      <w:r>
        <w:rPr>
          <w:spacing w:val="-1"/>
        </w:rPr>
        <w:t> </w:t>
      </w:r>
      <w:r>
        <w:rPr/>
        <w:t>métal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7" w:equalWidth="0">
            <w:col w:w="1048" w:space="492"/>
            <w:col w:w="2196" w:space="1617"/>
            <w:col w:w="1124" w:space="136"/>
            <w:col w:w="3913" w:space="1379"/>
            <w:col w:w="2771" w:space="2096"/>
            <w:col w:w="1479" w:space="267"/>
            <w:col w:w="4082"/>
          </w:cols>
        </w:sectPr>
      </w:pPr>
    </w:p>
    <w:p>
      <w:pPr>
        <w:pStyle w:val="BodyText"/>
        <w:spacing w:line="190" w:lineRule="exact"/>
      </w:pPr>
      <w:r>
        <w:rPr/>
        <w:pict>
          <v:group style="position:absolute;margin-left:303.637787pt;margin-top:16.00421pt;width:255.65pt;height:.25pt;mso-position-horizontal-relative:page;mso-position-vertical-relative:paragraph;z-index:251810816" coordorigin="6073,320" coordsize="5113,5">
            <v:line style="position:absolute" from="6073,323" to="7333,323" stroked="true" strokeweight=".25pt" strokecolor="#000000">
              <v:stroke dashstyle="solid"/>
            </v:line>
            <v:line style="position:absolute" from="7333,323" to="7733,323" stroked="true" strokeweight=".25pt" strokecolor="#000000">
              <v:stroke dashstyle="solid"/>
            </v:line>
            <v:line style="position:absolute" from="7733,323" to="10590,323" stroked="true" strokeweight=".25pt" strokecolor="#000000">
              <v:stroke dashstyle="solid"/>
            </v:line>
            <v:line style="position:absolute" from="10590,323" to="11186,323" stroked="true" strokeweight=".25pt" strokecolor="#000000">
              <v:stroke dashstyle="solid"/>
            </v:line>
            <w10:wrap type="none"/>
          </v:group>
        </w:pict>
      </w:r>
      <w:r>
        <w:rPr/>
        <w:t>5218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190" w:lineRule="exact" w:before="0" w:after="0"/>
        <w:ind w:left="373" w:right="0" w:hanging="194"/>
        <w:jc w:val="left"/>
        <w:rPr>
          <w:sz w:val="16"/>
        </w:rPr>
      </w:pPr>
      <w:r>
        <w:rPr>
          <w:spacing w:val="-2"/>
          <w:sz w:val="16"/>
        </w:rPr>
        <w:br w:type="column"/>
      </w:r>
      <w:r>
        <w:rPr>
          <w:sz w:val="16"/>
        </w:rPr>
        <w:t>Codes de représentation</w:t>
      </w:r>
      <w:r>
        <w:rPr>
          <w:spacing w:val="-1"/>
          <w:sz w:val="16"/>
        </w:rPr>
        <w:t> </w:t>
      </w:r>
      <w:r>
        <w:rPr>
          <w:sz w:val="16"/>
        </w:rPr>
        <w:t>des</w:t>
      </w:r>
    </w:p>
    <w:p>
      <w:pPr>
        <w:pStyle w:val="BodyText"/>
        <w:tabs>
          <w:tab w:pos="3572" w:val="right" w:leader="none"/>
        </w:tabs>
      </w:pPr>
      <w:r>
        <w:rPr/>
        <w:t>sexes</w:t>
      </w:r>
      <w:r>
        <w:rPr>
          <w:spacing w:val="-1"/>
        </w:rPr>
        <w:t> </w:t>
      </w:r>
      <w:r>
        <w:rPr/>
        <w:t>humains</w:t>
        <w:tab/>
        <w:t>2022-05-03</w:t>
      </w:r>
    </w:p>
    <w:p>
      <w:pPr>
        <w:pStyle w:val="Heading2"/>
        <w:tabs>
          <w:tab w:pos="1839" w:val="left" w:leader="none"/>
        </w:tabs>
        <w:spacing w:line="216" w:lineRule="exact" w:before="359"/>
      </w:pPr>
      <w:r>
        <w:rPr/>
        <w:br w:type="column"/>
      </w:r>
      <w:r>
        <w:rPr>
          <w:spacing w:val="-3"/>
        </w:rPr>
        <w:t>TC</w:t>
      </w:r>
      <w:r>
        <w:rPr/>
        <w:t> 8</w:t>
        <w:tab/>
        <w:t>Navires et</w:t>
      </w:r>
      <w:r>
        <w:rPr>
          <w:spacing w:val="-5"/>
        </w:rPr>
        <w:t> </w:t>
      </w:r>
      <w:r>
        <w:rPr/>
        <w:t>technologie</w:t>
      </w:r>
    </w:p>
    <w:p>
      <w:pPr>
        <w:spacing w:line="187" w:lineRule="exact" w:before="389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79" w:val="left" w:leader="none"/>
        </w:tabs>
        <w:spacing w:line="187" w:lineRule="exact" w:before="389"/>
      </w:pPr>
      <w:r>
        <w:rPr/>
        <w:br w:type="column"/>
      </w:r>
      <w:r>
        <w:rPr/>
        <w:t>en</w:t>
        <w:tab/>
        <w:t>Véhicules routiers — Information</w:t>
      </w:r>
      <w:r>
        <w:rPr>
          <w:spacing w:val="-9"/>
        </w:rPr>
        <w:t> </w:t>
      </w:r>
      <w:r>
        <w:rPr/>
        <w:t>pour</w:t>
      </w:r>
    </w:p>
    <w:p>
      <w:pPr>
        <w:pStyle w:val="Heading2"/>
        <w:tabs>
          <w:tab w:pos="1839" w:val="left" w:leader="none"/>
        </w:tabs>
        <w:spacing w:before="76"/>
        <w:ind w:left="1839" w:right="1216" w:hanging="1660"/>
      </w:pPr>
      <w:r>
        <w:rPr/>
        <w:br w:type="column"/>
      </w:r>
      <w:r>
        <w:rPr>
          <w:spacing w:val="-3"/>
        </w:rPr>
        <w:t>TC</w:t>
      </w:r>
      <w:r>
        <w:rPr/>
        <w:t> 41</w:t>
        <w:tab/>
        <w:t>Poulies et courroies (y </w:t>
      </w:r>
      <w:r>
        <w:rPr>
          <w:spacing w:val="-3"/>
        </w:rPr>
        <w:t>compris </w:t>
      </w:r>
      <w:r>
        <w:rPr/>
        <w:t>les courroies</w:t>
      </w:r>
      <w:r>
        <w:rPr>
          <w:spacing w:val="-2"/>
        </w:rPr>
        <w:t> </w:t>
      </w:r>
      <w:r>
        <w:rPr/>
        <w:t>trapézoïdales)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6" w:equalWidth="0">
            <w:col w:w="549" w:space="991"/>
            <w:col w:w="3613" w:space="199"/>
            <w:col w:w="3559" w:space="2995"/>
            <w:col w:w="448" w:space="812"/>
            <w:col w:w="3171" w:space="921"/>
            <w:col w:w="5342"/>
          </w:cols>
        </w:sectPr>
      </w:pPr>
    </w:p>
    <w:p>
      <w:pPr>
        <w:pStyle w:val="BodyText"/>
        <w:spacing w:before="274"/>
        <w:ind w:right="38"/>
      </w:pPr>
      <w:r>
        <w:rPr/>
        <w:t>ISO/IEC PRF 17549-1</w:t>
      </w:r>
    </w:p>
    <w:p>
      <w:pPr>
        <w:pStyle w:val="BodyText"/>
        <w:spacing w:line="343" w:lineRule="auto"/>
        <w:ind w:right="21"/>
      </w:pPr>
      <w:r>
        <w:rPr/>
        <w:br w:type="column"/>
      </w:r>
      <w:r>
        <w:rPr/>
        <w:t>(Révision de ISO/IEC 5218:2004) Titre manque — Partie 1: Cadre</w:t>
      </w:r>
    </w:p>
    <w:p>
      <w:pPr>
        <w:pStyle w:val="BodyText"/>
        <w:spacing w:before="293"/>
        <w:ind w:right="20"/>
      </w:pPr>
      <w:r>
        <w:rPr/>
        <w:br w:type="column"/>
      </w:r>
      <w:r>
        <w:rPr/>
        <w:t>ISO 23575:2022</w:t>
      </w:r>
    </w:p>
    <w:p>
      <w:pPr>
        <w:pStyle w:val="Heading2"/>
        <w:ind w:left="579"/>
      </w:pPr>
      <w:r>
        <w:rPr/>
        <w:br w:type="column"/>
      </w:r>
      <w:r>
        <w:rPr/>
        <w:t>maritime</w:t>
      </w:r>
    </w:p>
    <w:p>
      <w:pPr>
        <w:pStyle w:val="BodyText"/>
        <w:tabs>
          <w:tab w:pos="579" w:val="left" w:leader="none"/>
        </w:tabs>
        <w:spacing w:line="192" w:lineRule="exact" w:before="77"/>
        <w:ind w:left="580" w:hanging="400"/>
      </w:pPr>
      <w:r>
        <w:rPr/>
        <w:t>en</w:t>
        <w:tab/>
        <w:t>Navires et technologie maritime</w:t>
      </w:r>
      <w:r>
        <w:rPr>
          <w:spacing w:val="-6"/>
        </w:rPr>
        <w:t> </w:t>
      </w:r>
      <w:r>
        <w:rPr/>
        <w:t>—</w:t>
      </w:r>
    </w:p>
    <w:p>
      <w:pPr>
        <w:pStyle w:val="BodyText"/>
        <w:spacing w:line="192" w:lineRule="exact"/>
        <w:ind w:left="580"/>
      </w:pPr>
      <w:r>
        <w:rPr/>
        <w:t>Dispositifs de retenue marins</w:t>
      </w:r>
      <w:r>
        <w:rPr>
          <w:spacing w:val="-5"/>
        </w:rPr>
        <w:t> </w:t>
      </w:r>
      <w:r>
        <w:rPr/>
        <w:t>pour</w:t>
      </w:r>
    </w:p>
    <w:p>
      <w:pPr>
        <w:pStyle w:val="BodyText"/>
        <w:tabs>
          <w:tab w:pos="3793" w:val="left" w:leader="none"/>
        </w:tabs>
        <w:spacing w:line="173" w:lineRule="exact"/>
        <w:ind w:left="580"/>
      </w:pPr>
      <w:r>
        <w:rPr/>
        <w:t>navires</w:t>
      </w:r>
      <w:r>
        <w:rPr>
          <w:spacing w:val="-2"/>
        </w:rPr>
        <w:t> </w:t>
      </w:r>
      <w:r>
        <w:rPr/>
        <w:t>rouliers</w:t>
      </w:r>
      <w:r>
        <w:rPr>
          <w:spacing w:val="-2"/>
        </w:rPr>
        <w:t> </w:t>
      </w:r>
      <w:r>
        <w:rPr/>
        <w:t>(ro-ro)</w:t>
        <w:tab/>
        <w:t>E</w:t>
      </w:r>
    </w:p>
    <w:p>
      <w:pPr>
        <w:pStyle w:val="BodyText"/>
        <w:spacing w:before="5"/>
      </w:pPr>
      <w:r>
        <w:rPr/>
        <w:br w:type="column"/>
      </w:r>
      <w:r>
        <w:rPr/>
        <w:t>17840-1:2022</w:t>
      </w:r>
    </w:p>
    <w:p>
      <w:pPr>
        <w:pStyle w:val="BodyText"/>
        <w:tabs>
          <w:tab w:pos="579" w:val="left" w:leader="none"/>
        </w:tabs>
        <w:spacing w:line="192" w:lineRule="exact" w:before="5"/>
      </w:pPr>
      <w:r>
        <w:rPr/>
        <w:br w:type="column"/>
      </w:r>
      <w:r>
        <w:rPr/>
        <w:t>fr</w:t>
        <w:tab/>
        <w:t>les premiers et seconds</w:t>
      </w:r>
      <w:r>
        <w:rPr>
          <w:spacing w:val="-4"/>
        </w:rPr>
        <w:t> </w:t>
      </w:r>
      <w:r>
        <w:rPr/>
        <w:t>intervenants</w:t>
      </w:r>
    </w:p>
    <w:p>
      <w:pPr>
        <w:pStyle w:val="ListParagraph"/>
        <w:numPr>
          <w:ilvl w:val="1"/>
          <w:numId w:val="1"/>
        </w:numPr>
        <w:tabs>
          <w:tab w:pos="774" w:val="left" w:leader="none"/>
        </w:tabs>
        <w:spacing w:line="240" w:lineRule="auto" w:before="0" w:after="0"/>
        <w:ind w:left="580" w:right="173" w:firstLine="0"/>
        <w:jc w:val="left"/>
        <w:rPr>
          <w:sz w:val="16"/>
        </w:rPr>
      </w:pPr>
      <w:r>
        <w:rPr/>
        <w:pict>
          <v:group style="position:absolute;margin-left:631.275574pt;margin-top:30.690712pt;width:255.65pt;height:.25pt;mso-position-horizontal-relative:page;mso-position-vertical-relative:paragraph;z-index:251816960" coordorigin="12626,614" coordsize="5113,5">
            <v:line style="position:absolute" from="12626,616" to="13886,616" stroked="true" strokeweight=".25pt" strokecolor="#000000">
              <v:stroke dashstyle="solid"/>
            </v:line>
            <v:line style="position:absolute" from="13886,616" to="14286,616" stroked="true" strokeweight=".25pt" strokecolor="#000000">
              <v:stroke dashstyle="solid"/>
            </v:line>
            <v:line style="position:absolute" from="14286,616" to="17142,616" stroked="true" strokeweight=".25pt" strokecolor="#000000">
              <v:stroke dashstyle="solid"/>
            </v:line>
            <v:line style="position:absolute" from="17142,616" to="17738,616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Partie 1: Fiche de secours pour véhicules particuliers et pour </w:t>
      </w:r>
      <w:r>
        <w:rPr>
          <w:spacing w:val="-5"/>
          <w:sz w:val="16"/>
        </w:rPr>
        <w:t>véhi- </w:t>
      </w:r>
      <w:r>
        <w:rPr>
          <w:sz w:val="16"/>
        </w:rPr>
        <w:t>cules utilitaires</w:t>
      </w:r>
      <w:r>
        <w:rPr>
          <w:spacing w:val="-1"/>
          <w:sz w:val="16"/>
        </w:rPr>
        <w:t> </w:t>
      </w:r>
      <w:r>
        <w:rPr>
          <w:sz w:val="16"/>
        </w:rPr>
        <w:t>légers</w:t>
      </w:r>
    </w:p>
    <w:p>
      <w:pPr>
        <w:spacing w:line="187" w:lineRule="exact" w:before="10"/>
        <w:ind w:left="88" w:right="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404" w:val="right" w:leader="none"/>
        </w:tabs>
        <w:spacing w:line="197" w:lineRule="exact"/>
        <w:ind w:left="140"/>
        <w:jc w:val="center"/>
      </w:pPr>
      <w:r>
        <w:rPr>
          <w:position w:val="1"/>
        </w:rPr>
        <w:t>C</w:t>
        <w:tab/>
      </w:r>
      <w:r>
        <w:rPr/>
        <w:t>13050:2022</w:t>
      </w:r>
    </w:p>
    <w:p>
      <w:pPr>
        <w:pStyle w:val="BodyText"/>
        <w:tabs>
          <w:tab w:pos="579" w:val="left" w:leader="none"/>
        </w:tabs>
        <w:spacing w:before="10"/>
        <w:ind w:left="580" w:right="1320" w:hanging="400"/>
      </w:pPr>
      <w:r>
        <w:rPr/>
        <w:br w:type="column"/>
      </w:r>
      <w:r>
        <w:rPr/>
        <w:t>en</w:t>
        <w:tab/>
        <w:t>Transmissions synchrones — </w:t>
      </w:r>
      <w:r>
        <w:rPr>
          <w:spacing w:val="-7"/>
        </w:rPr>
        <w:t>Pas </w:t>
      </w:r>
      <w:r>
        <w:rPr/>
        <w:t>métrique, systèmes à</w:t>
      </w:r>
      <w:r>
        <w:rPr>
          <w:spacing w:val="-3"/>
        </w:rPr>
        <w:t> </w:t>
      </w:r>
      <w:r>
        <w:rPr/>
        <w:t>denture</w:t>
      </w:r>
    </w:p>
    <w:p>
      <w:pPr>
        <w:pStyle w:val="BodyText"/>
        <w:tabs>
          <w:tab w:pos="3769" w:val="left" w:leader="none"/>
        </w:tabs>
        <w:ind w:left="580" w:right="197"/>
      </w:pPr>
      <w:r>
        <w:rPr/>
        <w:pict>
          <v:group style="position:absolute;margin-left:898.91333pt;margin-top:21.091005pt;width:255.65pt;height:.25pt;mso-position-horizontal-relative:page;mso-position-vertical-relative:paragraph;z-index:251820032" coordorigin="17978,422" coordsize="5113,5">
            <v:line style="position:absolute" from="17978,424" to="19238,424" stroked="true" strokeweight=".25pt" strokecolor="#000000">
              <v:stroke dashstyle="solid"/>
            </v:line>
            <v:line style="position:absolute" from="19238,424" to="19638,424" stroked="true" strokeweight=".25pt" strokecolor="#000000">
              <v:stroke dashstyle="solid"/>
            </v:line>
            <v:line style="position:absolute" from="19638,424" to="22495,424" stroked="true" strokeweight=".25pt" strokecolor="#000000">
              <v:stroke dashstyle="solid"/>
            </v:line>
            <v:line style="position:absolute" from="22495,424" to="23091,424" stroked="true" strokeweight=".25pt" strokecolor="#000000">
              <v:stroke dashstyle="solid"/>
            </v:line>
            <w10:wrap type="none"/>
          </v:group>
        </w:pict>
      </w:r>
      <w:r>
        <w:rPr/>
        <w:t>curviligne G, H, R et S, courroies et</w:t>
        <w:tab/>
      </w:r>
      <w:r>
        <w:rPr>
          <w:spacing w:val="-17"/>
        </w:rPr>
        <w:t>G </w:t>
      </w:r>
      <w:r>
        <w:rPr/>
        <w:t>poulies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8" w:equalWidth="0">
            <w:col w:w="996" w:space="544"/>
            <w:col w:w="2324" w:space="1489"/>
            <w:col w:w="992" w:space="267"/>
            <w:col w:w="3913" w:space="1380"/>
            <w:col w:w="1124" w:space="137"/>
            <w:col w:w="3044" w:space="556"/>
            <w:col w:w="1485" w:space="267"/>
            <w:col w:w="4082"/>
          </w:cols>
        </w:sectPr>
      </w:pPr>
    </w:p>
    <w:p>
      <w:pPr>
        <w:pStyle w:val="BodyText"/>
        <w:spacing w:before="81"/>
        <w:ind w:right="38"/>
      </w:pPr>
      <w:r>
        <w:rPr/>
        <w:t>ISO/IEC PRF 20071-5</w:t>
      </w:r>
    </w:p>
    <w:p>
      <w:pPr>
        <w:pStyle w:val="BodyText"/>
        <w:spacing w:line="192" w:lineRule="exact" w:before="81"/>
      </w:pPr>
      <w:r>
        <w:rPr/>
        <w:br w:type="column"/>
      </w:r>
      <w:r>
        <w:rPr/>
        <w:t>Technologies de l'information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192" w:lineRule="exact" w:before="0" w:after="0"/>
        <w:ind w:left="373" w:right="0" w:hanging="194"/>
        <w:jc w:val="left"/>
        <w:rPr>
          <w:sz w:val="16"/>
        </w:rPr>
      </w:pPr>
      <w:r>
        <w:rPr>
          <w:sz w:val="16"/>
        </w:rPr>
        <w:t>Accessibilité du</w:t>
      </w:r>
      <w:r>
        <w:rPr>
          <w:spacing w:val="-5"/>
          <w:sz w:val="16"/>
        </w:rPr>
        <w:t> </w:t>
      </w:r>
      <w:r>
        <w:rPr>
          <w:sz w:val="16"/>
        </w:rPr>
        <w:t>composant</w:t>
      </w:r>
    </w:p>
    <w:p>
      <w:pPr>
        <w:spacing w:line="173" w:lineRule="exact" w:before="292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79" w:val="left" w:leader="none"/>
        </w:tabs>
        <w:spacing w:line="173" w:lineRule="exact" w:before="292"/>
      </w:pPr>
      <w:r>
        <w:rPr/>
        <w:br w:type="column"/>
      </w:r>
      <w:r>
        <w:rPr/>
        <w:t>en</w:t>
        <w:tab/>
        <w:t>Grands yachts — Évaluation de</w:t>
      </w:r>
      <w:r>
        <w:rPr>
          <w:spacing w:val="-6"/>
        </w:rPr>
        <w:t> </w:t>
      </w:r>
      <w:r>
        <w:rPr/>
        <w:t>la</w:t>
      </w:r>
    </w:p>
    <w:p>
      <w:pPr>
        <w:pStyle w:val="Heading2"/>
        <w:tabs>
          <w:tab w:pos="1839" w:val="left" w:leader="none"/>
        </w:tabs>
        <w:ind w:left="1839" w:right="38" w:hanging="1660"/>
      </w:pPr>
      <w:r>
        <w:rPr/>
        <w:br w:type="column"/>
      </w:r>
      <w:r>
        <w:rPr>
          <w:spacing w:val="-3"/>
        </w:rPr>
        <w:t>TC</w:t>
      </w:r>
      <w:r>
        <w:rPr/>
        <w:t> 23</w:t>
        <w:tab/>
        <w:t>Tracteurs et matériels </w:t>
      </w:r>
      <w:r>
        <w:rPr>
          <w:spacing w:val="-4"/>
        </w:rPr>
        <w:t>agri- </w:t>
      </w:r>
      <w:r>
        <w:rPr/>
        <w:t>coles et</w:t>
      </w:r>
      <w:r>
        <w:rPr>
          <w:spacing w:val="-1"/>
        </w:rPr>
        <w:t> </w:t>
      </w:r>
      <w:r>
        <w:rPr/>
        <w:t>forestiers</w:t>
      </w:r>
    </w:p>
    <w:p>
      <w:pPr>
        <w:tabs>
          <w:tab w:pos="1839" w:val="left" w:leader="none"/>
        </w:tabs>
        <w:spacing w:before="5"/>
        <w:ind w:left="1839" w:right="1764" w:hanging="166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44</w:t>
        <w:tab/>
        <w:t>Soudage et </w:t>
      </w:r>
      <w:r>
        <w:rPr>
          <w:spacing w:val="-3"/>
          <w:sz w:val="18"/>
        </w:rPr>
        <w:t>techniques </w:t>
      </w:r>
      <w:r>
        <w:rPr>
          <w:sz w:val="18"/>
        </w:rPr>
        <w:t>connexes</w:t>
      </w:r>
    </w:p>
    <w:p>
      <w:pPr>
        <w:spacing w:after="0"/>
        <w:jc w:val="left"/>
        <w:rPr>
          <w:sz w:val="18"/>
        </w:rPr>
        <w:sectPr>
          <w:type w:val="continuous"/>
          <w:pgSz w:w="23820" w:h="16840" w:orient="landscape"/>
          <w:pgMar w:top="840" w:bottom="0" w:left="620" w:right="600"/>
          <w:cols w:num="6" w:equalWidth="0">
            <w:col w:w="996" w:space="544"/>
            <w:col w:w="2231" w:space="1582"/>
            <w:col w:w="448" w:space="812"/>
            <w:col w:w="2838" w:space="2454"/>
            <w:col w:w="3865" w:space="1488"/>
            <w:col w:w="5342"/>
          </w:cols>
        </w:sectPr>
      </w:pPr>
    </w:p>
    <w:p>
      <w:pPr>
        <w:pStyle w:val="BodyText"/>
        <w:ind w:left="1720" w:right="20"/>
      </w:pPr>
      <w:r>
        <w:rPr/>
        <w:t>interface utilisateur — Partie 5: Interfaces utilisateur acces-</w:t>
      </w:r>
    </w:p>
    <w:p>
      <w:pPr>
        <w:pStyle w:val="BodyText"/>
        <w:spacing w:before="19"/>
        <w:ind w:left="0"/>
        <w:jc w:val="right"/>
      </w:pPr>
      <w:r>
        <w:rPr/>
        <w:br w:type="column"/>
      </w:r>
      <w:r>
        <w:rPr/>
        <w:t>22834:2022</w:t>
      </w:r>
    </w:p>
    <w:p>
      <w:pPr>
        <w:pStyle w:val="BodyText"/>
        <w:spacing w:line="192" w:lineRule="exact" w:before="19"/>
        <w:ind w:left="848"/>
      </w:pPr>
      <w:r>
        <w:rPr/>
        <w:br w:type="column"/>
      </w:r>
      <w:r>
        <w:rPr/>
        <w:t>qualité de la vie à bord — Stabilisa-</w:t>
      </w:r>
    </w:p>
    <w:p>
      <w:pPr>
        <w:pStyle w:val="BodyText"/>
        <w:tabs>
          <w:tab w:pos="4048" w:val="left" w:leader="none"/>
        </w:tabs>
        <w:spacing w:line="173" w:lineRule="exact"/>
        <w:ind w:left="848"/>
      </w:pPr>
      <w:r>
        <w:rPr/>
        <w:t>tion et tenue</w:t>
      </w:r>
      <w:r>
        <w:rPr>
          <w:spacing w:val="-1"/>
        </w:rPr>
        <w:t> </w:t>
      </w:r>
      <w:r>
        <w:rPr/>
        <w:t>en mer</w:t>
        <w:tab/>
      </w:r>
      <w:r>
        <w:rPr>
          <w:spacing w:val="-20"/>
        </w:rPr>
        <w:t>C</w:t>
      </w:r>
    </w:p>
    <w:p>
      <w:pPr>
        <w:pStyle w:val="BodyText"/>
        <w:spacing w:before="43"/>
        <w:ind w:left="1559" w:right="-19"/>
      </w:pPr>
      <w:r>
        <w:rPr/>
        <w:br w:type="column"/>
      </w:r>
      <w:r>
        <w:rPr/>
        <w:t>ISO 10448:2021</w:t>
      </w:r>
    </w:p>
    <w:p>
      <w:pPr>
        <w:pStyle w:val="BodyText"/>
        <w:tabs>
          <w:tab w:pos="848" w:val="left" w:leader="none"/>
        </w:tabs>
        <w:spacing w:before="43"/>
        <w:ind w:left="848" w:hanging="400"/>
      </w:pPr>
      <w:r>
        <w:rPr/>
        <w:br w:type="column"/>
      </w:r>
      <w:r>
        <w:rPr/>
        <w:t>fr</w:t>
        <w:tab/>
        <w:t>Tracteurs agricoles — Pression </w:t>
      </w:r>
      <w:r>
        <w:rPr>
          <w:spacing w:val="-8"/>
        </w:rPr>
        <w:t>hy- </w:t>
      </w:r>
      <w:r>
        <w:rPr/>
        <w:t>draulique pour les</w:t>
      </w:r>
      <w:r>
        <w:rPr>
          <w:spacing w:val="-1"/>
        </w:rPr>
        <w:t> </w:t>
      </w:r>
      <w:r>
        <w:rPr/>
        <w:t>outils</w:t>
      </w:r>
    </w:p>
    <w:p>
      <w:pPr>
        <w:pStyle w:val="BodyText"/>
        <w:tabs>
          <w:tab w:pos="1259" w:val="left" w:leader="none"/>
        </w:tabs>
        <w:spacing w:line="192" w:lineRule="exact" w:before="48"/>
        <w:ind w:left="0"/>
        <w:jc w:val="right"/>
      </w:pPr>
      <w:r>
        <w:rPr/>
        <w:br w:type="column"/>
      </w:r>
      <w:r>
        <w:rPr/>
        <w:t>ISO 9016:2022</w:t>
        <w:tab/>
        <w:t>en</w:t>
      </w:r>
    </w:p>
    <w:p>
      <w:pPr>
        <w:pStyle w:val="BodyText"/>
        <w:spacing w:line="143" w:lineRule="exact"/>
        <w:ind w:left="0" w:right="67"/>
        <w:jc w:val="right"/>
      </w:pPr>
      <w:r>
        <w:rPr/>
        <w:t>fr</w:t>
      </w:r>
    </w:p>
    <w:p>
      <w:pPr>
        <w:pStyle w:val="BodyText"/>
        <w:spacing w:line="192" w:lineRule="exact" w:before="48"/>
        <w:ind w:left="191"/>
      </w:pPr>
      <w:r>
        <w:rPr/>
        <w:br w:type="column"/>
      </w:r>
      <w:r>
        <w:rPr/>
        <w:t>Essais destructifs des soudures</w:t>
      </w:r>
    </w:p>
    <w:p>
      <w:pPr>
        <w:pStyle w:val="BodyText"/>
        <w:spacing w:line="143" w:lineRule="exact"/>
        <w:ind w:left="191"/>
      </w:pPr>
      <w:r>
        <w:rPr/>
        <w:t>sur matériaux métalliques — Essai</w:t>
      </w:r>
    </w:p>
    <w:p>
      <w:pPr>
        <w:spacing w:after="0" w:line="143" w:lineRule="exact"/>
        <w:sectPr>
          <w:type w:val="continuous"/>
          <w:pgSz w:w="23820" w:h="16840" w:orient="landscape"/>
          <w:pgMar w:top="840" w:bottom="0" w:left="620" w:right="600"/>
          <w:cols w:num="7" w:equalWidth="0">
            <w:col w:w="3710" w:space="103"/>
            <w:col w:w="2492" w:space="39"/>
            <w:col w:w="4141" w:space="40"/>
            <w:col w:w="2332" w:space="40"/>
            <w:col w:w="3116" w:space="40"/>
            <w:col w:w="2815" w:space="39"/>
            <w:col w:w="3693"/>
          </w:cols>
        </w:sectPr>
      </w:pPr>
    </w:p>
    <w:p>
      <w:pPr>
        <w:pStyle w:val="BodyText"/>
        <w:tabs>
          <w:tab w:pos="5452" w:val="left" w:leader="none"/>
          <w:tab w:pos="10565" w:val="left" w:leader="none"/>
        </w:tabs>
        <w:spacing w:line="148" w:lineRule="exact"/>
        <w:ind w:left="1720"/>
      </w:pPr>
      <w:r>
        <w:rPr/>
        <w:t>sibles pour le</w:t>
      </w:r>
      <w:r>
        <w:rPr>
          <w:spacing w:val="-2"/>
        </w:rPr>
        <w:t> </w:t>
      </w:r>
      <w:r>
        <w:rPr/>
        <w:t>paramétrage</w:t>
        <w:tab/>
      </w:r>
      <w:r>
        <w:rPr>
          <w:u w:val="single"/>
        </w:rPr>
        <w:t> </w:t>
        <w:tab/>
      </w:r>
    </w:p>
    <w:p>
      <w:pPr>
        <w:pStyle w:val="BodyText"/>
        <w:tabs>
          <w:tab w:pos="3877" w:val="left" w:leader="none"/>
          <w:tab w:pos="7083" w:val="left" w:leader="none"/>
        </w:tabs>
        <w:spacing w:line="148" w:lineRule="exact"/>
        <w:ind w:left="1720"/>
      </w:pPr>
      <w:r>
        <w:rPr/>
        <w:br w:type="column"/>
      </w:r>
      <w:r>
        <w:rPr>
          <w:position w:val="1"/>
        </w:rPr>
        <w:t>A</w:t>
        <w:tab/>
      </w:r>
      <w:r>
        <w:rPr/>
        <w:t>de flexion par choc —</w:t>
      </w:r>
      <w:r>
        <w:rPr>
          <w:spacing w:val="-4"/>
        </w:rPr>
        <w:t> </w:t>
      </w:r>
      <w:r>
        <w:rPr/>
        <w:t>Position</w:t>
      </w:r>
      <w:r>
        <w:rPr>
          <w:spacing w:val="-1"/>
        </w:rPr>
        <w:t> </w:t>
      </w:r>
      <w:r>
        <w:rPr/>
        <w:t>de</w:t>
        <w:tab/>
        <w:t>B</w:t>
      </w:r>
    </w:p>
    <w:p>
      <w:pPr>
        <w:spacing w:after="0" w:line="148" w:lineRule="exact"/>
        <w:sectPr>
          <w:type w:val="continuous"/>
          <w:pgSz w:w="23820" w:h="16840" w:orient="landscape"/>
          <w:pgMar w:top="840" w:bottom="0" w:left="620" w:right="600"/>
          <w:cols w:num="2" w:equalWidth="0">
            <w:col w:w="10606" w:space="4614"/>
            <w:col w:w="7380"/>
          </w:cols>
        </w:sectPr>
      </w:pPr>
    </w:p>
    <w:p>
      <w:pPr>
        <w:pStyle w:val="BodyText"/>
        <w:ind w:left="1720" w:right="15"/>
      </w:pPr>
      <w:r>
        <w:rPr/>
        <w:t>de l'accessibilité d'appareils informatiques</w:t>
      </w:r>
    </w:p>
    <w:p>
      <w:pPr>
        <w:pStyle w:val="Heading2"/>
        <w:tabs>
          <w:tab w:pos="3379" w:val="left" w:leader="none"/>
        </w:tabs>
        <w:spacing w:line="216" w:lineRule="exact" w:before="95"/>
        <w:ind w:left="3379" w:right="38" w:hanging="1660"/>
      </w:pPr>
      <w:r>
        <w:rPr/>
        <w:br w:type="column"/>
      </w:r>
      <w:r>
        <w:rPr>
          <w:spacing w:val="-3"/>
        </w:rPr>
        <w:t>TC</w:t>
      </w:r>
      <w:r>
        <w:rPr/>
        <w:t> 10</w:t>
        <w:tab/>
        <w:t>Documentation technique </w:t>
      </w:r>
      <w:r>
        <w:rPr>
          <w:spacing w:val="-8"/>
        </w:rPr>
        <w:t>de </w:t>
      </w:r>
      <w:r>
        <w:rPr/>
        <w:t>produits</w:t>
      </w:r>
    </w:p>
    <w:p>
      <w:pPr>
        <w:spacing w:line="149" w:lineRule="exact" w:before="317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392" w:val="left" w:leader="none"/>
        </w:tabs>
        <w:spacing w:line="149" w:lineRule="exact" w:before="317"/>
        <w:ind w:left="992"/>
      </w:pPr>
      <w:r>
        <w:rPr/>
        <w:br w:type="column"/>
      </w:r>
      <w:r>
        <w:rPr/>
        <w:t>en</w:t>
        <w:tab/>
        <w:t>Matériel forestier — Exigences</w:t>
      </w:r>
      <w:r>
        <w:rPr>
          <w:spacing w:val="-7"/>
        </w:rPr>
        <w:t> </w:t>
      </w:r>
      <w:r>
        <w:rPr/>
        <w:t>de</w:t>
      </w:r>
    </w:p>
    <w:p>
      <w:pPr>
        <w:pStyle w:val="BodyText"/>
        <w:spacing w:before="48"/>
        <w:ind w:left="1720" w:right="1062"/>
      </w:pPr>
      <w:r>
        <w:rPr/>
        <w:br w:type="column"/>
      </w:r>
      <w:r>
        <w:rPr/>
        <w:t>l'éprouvette, orientation de l'entaille et examen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-2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0" w:left="620" w:right="600"/>
          <w:cols w:num="5" w:equalWidth="0">
            <w:col w:w="3591" w:space="221"/>
            <w:col w:w="5635" w:space="918"/>
            <w:col w:w="1948" w:space="40"/>
            <w:col w:w="3658" w:space="1367"/>
            <w:col w:w="5222"/>
          </w:cols>
        </w:sectPr>
      </w:pPr>
    </w:p>
    <w:p>
      <w:pPr>
        <w:pStyle w:val="BodyText"/>
        <w:spacing w:line="131" w:lineRule="exact"/>
      </w:pPr>
      <w:r>
        <w:rPr/>
        <w:t>ISO/IEC PRF</w:t>
      </w:r>
    </w:p>
    <w:p>
      <w:pPr>
        <w:pStyle w:val="BodyText"/>
        <w:spacing w:line="192" w:lineRule="exact"/>
      </w:pPr>
      <w:r>
        <w:rPr/>
        <w:t>29138-3</w:t>
      </w:r>
    </w:p>
    <w:p>
      <w:pPr>
        <w:pStyle w:val="BodyText"/>
        <w:spacing w:line="131" w:lineRule="exact"/>
      </w:pPr>
      <w:r>
        <w:rPr/>
        <w:br w:type="column"/>
      </w:r>
      <w:r>
        <w:rPr/>
        <w:t>Technologies de l'information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192" w:lineRule="exact" w:before="0" w:after="0"/>
        <w:ind w:left="373" w:right="0" w:hanging="194"/>
        <w:jc w:val="left"/>
        <w:rPr>
          <w:sz w:val="16"/>
        </w:rPr>
      </w:pPr>
      <w:r>
        <w:rPr>
          <w:sz w:val="16"/>
        </w:rPr>
        <w:t>Accessibilité de</w:t>
      </w:r>
      <w:r>
        <w:rPr>
          <w:spacing w:val="-2"/>
          <w:sz w:val="16"/>
        </w:rPr>
        <w:t> </w:t>
      </w:r>
      <w:r>
        <w:rPr>
          <w:sz w:val="16"/>
        </w:rPr>
        <w:t>l'interface</w:t>
      </w:r>
    </w:p>
    <w:p>
      <w:pPr>
        <w:spacing w:line="192" w:lineRule="exact" w:before="78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IEC</w:t>
      </w:r>
    </w:p>
    <w:p>
      <w:pPr>
        <w:pStyle w:val="BodyText"/>
        <w:spacing w:line="52" w:lineRule="exact"/>
      </w:pPr>
      <w:r>
        <w:rPr/>
        <w:t>81346-1:2022</w:t>
      </w:r>
    </w:p>
    <w:p>
      <w:pPr>
        <w:pStyle w:val="BodyText"/>
        <w:spacing w:line="192" w:lineRule="exact" w:before="77"/>
        <w:ind w:right="15"/>
      </w:pPr>
      <w:r>
        <w:rPr/>
        <w:br w:type="column"/>
      </w:r>
      <w:r>
        <w:rPr/>
        <w:t>Systèmes industriels, installations et appareils, et produits industriels —</w:t>
      </w:r>
    </w:p>
    <w:p>
      <w:pPr>
        <w:pStyle w:val="BodyText"/>
        <w:spacing w:line="175" w:lineRule="exact"/>
      </w:pPr>
      <w:r>
        <w:rPr/>
        <w:br w:type="column"/>
      </w:r>
      <w:r>
        <w:rPr/>
        <w:t>11850:2011/</w:t>
      </w:r>
    </w:p>
    <w:p>
      <w:pPr>
        <w:pStyle w:val="BodyText"/>
        <w:spacing w:line="149" w:lineRule="exact"/>
      </w:pPr>
      <w:r>
        <w:rPr/>
        <w:t>Amd</w:t>
      </w:r>
      <w:r>
        <w:rPr>
          <w:spacing w:val="-1"/>
        </w:rPr>
        <w:t> </w:t>
      </w:r>
      <w:r>
        <w:rPr/>
        <w:t>2:2022</w:t>
      </w:r>
    </w:p>
    <w:p>
      <w:pPr>
        <w:pStyle w:val="BodyText"/>
        <w:tabs>
          <w:tab w:pos="579" w:val="left" w:leader="none"/>
        </w:tabs>
        <w:spacing w:line="175" w:lineRule="exact"/>
      </w:pPr>
      <w:r>
        <w:rPr/>
        <w:br w:type="column"/>
      </w:r>
      <w:r>
        <w:rPr/>
        <w:t>fr</w:t>
        <w:tab/>
        <w:t>sécurité générales —</w:t>
      </w:r>
      <w:r>
        <w:rPr>
          <w:spacing w:val="-3"/>
        </w:rPr>
        <w:t> </w:t>
      </w:r>
      <w:r>
        <w:rPr/>
        <w:t>Amendement</w:t>
      </w:r>
    </w:p>
    <w:p>
      <w:pPr>
        <w:pStyle w:val="BodyText"/>
        <w:spacing w:line="149" w:lineRule="exact"/>
        <w:ind w:left="580"/>
      </w:pPr>
      <w:r>
        <w:rPr/>
        <w:t>2: Accès au poste d'opérateur et</w:t>
      </w:r>
    </w:p>
    <w:p>
      <w:pPr>
        <w:pStyle w:val="Heading2"/>
        <w:tabs>
          <w:tab w:pos="2419" w:val="left" w:leader="none"/>
        </w:tabs>
        <w:spacing w:line="189" w:lineRule="exact"/>
        <w:ind w:left="759"/>
      </w:pPr>
      <w:r>
        <w:rPr/>
        <w:br w:type="column"/>
      </w:r>
      <w:r>
        <w:rPr>
          <w:spacing w:val="-3"/>
        </w:rPr>
        <w:t>TC</w:t>
      </w:r>
      <w:r>
        <w:rPr/>
        <w:t> 45</w:t>
        <w:tab/>
        <w:t>Élastomères et produits à</w:t>
      </w:r>
      <w:r>
        <w:rPr>
          <w:spacing w:val="-1"/>
        </w:rPr>
        <w:t> </w:t>
      </w:r>
      <w:r>
        <w:rPr/>
        <w:t>base</w:t>
      </w:r>
    </w:p>
    <w:p>
      <w:pPr>
        <w:tabs>
          <w:tab w:pos="2419" w:val="left" w:leader="none"/>
        </w:tabs>
        <w:spacing w:line="135" w:lineRule="exact" w:before="0"/>
        <w:ind w:left="180" w:right="0" w:firstLine="0"/>
        <w:jc w:val="left"/>
        <w:rPr>
          <w:sz w:val="18"/>
        </w:rPr>
      </w:pPr>
      <w:r>
        <w:rPr>
          <w:position w:val="4"/>
          <w:sz w:val="16"/>
        </w:rPr>
        <w:t>XZ</w:t>
        <w:tab/>
      </w:r>
      <w:r>
        <w:rPr>
          <w:sz w:val="18"/>
        </w:rPr>
        <w:t>d'élastomères</w:t>
      </w:r>
    </w:p>
    <w:p>
      <w:pPr>
        <w:spacing w:after="0" w:line="135" w:lineRule="exact"/>
        <w:jc w:val="left"/>
        <w:rPr>
          <w:sz w:val="18"/>
        </w:rPr>
        <w:sectPr>
          <w:type w:val="continuous"/>
          <w:pgSz w:w="23820" w:h="16840" w:orient="landscape"/>
          <w:pgMar w:top="840" w:bottom="0" w:left="620" w:right="600"/>
          <w:cols w:num="7" w:equalWidth="0">
            <w:col w:w="996" w:space="544"/>
            <w:col w:w="2196" w:space="1617"/>
            <w:col w:w="1124" w:space="536"/>
            <w:col w:w="2606" w:space="2287"/>
            <w:col w:w="1047" w:space="212"/>
            <w:col w:w="2982" w:space="532"/>
            <w:col w:w="5921"/>
          </w:cols>
        </w:sectPr>
      </w:pPr>
    </w:p>
    <w:p>
      <w:pPr>
        <w:pStyle w:val="BodyText"/>
        <w:spacing w:line="54" w:lineRule="exact"/>
        <w:ind w:left="1720"/>
      </w:pPr>
      <w:r>
        <w:rPr/>
        <w:t>utilisateur — Partie 3: Exigences</w:t>
      </w:r>
    </w:p>
    <w:p>
      <w:pPr>
        <w:pStyle w:val="BodyText"/>
        <w:ind w:left="1720" w:right="37"/>
      </w:pPr>
      <w:r>
        <w:rPr/>
        <w:t>et recommandations relatives au mappage des besoins de</w:t>
      </w:r>
    </w:p>
    <w:p>
      <w:pPr>
        <w:pStyle w:val="BodyText"/>
        <w:tabs>
          <w:tab w:pos="4848" w:val="left" w:leader="none"/>
        </w:tabs>
        <w:spacing w:before="1"/>
        <w:ind w:left="1720"/>
      </w:pPr>
      <w:r>
        <w:rPr/>
        <w:br w:type="column"/>
      </w:r>
      <w:r>
        <w:rPr/>
        <w:t>Principes de structuration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désigna-</w:t>
        <w:tab/>
      </w:r>
      <w:r>
        <w:rPr>
          <w:spacing w:val="-10"/>
        </w:rPr>
        <w:t>BF </w:t>
      </w:r>
      <w:r>
        <w:rPr/>
        <w:t>tions de référence — Partie 1:</w:t>
      </w:r>
      <w:r>
        <w:rPr>
          <w:spacing w:val="-2"/>
        </w:rPr>
        <w:t> </w:t>
      </w:r>
      <w:r>
        <w:rPr/>
        <w:t>Règles</w:t>
      </w:r>
    </w:p>
    <w:p>
      <w:pPr>
        <w:pStyle w:val="BodyText"/>
        <w:spacing w:line="52" w:lineRule="exact"/>
        <w:ind w:left="1720"/>
      </w:pPr>
      <w:r>
        <w:rPr/>
        <w:t>de base</w:t>
      </w:r>
    </w:p>
    <w:p>
      <w:pPr>
        <w:pStyle w:val="BodyText"/>
        <w:spacing w:before="11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92" w:lineRule="exact"/>
        <w:ind w:left="1559"/>
      </w:pPr>
      <w:r>
        <w:rPr/>
        <w:t>ISO</w:t>
      </w:r>
    </w:p>
    <w:p>
      <w:pPr>
        <w:pStyle w:val="BodyText"/>
        <w:spacing w:line="66" w:lineRule="exact"/>
        <w:ind w:left="1559"/>
      </w:pPr>
      <w:r>
        <w:rPr/>
        <w:t>11681-1:2022</w:t>
      </w:r>
    </w:p>
    <w:p>
      <w:pPr>
        <w:pStyle w:val="BodyText"/>
        <w:spacing w:line="98" w:lineRule="exact"/>
        <w:ind w:left="716"/>
      </w:pPr>
      <w:r>
        <w:rPr/>
        <w:br w:type="column"/>
      </w:r>
      <w:r>
        <w:rPr/>
        <w:t>emplacements de maintenance</w:t>
      </w:r>
    </w:p>
    <w:p>
      <w:pPr>
        <w:pStyle w:val="BodyText"/>
        <w:tabs>
          <w:tab w:pos="716" w:val="left" w:leader="none"/>
        </w:tabs>
        <w:spacing w:line="192" w:lineRule="exact" w:before="80"/>
        <w:ind w:left="316"/>
      </w:pPr>
      <w:r>
        <w:rPr/>
        <w:t>en</w:t>
        <w:tab/>
        <w:t>Matériel forestier — Exigences de fr</w:t>
        <w:tab/>
        <w:t>sécurité et essais des scies à</w:t>
      </w:r>
      <w:r>
        <w:rPr>
          <w:spacing w:val="4"/>
        </w:rPr>
        <w:t> </w:t>
      </w:r>
      <w:r>
        <w:rPr>
          <w:spacing w:val="-4"/>
        </w:rPr>
        <w:t>chaîne</w:t>
      </w:r>
    </w:p>
    <w:p>
      <w:pPr>
        <w:pStyle w:val="BodyText"/>
        <w:tabs>
          <w:tab w:pos="1259" w:val="left" w:leader="none"/>
        </w:tabs>
        <w:spacing w:line="192" w:lineRule="exact" w:before="31"/>
        <w:ind w:left="0"/>
        <w:jc w:val="right"/>
      </w:pPr>
      <w:r>
        <w:rPr/>
        <w:br w:type="column"/>
      </w:r>
      <w:r>
        <w:rPr/>
        <w:t>ISO 4671:2022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before="31"/>
        <w:ind w:left="191" w:right="1056"/>
      </w:pPr>
      <w:r>
        <w:rPr/>
        <w:br w:type="column"/>
      </w:r>
      <w:r>
        <w:rPr/>
        <w:t>Tuyaux et flexibles en caoutchouc et en plastique — Méthodes de mesur-</w:t>
      </w:r>
    </w:p>
    <w:p>
      <w:pPr>
        <w:pStyle w:val="BodyText"/>
        <w:tabs>
          <w:tab w:pos="3397" w:val="left" w:leader="none"/>
        </w:tabs>
        <w:spacing w:line="22" w:lineRule="exact"/>
        <w:ind w:left="191"/>
      </w:pPr>
      <w:r>
        <w:rPr/>
        <w:t>age des dimensions des tuyaux</w:t>
      </w:r>
      <w:r>
        <w:rPr>
          <w:spacing w:val="-1"/>
        </w:rPr>
        <w:t> </w:t>
      </w:r>
      <w:r>
        <w:rPr/>
        <w:t>et de</w:t>
        <w:tab/>
        <w:t>B</w:t>
      </w:r>
    </w:p>
    <w:p>
      <w:pPr>
        <w:spacing w:after="0" w:line="22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3885" w:space="1587"/>
            <w:col w:w="5013" w:space="40"/>
            <w:col w:w="2463" w:space="40"/>
            <w:col w:w="3036" w:space="40"/>
            <w:col w:w="2764" w:space="39"/>
            <w:col w:w="3693"/>
          </w:cols>
        </w:sectPr>
      </w:pPr>
    </w:p>
    <w:p>
      <w:pPr>
        <w:pStyle w:val="BodyText"/>
        <w:tabs>
          <w:tab w:pos="5452" w:val="left" w:leader="none"/>
          <w:tab w:pos="10565" w:val="left" w:leader="none"/>
        </w:tabs>
        <w:spacing w:line="69" w:lineRule="exact"/>
        <w:ind w:left="1720"/>
      </w:pPr>
      <w:r>
        <w:rPr/>
        <w:t>l'usager</w:t>
        <w:tab/>
      </w:r>
      <w:r>
        <w:rPr>
          <w:u w:val="single"/>
        </w:rPr>
        <w:t> </w:t>
        <w:tab/>
      </w:r>
    </w:p>
    <w:p>
      <w:pPr>
        <w:pStyle w:val="BodyText"/>
        <w:tabs>
          <w:tab w:pos="4906" w:val="left" w:leader="none"/>
        </w:tabs>
        <w:spacing w:line="69" w:lineRule="exact" w:before="2"/>
        <w:ind w:left="1720"/>
      </w:pPr>
      <w:r>
        <w:rPr/>
        <w:br w:type="column"/>
      </w:r>
      <w:r>
        <w:rPr/>
        <w:t>portatives — Partie 1: Scies</w:t>
      </w:r>
      <w:r>
        <w:rPr>
          <w:spacing w:val="-2"/>
        </w:rPr>
        <w:t> </w:t>
      </w:r>
      <w:r>
        <w:rPr/>
        <w:t>à chaîne</w:t>
        <w:tab/>
        <w:t>D</w:t>
      </w:r>
    </w:p>
    <w:p>
      <w:pPr>
        <w:pStyle w:val="BodyText"/>
        <w:spacing w:line="25" w:lineRule="exact" w:before="45"/>
        <w:ind w:left="1720"/>
      </w:pPr>
      <w:r>
        <w:rPr/>
        <w:br w:type="column"/>
      </w:r>
      <w:r>
        <w:rPr/>
        <w:t>la longueur des flexibles</w:t>
      </w:r>
    </w:p>
    <w:p>
      <w:pPr>
        <w:spacing w:after="0" w:line="25" w:lineRule="exact"/>
        <w:sectPr>
          <w:type w:val="continuous"/>
          <w:pgSz w:w="23820" w:h="16840" w:orient="landscape"/>
          <w:pgMar w:top="840" w:bottom="0" w:left="620" w:right="600"/>
          <w:cols w:num="3" w:equalWidth="0">
            <w:col w:w="10606" w:space="1419"/>
            <w:col w:w="5053" w:space="300"/>
            <w:col w:w="5222"/>
          </w:cols>
        </w:sectPr>
      </w:pPr>
    </w:p>
    <w:p>
      <w:pPr>
        <w:pStyle w:val="BodyText"/>
        <w:spacing w:line="192" w:lineRule="exact"/>
        <w:ind w:left="1720"/>
      </w:pPr>
      <w:r>
        <w:rPr/>
        <w:t>(Révision de ISO/IEC TR</w:t>
      </w:r>
    </w:p>
    <w:p>
      <w:pPr>
        <w:pStyle w:val="Heading2"/>
        <w:tabs>
          <w:tab w:pos="3379" w:val="left" w:leader="none"/>
        </w:tabs>
        <w:spacing w:line="169" w:lineRule="exact" w:before="22"/>
        <w:ind w:left="1720"/>
      </w:pPr>
      <w:r>
        <w:rPr/>
        <w:br w:type="column"/>
      </w:r>
      <w:r>
        <w:rPr>
          <w:spacing w:val="-3"/>
        </w:rPr>
        <w:t>TC</w:t>
      </w:r>
      <w:r>
        <w:rPr/>
        <w:t> 17</w:t>
        <w:tab/>
        <w:t>Acier</w:t>
      </w:r>
    </w:p>
    <w:p>
      <w:pPr>
        <w:pStyle w:val="BodyText"/>
        <w:spacing w:line="69" w:lineRule="exact" w:before="123"/>
        <w:ind w:left="1720"/>
      </w:pPr>
      <w:r>
        <w:rPr/>
        <w:br w:type="column"/>
      </w:r>
      <w:r>
        <w:rPr/>
        <w:t>pour travaux forestiers</w:t>
      </w:r>
    </w:p>
    <w:p>
      <w:pPr>
        <w:spacing w:after="0" w:line="69" w:lineRule="exact"/>
        <w:sectPr>
          <w:type w:val="continuous"/>
          <w:pgSz w:w="23820" w:h="16840" w:orient="landscape"/>
          <w:pgMar w:top="840" w:bottom="0" w:left="620" w:right="600"/>
          <w:cols w:num="3" w:equalWidth="0">
            <w:col w:w="3288" w:space="525"/>
            <w:col w:w="3800" w:space="4412"/>
            <w:col w:w="10575"/>
          </w:cols>
        </w:sectPr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0"/>
      </w:pPr>
      <w:r>
        <w:rPr/>
        <w:t>ISO/IEC FDIS 22989</w:t>
      </w:r>
    </w:p>
    <w:p>
      <w:pPr>
        <w:pStyle w:val="BodyText"/>
      </w:pPr>
      <w:r>
        <w:rPr/>
        <w:br w:type="column"/>
      </w:r>
      <w:r>
        <w:rPr/>
        <w:t>29138-3:2009)</w:t>
      </w:r>
    </w:p>
    <w:p>
      <w:pPr>
        <w:pStyle w:val="BodyText"/>
        <w:spacing w:before="82"/>
        <w:ind w:right="6"/>
      </w:pPr>
      <w:r>
        <w:rPr/>
        <w:t>Technologies de l'information — Intelligence artificielle — Con- cepts et terminologie relatifs à l'intelligence artificielle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</w:pPr>
      <w:r>
        <w:rPr/>
        <w:t>2022-05-02</w:t>
      </w:r>
    </w:p>
    <w:p>
      <w:pPr>
        <w:pStyle w:val="BodyText"/>
        <w:spacing w:before="124"/>
        <w:ind w:right="20"/>
      </w:pPr>
      <w:r>
        <w:rPr/>
        <w:br w:type="column"/>
      </w:r>
      <w:r>
        <w:rPr/>
        <w:t>ISO 23213:2022</w:t>
      </w:r>
    </w:p>
    <w:p>
      <w:pPr>
        <w:pStyle w:val="BodyText"/>
        <w:tabs>
          <w:tab w:pos="579" w:val="left" w:leader="none"/>
        </w:tabs>
        <w:spacing w:before="124"/>
        <w:ind w:left="580" w:right="1019" w:hanging="400"/>
      </w:pPr>
      <w:r>
        <w:rPr/>
        <w:br w:type="column"/>
      </w:r>
      <w:r>
        <w:rPr/>
        <w:t>en</w:t>
        <w:tab/>
        <w:t>Fil d’acier au carbone pour</w:t>
      </w:r>
      <w:r>
        <w:rPr>
          <w:spacing w:val="-18"/>
        </w:rPr>
        <w:t> </w:t>
      </w:r>
      <w:r>
        <w:rPr/>
        <w:t>ressorts de literie et</w:t>
      </w:r>
      <w:r>
        <w:rPr>
          <w:spacing w:val="-1"/>
        </w:rPr>
        <w:t> </w:t>
      </w:r>
      <w:r>
        <w:rPr/>
        <w:t>sièges</w:t>
      </w:r>
    </w:p>
    <w:p>
      <w:pPr>
        <w:pStyle w:val="BodyText"/>
        <w:spacing w:line="192" w:lineRule="exact"/>
        <w:ind w:left="0" w:right="38"/>
        <w:jc w:val="right"/>
      </w:pPr>
      <w:r>
        <w:rPr/>
        <w:t>B</w:t>
      </w:r>
    </w:p>
    <w:p>
      <w:pPr>
        <w:pStyle w:val="BodyText"/>
        <w:spacing w:before="1"/>
        <w:ind w:left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11681-2:2022</w:t>
      </w:r>
    </w:p>
    <w:p>
      <w:pPr>
        <w:pStyle w:val="BodyText"/>
        <w:spacing w:before="1"/>
        <w:ind w:left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579" w:val="left" w:leader="none"/>
        </w:tabs>
        <w:ind w:right="110"/>
      </w:pPr>
      <w:r>
        <w:rPr/>
        <w:t>en</w:t>
        <w:tab/>
        <w:t>Matériel forestier — Exigences de fr</w:t>
        <w:tab/>
        <w:t>sécurité et essais des scies à</w:t>
      </w:r>
      <w:r>
        <w:rPr>
          <w:spacing w:val="1"/>
        </w:rPr>
        <w:t> </w:t>
      </w:r>
      <w:r>
        <w:rPr>
          <w:spacing w:val="-3"/>
        </w:rPr>
        <w:t>chaîne</w:t>
      </w:r>
    </w:p>
    <w:p>
      <w:pPr>
        <w:pStyle w:val="BodyText"/>
        <w:ind w:left="580" w:right="22"/>
      </w:pPr>
      <w:r>
        <w:rPr/>
        <w:t>portatives — Partie 2: Scies à chaîne pour l'élagage des arbres</w:t>
      </w:r>
    </w:p>
    <w:p>
      <w:pPr>
        <w:pStyle w:val="BodyText"/>
        <w:tabs>
          <w:tab w:pos="1259" w:val="left" w:leader="none"/>
        </w:tabs>
        <w:spacing w:line="192" w:lineRule="exact" w:before="57"/>
        <w:ind w:left="0"/>
        <w:jc w:val="right"/>
      </w:pPr>
      <w:r>
        <w:rPr/>
        <w:br w:type="column"/>
      </w:r>
      <w:r>
        <w:rPr/>
        <w:t>ISO 8330:2022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before="148"/>
      </w:pPr>
      <w:r>
        <w:rPr/>
        <w:t>E</w:t>
      </w:r>
    </w:p>
    <w:p>
      <w:pPr>
        <w:pStyle w:val="BodyText"/>
        <w:spacing w:before="57"/>
        <w:ind w:right="1060"/>
      </w:pPr>
      <w:r>
        <w:rPr/>
        <w:br w:type="column"/>
      </w:r>
      <w:r>
        <w:rPr/>
        <w:t>Tuyaux et flexibles en caoutchouc et en plastiques — Vocabulaire</w:t>
      </w:r>
    </w:p>
    <w:p>
      <w:pPr>
        <w:pStyle w:val="BodyText"/>
        <w:spacing w:line="192" w:lineRule="exact"/>
        <w:ind w:left="0" w:right="197"/>
        <w:jc w:val="right"/>
      </w:pPr>
      <w:r>
        <w:rPr/>
        <w:t>A</w:t>
      </w:r>
    </w:p>
    <w:p>
      <w:pPr>
        <w:spacing w:after="0" w:line="192" w:lineRule="exact"/>
        <w:jc w:val="right"/>
        <w:sectPr>
          <w:type w:val="continuous"/>
          <w:pgSz w:w="23820" w:h="16840" w:orient="landscape"/>
          <w:pgMar w:top="840" w:bottom="0" w:left="620" w:right="600"/>
          <w:cols w:num="9" w:equalWidth="0">
            <w:col w:w="1048" w:space="492"/>
            <w:col w:w="2390" w:space="248"/>
            <w:col w:w="975" w:space="199"/>
            <w:col w:w="992" w:space="268"/>
            <w:col w:w="3913" w:space="1380"/>
            <w:col w:w="1124" w:space="137"/>
            <w:col w:w="3011" w:space="602"/>
            <w:col w:w="2088" w:space="51"/>
            <w:col w:w="3682"/>
          </w:cols>
        </w:sectPr>
      </w:pPr>
    </w:p>
    <w:p>
      <w:pPr>
        <w:pStyle w:val="BodyText"/>
        <w:spacing w:before="84"/>
        <w:ind w:right="20"/>
      </w:pPr>
      <w:r>
        <w:rPr/>
        <w:t>ISO 18752:2022</w:t>
      </w:r>
    </w:p>
    <w:p>
      <w:pPr>
        <w:pStyle w:val="BodyText"/>
        <w:tabs>
          <w:tab w:pos="579" w:val="left" w:leader="none"/>
        </w:tabs>
        <w:spacing w:before="84"/>
        <w:ind w:right="38"/>
      </w:pPr>
      <w:r>
        <w:rPr/>
        <w:br w:type="column"/>
      </w:r>
      <w:r>
        <w:rPr/>
        <w:t>en</w:t>
        <w:tab/>
        <w:t>Tuyaux et flexibles en </w:t>
      </w:r>
      <w:r>
        <w:rPr>
          <w:spacing w:val="-3"/>
        </w:rPr>
        <w:t>caoutchouc </w:t>
      </w:r>
      <w:r>
        <w:rPr/>
        <w:t>fr</w:t>
        <w:tab/>
        <w:t>— Types hydrauliques à</w:t>
      </w:r>
      <w:r>
        <w:rPr>
          <w:spacing w:val="-12"/>
        </w:rPr>
        <w:t> </w:t>
      </w:r>
      <w:r>
        <w:rPr/>
        <w:t>pres-</w:t>
      </w:r>
    </w:p>
    <w:p>
      <w:pPr>
        <w:pStyle w:val="BodyText"/>
        <w:ind w:left="580" w:right="74"/>
      </w:pPr>
      <w:r>
        <w:rPr/>
        <w:t>sion unique, avec armature de fils métalliques ou textiles</w:t>
      </w:r>
      <w:r>
        <w:rPr>
          <w:spacing w:val="7"/>
        </w:rPr>
        <w:t> </w:t>
      </w:r>
      <w:r>
        <w:rPr>
          <w:spacing w:val="-4"/>
        </w:rPr>
        <w:t>tressés</w:t>
      </w:r>
    </w:p>
    <w:p>
      <w:pPr>
        <w:pStyle w:val="BodyText"/>
        <w:spacing w:before="84"/>
        <w:ind w:left="672" w:right="21"/>
      </w:pPr>
      <w:r>
        <w:rPr/>
        <w:br w:type="column"/>
      </w:r>
      <w:r>
        <w:rPr/>
        <w:t>ISO 24360:2022</w:t>
      </w:r>
    </w:p>
    <w:p>
      <w:pPr>
        <w:pStyle w:val="BodyText"/>
        <w:spacing w:line="192" w:lineRule="exact"/>
      </w:pPr>
      <w:r>
        <w:rPr/>
        <w:t>C</w:t>
      </w:r>
    </w:p>
    <w:p>
      <w:pPr>
        <w:pStyle w:val="BodyText"/>
        <w:tabs>
          <w:tab w:pos="579" w:val="left" w:leader="none"/>
        </w:tabs>
        <w:spacing w:before="84"/>
      </w:pPr>
      <w:r>
        <w:rPr/>
        <w:br w:type="column"/>
      </w:r>
      <w:r>
        <w:rPr/>
        <w:t>en</w:t>
        <w:tab/>
        <w:t>Titre</w:t>
      </w:r>
      <w:r>
        <w:rPr>
          <w:spacing w:val="-2"/>
        </w:rPr>
        <w:t> </w:t>
      </w:r>
      <w:r>
        <w:rPr/>
        <w:t>manque</w:t>
      </w:r>
    </w:p>
    <w:p>
      <w:pPr>
        <w:spacing w:line="192" w:lineRule="exact" w:before="84"/>
        <w:ind w:left="186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/>
        <w:ind w:left="1866"/>
      </w:pPr>
      <w:r>
        <w:rPr/>
        <w:t>20710-1:2022</w:t>
      </w:r>
    </w:p>
    <w:p>
      <w:pPr>
        <w:pStyle w:val="BodyText"/>
      </w:pPr>
      <w:r>
        <w:rPr/>
        <w:t>B</w:t>
      </w:r>
    </w:p>
    <w:p>
      <w:pPr>
        <w:pStyle w:val="BodyText"/>
        <w:tabs>
          <w:tab w:pos="579" w:val="left" w:leader="none"/>
        </w:tabs>
        <w:spacing w:before="84"/>
        <w:ind w:right="38"/>
      </w:pPr>
      <w:r>
        <w:rPr/>
        <w:br w:type="column"/>
      </w:r>
      <w:r>
        <w:rPr/>
        <w:t>en</w:t>
        <w:tab/>
        <w:t>Ingénierie de la sécurité incendie — fr</w:t>
        <w:tab/>
        <w:t>Systèmes de protection active </w:t>
      </w:r>
      <w:r>
        <w:rPr>
          <w:spacing w:val="-4"/>
        </w:rPr>
        <w:t>contre</w:t>
      </w:r>
    </w:p>
    <w:p>
      <w:pPr>
        <w:pStyle w:val="BodyText"/>
        <w:ind w:left="580" w:right="435"/>
      </w:pPr>
      <w:r>
        <w:rPr/>
        <w:t>l'incendie — Partie 1: Principes généraux</w:t>
      </w:r>
    </w:p>
    <w:p>
      <w:pPr>
        <w:spacing w:line="192" w:lineRule="exact" w:before="84"/>
        <w:ind w:left="67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/>
        <w:ind w:left="672"/>
      </w:pPr>
      <w:r>
        <w:rPr/>
        <w:t>14990-3:2016</w:t>
      </w:r>
    </w:p>
    <w:p>
      <w:pPr>
        <w:pStyle w:val="BodyText"/>
      </w:pPr>
      <w:r>
        <w:rPr/>
        <w:t>C</w:t>
      </w:r>
    </w:p>
    <w:p>
      <w:pPr>
        <w:pStyle w:val="BodyText"/>
        <w:tabs>
          <w:tab w:pos="579" w:val="left" w:leader="none"/>
        </w:tabs>
        <w:spacing w:before="84"/>
        <w:ind w:left="580" w:right="1037" w:hanging="400"/>
      </w:pPr>
      <w:r>
        <w:rPr/>
        <w:br w:type="column"/>
      </w:r>
      <w:r>
        <w:rPr/>
        <w:t>fr</w:t>
        <w:tab/>
        <w:t>Engins de terrassement — Sécurité électrique des machines utilisant</w:t>
      </w:r>
      <w:r>
        <w:rPr>
          <w:spacing w:val="2"/>
        </w:rPr>
        <w:t> </w:t>
      </w:r>
      <w:r>
        <w:rPr>
          <w:spacing w:val="-6"/>
        </w:rPr>
        <w:t>des</w:t>
      </w:r>
    </w:p>
    <w:p>
      <w:pPr>
        <w:pStyle w:val="BodyText"/>
        <w:tabs>
          <w:tab w:pos="3779" w:val="left" w:leader="none"/>
        </w:tabs>
        <w:ind w:left="580" w:right="197"/>
      </w:pPr>
      <w:r>
        <w:rPr/>
        <w:t>moteurs électriques</w:t>
      </w:r>
      <w:r>
        <w:rPr>
          <w:spacing w:val="-1"/>
        </w:rPr>
        <w:t> </w:t>
      </w:r>
      <w:r>
        <w:rPr/>
        <w:t>et composants</w:t>
        <w:tab/>
      </w:r>
      <w:r>
        <w:rPr>
          <w:spacing w:val="-17"/>
        </w:rPr>
        <w:t>C </w:t>
      </w:r>
      <w:r>
        <w:rPr/>
        <w:t>et systèmes connexes — Partie</w:t>
      </w:r>
      <w:r>
        <w:rPr>
          <w:spacing w:val="-2"/>
        </w:rPr>
        <w:t> </w:t>
      </w:r>
      <w:r>
        <w:rPr/>
        <w:t>3:</w:t>
      </w:r>
    </w:p>
    <w:p>
      <w:pPr>
        <w:spacing w:after="0"/>
        <w:sectPr>
          <w:footerReference w:type="default" r:id="rId12"/>
          <w:pgSz w:w="23820" w:h="16840" w:orient="landscape"/>
          <w:pgMar w:footer="318" w:header="0" w:top="660" w:bottom="500" w:left="620" w:right="600"/>
          <w:cols w:num="8" w:equalWidth="0">
            <w:col w:w="992" w:space="268"/>
            <w:col w:w="2865" w:space="735"/>
            <w:col w:w="1485" w:space="268"/>
            <w:col w:w="1511" w:space="2095"/>
            <w:col w:w="2810" w:space="136"/>
            <w:col w:w="3081" w:space="520"/>
            <w:col w:w="1616" w:space="136"/>
            <w:col w:w="4082"/>
          </w:cols>
        </w:sectPr>
      </w:pP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spacing w:line="187" w:lineRule="exact"/>
        <w:ind w:left="179"/>
      </w:pPr>
      <w:r>
        <w:rPr/>
        <w:t>ISO</w:t>
      </w:r>
    </w:p>
    <w:p>
      <w:pPr>
        <w:pStyle w:val="ListParagraph"/>
        <w:numPr>
          <w:ilvl w:val="1"/>
          <w:numId w:val="1"/>
        </w:numPr>
        <w:tabs>
          <w:tab w:pos="774" w:val="left" w:leader="none"/>
        </w:tabs>
        <w:spacing w:line="191" w:lineRule="exact" w:before="0" w:after="0"/>
        <w:ind w:left="773" w:right="0" w:hanging="194"/>
        <w:jc w:val="left"/>
        <w:rPr>
          <w:sz w:val="16"/>
        </w:rPr>
      </w:pPr>
      <w:r>
        <w:rPr>
          <w:w w:val="99"/>
          <w:sz w:val="16"/>
        </w:rPr>
        <w:br w:type="column"/>
      </w:r>
      <w:r>
        <w:rPr>
          <w:sz w:val="16"/>
        </w:rPr>
        <w:t>Spécifications</w:t>
      </w:r>
    </w:p>
    <w:p>
      <w:pPr>
        <w:pStyle w:val="BodyText"/>
        <w:tabs>
          <w:tab w:pos="579" w:val="left" w:leader="none"/>
        </w:tabs>
        <w:spacing w:line="187" w:lineRule="exact" w:before="82"/>
        <w:ind w:left="179"/>
      </w:pPr>
      <w:r>
        <w:rPr/>
        <w:t>en</w:t>
        <w:tab/>
        <w:t>Caoutchouc vulcanisé ou</w:t>
      </w:r>
      <w:r>
        <w:rPr>
          <w:spacing w:val="-1"/>
        </w:rPr>
        <w:t> </w:t>
      </w:r>
      <w:r>
        <w:rPr/>
        <w:t>thermo-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 w:right="-1138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before="20"/>
        <w:ind w:left="1839" w:right="38" w:hanging="1660"/>
      </w:pPr>
      <w:r>
        <w:rPr>
          <w:spacing w:val="-3"/>
        </w:rPr>
        <w:t>TC</w:t>
      </w:r>
      <w:r>
        <w:rPr/>
        <w:t> 67</w:t>
        <w:tab/>
        <w:t>Matériel, équipement et </w:t>
      </w:r>
      <w:r>
        <w:rPr>
          <w:spacing w:val="-3"/>
        </w:rPr>
        <w:t>struc- </w:t>
      </w:r>
      <w:r>
        <w:rPr/>
        <w:t>tures en mer pour les</w:t>
      </w:r>
      <w:r>
        <w:rPr>
          <w:spacing w:val="-2"/>
        </w:rPr>
        <w:t> </w:t>
      </w:r>
      <w:r>
        <w:rPr/>
        <w:t>indus-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 w:right="-1210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39" w:val="left" w:leader="none"/>
        </w:tabs>
        <w:spacing w:before="20"/>
        <w:ind w:left="1839" w:right="38" w:hanging="166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102</w:t>
        <w:tab/>
        <w:t>Minerais de fer et minerais </w:t>
      </w:r>
      <w:r>
        <w:rPr>
          <w:spacing w:val="-9"/>
          <w:sz w:val="18"/>
        </w:rPr>
        <w:t>de </w:t>
      </w:r>
      <w:r>
        <w:rPr>
          <w:sz w:val="18"/>
        </w:rPr>
        <w:t>fer</w:t>
      </w:r>
      <w:r>
        <w:rPr>
          <w:spacing w:val="-1"/>
          <w:sz w:val="18"/>
        </w:rPr>
        <w:t> </w:t>
      </w:r>
      <w:r>
        <w:rPr>
          <w:sz w:val="18"/>
        </w:rPr>
        <w:t>préréduits</w:t>
      </w:r>
    </w:p>
    <w:p>
      <w:pPr>
        <w:pStyle w:val="BodyText"/>
        <w:ind w:right="1172"/>
      </w:pPr>
      <w:r>
        <w:rPr/>
        <w:br w:type="column"/>
      </w:r>
      <w:r>
        <w:rPr/>
        <w:t>Exigences spécifiques pour les ma- chines auto-alimentées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448" w:space="812"/>
            <w:col w:w="2872" w:space="1220"/>
            <w:col w:w="4145" w:space="2408"/>
            <w:col w:w="4081" w:space="2932"/>
            <w:col w:w="3682"/>
          </w:cols>
        </w:sectPr>
      </w:pPr>
    </w:p>
    <w:p>
      <w:pPr>
        <w:pStyle w:val="BodyText"/>
        <w:spacing w:line="149" w:lineRule="exact"/>
        <w:ind w:left="179"/>
      </w:pPr>
      <w:r>
        <w:rPr/>
        <w:pict>
          <v:group style="position:absolute;margin-left:898.91333pt;margin-top:-4.4059pt;width:255.65pt;height:.25pt;mso-position-horizontal-relative:page;mso-position-vertical-relative:paragraph;z-index:251842560" coordorigin="17978,-88" coordsize="5113,5">
            <v:line style="position:absolute" from="17978,-86" to="19238,-86" stroked="true" strokeweight=".25pt" strokecolor="#000000">
              <v:stroke dashstyle="solid"/>
            </v:line>
            <v:line style="position:absolute" from="19238,-86" to="19638,-86" stroked="true" strokeweight=".25pt" strokecolor="#000000">
              <v:stroke dashstyle="solid"/>
            </v:line>
            <v:line style="position:absolute" from="19638,-86" to="22495,-86" stroked="true" strokeweight=".25pt" strokecolor="#000000">
              <v:stroke dashstyle="solid"/>
            </v:line>
            <v:line style="position:absolute" from="22495,-86" to="23091,-86" stroked="true" strokeweight=".25pt" strokecolor="#000000">
              <v:stroke dashstyle="solid"/>
            </v:line>
            <w10:wrap type="none"/>
          </v:group>
        </w:pict>
      </w:r>
      <w:r>
        <w:rPr/>
        <w:t>2782-1:2022</w:t>
      </w:r>
    </w:p>
    <w:p>
      <w:pPr>
        <w:pStyle w:val="BodyText"/>
        <w:tabs>
          <w:tab w:pos="579" w:val="left" w:leader="none"/>
        </w:tabs>
        <w:spacing w:line="148" w:lineRule="exact"/>
        <w:ind w:left="179"/>
      </w:pPr>
      <w:r>
        <w:rPr/>
        <w:br w:type="column"/>
      </w:r>
      <w:r>
        <w:rPr/>
        <w:t>fr</w:t>
        <w:tab/>
        <w:t>plastique — Détermination de</w:t>
      </w:r>
      <w:r>
        <w:rPr>
          <w:spacing w:val="-1"/>
        </w:rPr>
        <w:t> </w:t>
      </w:r>
      <w:r>
        <w:rPr/>
        <w:t>la</w:t>
      </w:r>
    </w:p>
    <w:p>
      <w:pPr>
        <w:pStyle w:val="BodyText"/>
        <w:tabs>
          <w:tab w:pos="3766" w:val="left" w:leader="none"/>
        </w:tabs>
        <w:spacing w:line="192" w:lineRule="exact"/>
        <w:ind w:left="579"/>
      </w:pPr>
      <w:r>
        <w:rPr/>
        <w:t>perméabilité aux gaz —</w:t>
      </w:r>
      <w:r>
        <w:rPr>
          <w:spacing w:val="-2"/>
        </w:rPr>
        <w:t> </w:t>
      </w:r>
      <w:r>
        <w:rPr/>
        <w:t>Partie 1:</w:t>
        <w:tab/>
        <w:t>D</w:t>
      </w:r>
    </w:p>
    <w:p>
      <w:pPr>
        <w:pStyle w:val="Heading2"/>
        <w:spacing w:line="216" w:lineRule="exact"/>
      </w:pPr>
      <w:r>
        <w:rPr/>
        <w:br w:type="column"/>
      </w:r>
      <w:r>
        <w:rPr/>
        <w:t>tries pétrolière, pétrochimique</w:t>
      </w:r>
    </w:p>
    <w:p>
      <w:pPr>
        <w:spacing w:line="125" w:lineRule="exact" w:before="0"/>
        <w:ind w:left="180" w:right="0" w:firstLine="0"/>
        <w:jc w:val="left"/>
        <w:rPr>
          <w:sz w:val="18"/>
        </w:rPr>
      </w:pPr>
      <w:r>
        <w:rPr>
          <w:sz w:val="18"/>
        </w:rPr>
        <w:t>et du gaz naturel</w:t>
      </w:r>
    </w:p>
    <w:p>
      <w:pPr>
        <w:pStyle w:val="BodyText"/>
        <w:spacing w:line="192" w:lineRule="exact" w:before="75"/>
        <w:ind w:right="20"/>
      </w:pPr>
      <w:r>
        <w:rPr/>
        <w:br w:type="column"/>
      </w:r>
      <w:r>
        <w:rPr/>
        <w:t>ISO 11257:2022</w:t>
      </w:r>
    </w:p>
    <w:p>
      <w:pPr>
        <w:pStyle w:val="BodyText"/>
        <w:tabs>
          <w:tab w:pos="579" w:val="left" w:leader="none"/>
        </w:tabs>
        <w:spacing w:line="192" w:lineRule="exact" w:before="75"/>
        <w:ind w:left="580" w:right="38" w:hanging="400"/>
      </w:pPr>
      <w:r>
        <w:rPr/>
        <w:br w:type="column"/>
      </w:r>
      <w:r>
        <w:rPr/>
        <w:t>en</w:t>
        <w:tab/>
        <w:t>Minerais de fer pour charges</w:t>
      </w:r>
      <w:r>
        <w:rPr>
          <w:spacing w:val="-18"/>
        </w:rPr>
        <w:t> </w:t>
      </w:r>
      <w:r>
        <w:rPr/>
        <w:t>utilisées dans les procédés par</w:t>
      </w:r>
      <w:r>
        <w:rPr>
          <w:spacing w:val="-1"/>
        </w:rPr>
        <w:t> </w:t>
      </w:r>
      <w:r>
        <w:rPr/>
        <w:t>réduction</w:t>
      </w:r>
    </w:p>
    <w:p>
      <w:pPr>
        <w:pStyle w:val="Heading2"/>
        <w:tabs>
          <w:tab w:pos="1659" w:val="left" w:leader="none"/>
        </w:tabs>
        <w:spacing w:line="168" w:lineRule="exact"/>
        <w:ind w:left="0" w:right="1067"/>
        <w:jc w:val="center"/>
      </w:pPr>
      <w:r>
        <w:rPr/>
        <w:br w:type="column"/>
      </w:r>
      <w:r>
        <w:rPr>
          <w:spacing w:val="-3"/>
        </w:rPr>
        <w:t>TC</w:t>
      </w:r>
      <w:r>
        <w:rPr/>
        <w:t> 131</w:t>
        <w:tab/>
        <w:t>Transmissions hydrauliques</w:t>
      </w:r>
      <w:r>
        <w:rPr>
          <w:spacing w:val="-5"/>
        </w:rPr>
        <w:t> </w:t>
      </w:r>
      <w:r>
        <w:rPr/>
        <w:t>et</w:t>
      </w:r>
    </w:p>
    <w:p>
      <w:pPr>
        <w:spacing w:line="173" w:lineRule="exact" w:before="0"/>
        <w:ind w:left="0" w:right="559" w:firstLine="0"/>
        <w:jc w:val="center"/>
        <w:rPr>
          <w:sz w:val="18"/>
        </w:rPr>
      </w:pPr>
      <w:r>
        <w:rPr>
          <w:sz w:val="18"/>
        </w:rPr>
        <w:t>pneumatiques</w:t>
      </w:r>
    </w:p>
    <w:p>
      <w:pPr>
        <w:spacing w:after="0" w:line="173" w:lineRule="exact"/>
        <w:jc w:val="center"/>
        <w:rPr>
          <w:sz w:val="18"/>
        </w:rPr>
        <w:sectPr>
          <w:type w:val="continuous"/>
          <w:pgSz w:w="23820" w:h="16840" w:orient="landscape"/>
          <w:pgMar w:top="840" w:bottom="0" w:left="620" w:right="600"/>
          <w:cols w:num="6" w:equalWidth="0">
            <w:col w:w="1041" w:space="219"/>
            <w:col w:w="3913" w:space="1839"/>
            <w:col w:w="2498" w:space="2395"/>
            <w:col w:w="992" w:space="268"/>
            <w:col w:w="3086" w:space="1008"/>
            <w:col w:w="5341"/>
          </w:cols>
        </w:sectPr>
      </w:pPr>
    </w:p>
    <w:p>
      <w:pPr>
        <w:pStyle w:val="BodyText"/>
        <w:spacing w:before="155"/>
        <w:ind w:right="20"/>
      </w:pPr>
      <w:r>
        <w:rPr/>
        <w:t>ISO 24376:2022</w:t>
      </w:r>
    </w:p>
    <w:p>
      <w:pPr>
        <w:pStyle w:val="BodyText"/>
        <w:spacing w:line="74" w:lineRule="exact"/>
        <w:ind w:left="579"/>
      </w:pPr>
      <w:r>
        <w:rPr/>
        <w:br w:type="column"/>
      </w:r>
      <w:r>
        <w:rPr/>
        <w:t>Méthodes à pression différentielle</w:t>
      </w:r>
    </w:p>
    <w:p>
      <w:pPr>
        <w:pStyle w:val="BodyText"/>
        <w:tabs>
          <w:tab w:pos="579" w:val="left" w:leader="none"/>
        </w:tabs>
        <w:spacing w:before="82"/>
        <w:ind w:left="580" w:right="38" w:hanging="400"/>
      </w:pPr>
      <w:r>
        <w:rPr/>
        <w:t>en</w:t>
        <w:tab/>
        <w:t>Caoutchouc naturel brut — Lignes directrices et exigences pour le caoutchouc naturel à faible teneur</w:t>
      </w:r>
      <w:r>
        <w:rPr>
          <w:spacing w:val="-4"/>
        </w:rPr>
        <w:t> </w:t>
      </w:r>
      <w:r>
        <w:rPr>
          <w:spacing w:val="-9"/>
        </w:rPr>
        <w:t>en</w:t>
      </w:r>
    </w:p>
    <w:p>
      <w:pPr>
        <w:spacing w:line="192" w:lineRule="exact" w:before="50"/>
        <w:ind w:left="66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666"/>
      </w:pPr>
      <w:r>
        <w:rPr/>
        <w:t>15590-3:2022</w:t>
      </w:r>
    </w:p>
    <w:p>
      <w:pPr>
        <w:pStyle w:val="BodyText"/>
        <w:spacing w:line="192" w:lineRule="exact" w:before="105"/>
      </w:pPr>
      <w:r>
        <w:rPr/>
        <w:t>B</w:t>
      </w:r>
    </w:p>
    <w:p>
      <w:pPr>
        <w:pStyle w:val="BodyText"/>
        <w:tabs>
          <w:tab w:pos="579" w:val="left" w:leader="none"/>
        </w:tabs>
        <w:spacing w:before="50"/>
        <w:ind w:left="580" w:right="987" w:hanging="400"/>
      </w:pPr>
      <w:r>
        <w:rPr/>
        <w:br w:type="column"/>
      </w:r>
      <w:r>
        <w:rPr/>
        <w:t>en</w:t>
        <w:tab/>
        <w:t>Industries du pétrole et du gaz naturel — Coudes d'usine,</w:t>
      </w:r>
      <w:r>
        <w:rPr>
          <w:spacing w:val="-4"/>
        </w:rPr>
        <w:t> </w:t>
      </w:r>
      <w:r>
        <w:rPr>
          <w:spacing w:val="-3"/>
        </w:rPr>
        <w:t>raccords</w:t>
      </w:r>
    </w:p>
    <w:p>
      <w:pPr>
        <w:pStyle w:val="BodyText"/>
        <w:tabs>
          <w:tab w:pos="3779" w:val="left" w:leader="none"/>
        </w:tabs>
        <w:spacing w:line="192" w:lineRule="exact"/>
        <w:ind w:left="580"/>
      </w:pPr>
      <w:r>
        <w:rPr/>
        <w:t>et brides pour systèmes de transport</w:t>
        <w:tab/>
        <w:t>C</w:t>
      </w:r>
    </w:p>
    <w:p>
      <w:pPr>
        <w:pStyle w:val="BodyText"/>
        <w:spacing w:line="106" w:lineRule="exact"/>
        <w:ind w:left="580"/>
      </w:pPr>
      <w:r>
        <w:rPr/>
        <w:t>par conduites — Partie 3: Brides</w:t>
      </w:r>
    </w:p>
    <w:p>
      <w:pPr>
        <w:pStyle w:val="BodyText"/>
        <w:spacing w:before="2"/>
        <w:ind w:right="18"/>
      </w:pPr>
      <w:r>
        <w:rPr/>
        <w:br w:type="column"/>
      </w:r>
      <w:r>
        <w:rPr/>
        <w:t>directe — Détermination de l'indice de désintégration par réduction à basse température et du degré de métallisation</w:t>
      </w:r>
    </w:p>
    <w:p>
      <w:pPr>
        <w:pStyle w:val="BodyText"/>
        <w:tabs>
          <w:tab w:pos="666" w:val="left" w:leader="none"/>
        </w:tabs>
        <w:spacing w:line="192" w:lineRule="exact" w:before="2"/>
      </w:pPr>
      <w:r>
        <w:rPr/>
        <w:br w:type="column"/>
      </w:r>
      <w:r>
        <w:rPr/>
        <w:t>B</w:t>
        <w:tab/>
        <w:t>ISO</w:t>
      </w:r>
    </w:p>
    <w:p>
      <w:pPr>
        <w:pStyle w:val="BodyText"/>
        <w:ind w:left="666"/>
      </w:pPr>
      <w:r>
        <w:rPr/>
        <w:t>11171:2022</w:t>
      </w:r>
    </w:p>
    <w:p>
      <w:pPr>
        <w:pStyle w:val="BodyText"/>
        <w:tabs>
          <w:tab w:pos="579" w:val="left" w:leader="none"/>
        </w:tabs>
        <w:spacing w:before="2"/>
        <w:ind w:left="580" w:right="996" w:hanging="400"/>
      </w:pPr>
      <w:r>
        <w:rPr/>
        <w:br w:type="column"/>
      </w:r>
      <w:r>
        <w:rPr/>
        <w:t>en</w:t>
        <w:tab/>
        <w:t>Transmissions hydrauliques — Étal- onnage des compteurs</w:t>
      </w:r>
      <w:r>
        <w:rPr>
          <w:spacing w:val="11"/>
        </w:rPr>
        <w:t> </w:t>
      </w:r>
      <w:r>
        <w:rPr>
          <w:spacing w:val="-3"/>
        </w:rPr>
        <w:t>automatiques</w:t>
      </w:r>
    </w:p>
    <w:p>
      <w:pPr>
        <w:pStyle w:val="BodyText"/>
        <w:tabs>
          <w:tab w:pos="3769" w:val="left" w:leader="none"/>
        </w:tabs>
        <w:ind w:left="580" w:right="197"/>
      </w:pPr>
      <w:r>
        <w:rPr/>
        <w:pict>
          <v:group style="position:absolute;margin-left:631.275574pt;margin-top:21.091pt;width:255.65pt;height:.25pt;mso-position-horizontal-relative:page;mso-position-vertical-relative:paragraph;z-index:251837440" coordorigin="12626,422" coordsize="5113,5">
            <v:line style="position:absolute" from="12626,424" to="13886,424" stroked="true" strokeweight=".25pt" strokecolor="#000000">
              <v:stroke dashstyle="solid"/>
            </v:line>
            <v:line style="position:absolute" from="13886,424" to="14286,424" stroked="true" strokeweight=".25pt" strokecolor="#000000">
              <v:stroke dashstyle="solid"/>
            </v:line>
            <v:line style="position:absolute" from="14286,424" to="17142,424" stroked="true" strokeweight=".25pt" strokecolor="#000000">
              <v:stroke dashstyle="solid"/>
            </v:line>
            <v:line style="position:absolute" from="17142,424" to="17738,424" stroked="true" strokeweight=".25pt" strokecolor="#000000">
              <v:stroke dashstyle="solid"/>
            </v:line>
            <w10:wrap type="none"/>
          </v:group>
        </w:pict>
      </w:r>
      <w:r>
        <w:rPr/>
        <w:t>de particules en suspension</w:t>
      </w:r>
      <w:r>
        <w:rPr>
          <w:spacing w:val="1"/>
        </w:rPr>
        <w:t> </w:t>
      </w:r>
      <w:r>
        <w:rPr/>
        <w:t>dans les</w:t>
        <w:tab/>
      </w:r>
      <w:r>
        <w:rPr>
          <w:spacing w:val="-17"/>
        </w:rPr>
        <w:t>G </w:t>
      </w:r>
      <w:r>
        <w:rPr/>
        <w:t>liquides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7" w:equalWidth="0">
            <w:col w:w="992" w:space="268"/>
            <w:col w:w="3108" w:space="498"/>
            <w:col w:w="1610" w:space="137"/>
            <w:col w:w="3913" w:space="3039"/>
            <w:col w:w="2599" w:space="607"/>
            <w:col w:w="1479" w:space="268"/>
            <w:col w:w="4082"/>
          </w:cols>
        </w:sectPr>
      </w:pPr>
    </w:p>
    <w:p>
      <w:pPr>
        <w:pStyle w:val="BodyText"/>
        <w:spacing w:line="153" w:lineRule="exact"/>
        <w:ind w:left="1840"/>
      </w:pPr>
      <w:r>
        <w:rPr/>
        <w:t>protéines spécifié </w:t>
      </w:r>
      <w:r>
        <w:rPr>
          <w:spacing w:val="-3"/>
        </w:rPr>
        <w:t>techniquement</w:t>
      </w:r>
    </w:p>
    <w:p>
      <w:pPr>
        <w:spacing w:line="101" w:lineRule="exact" w:before="128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392" w:val="left" w:leader="none"/>
        </w:tabs>
        <w:spacing w:line="101" w:lineRule="exact" w:before="128"/>
        <w:ind w:left="992"/>
      </w:pPr>
      <w:r>
        <w:rPr/>
        <w:br w:type="column"/>
      </w:r>
      <w:r>
        <w:rPr/>
        <w:t>en</w:t>
        <w:tab/>
        <w:t>Industries du pétrole et du gaz</w:t>
      </w:r>
      <w:r>
        <w:rPr>
          <w:spacing w:val="-1"/>
        </w:rPr>
        <w:t> </w:t>
      </w:r>
      <w:r>
        <w:rPr/>
        <w:t>na-</w:t>
      </w:r>
    </w:p>
    <w:p>
      <w:pPr>
        <w:pStyle w:val="Heading2"/>
        <w:tabs>
          <w:tab w:pos="3499" w:val="left" w:leader="none"/>
        </w:tabs>
        <w:spacing w:line="154" w:lineRule="exact" w:before="76"/>
        <w:ind w:left="1840"/>
      </w:pPr>
      <w:r>
        <w:rPr/>
        <w:br w:type="column"/>
      </w:r>
      <w:r>
        <w:rPr>
          <w:spacing w:val="-3"/>
        </w:rPr>
        <w:t>TC</w:t>
      </w:r>
      <w:r>
        <w:rPr/>
        <w:t> 106</w:t>
        <w:tab/>
        <w:t>Médecine</w:t>
      </w:r>
      <w:r>
        <w:rPr>
          <w:spacing w:val="16"/>
        </w:rPr>
        <w:t> </w:t>
      </w:r>
      <w:r>
        <w:rPr>
          <w:spacing w:val="-3"/>
        </w:rPr>
        <w:t>bucco-dentaire</w:t>
      </w:r>
    </w:p>
    <w:p>
      <w:pPr>
        <w:pStyle w:val="BodyText"/>
        <w:spacing w:before="11"/>
        <w:ind w:left="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64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386" w:val="left" w:leader="none"/>
        </w:tabs>
        <w:spacing w:line="154" w:lineRule="exact" w:before="21"/>
        <w:ind w:left="1726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136</w:t>
        <w:tab/>
        <w:t>Ameublement</w:t>
      </w:r>
    </w:p>
    <w:p>
      <w:pPr>
        <w:spacing w:after="0" w:line="154" w:lineRule="exact"/>
        <w:jc w:val="left"/>
        <w:rPr>
          <w:sz w:val="18"/>
        </w:rPr>
        <w:sectPr>
          <w:type w:val="continuous"/>
          <w:pgSz w:w="23820" w:h="16840" w:orient="landscape"/>
          <w:pgMar w:top="840" w:bottom="0" w:left="620" w:right="600"/>
          <w:cols w:num="5" w:equalWidth="0">
            <w:col w:w="4079" w:space="40"/>
            <w:col w:w="1642" w:space="39"/>
            <w:col w:w="3715" w:space="731"/>
            <w:col w:w="5426" w:space="39"/>
            <w:col w:w="6889"/>
          </w:cols>
        </w:sectPr>
      </w:pPr>
    </w:p>
    <w:p>
      <w:pPr>
        <w:tabs>
          <w:tab w:pos="1839" w:val="left" w:leader="none"/>
        </w:tabs>
        <w:spacing w:before="0"/>
        <w:ind w:left="180" w:right="0" w:firstLine="0"/>
        <w:jc w:val="left"/>
        <w:rPr>
          <w:sz w:val="18"/>
        </w:rPr>
      </w:pPr>
      <w:r>
        <w:rPr/>
        <w:pict>
          <v:group style="position:absolute;margin-left:36pt;margin-top:-1.982875pt;width:255.65pt;height:.25pt;mso-position-horizontal-relative:page;mso-position-vertical-relative:paragraph;z-index:251832320" coordorigin="720,-40" coordsize="5113,5">
            <v:line style="position:absolute" from="720,-37" to="1980,-37" stroked="true" strokeweight=".25pt" strokecolor="#000000">
              <v:stroke dashstyle="solid"/>
            </v:line>
            <v:line style="position:absolute" from="1980,-37" to="2380,-37" stroked="true" strokeweight=".25pt" strokecolor="#000000">
              <v:stroke dashstyle="solid"/>
            </v:line>
            <v:line style="position:absolute" from="2380,-37" to="5237,-37" stroked="true" strokeweight=".25pt" strokecolor="#000000">
              <v:stroke dashstyle="solid"/>
            </v:line>
            <v:line style="position:absolute" from="5237,-37" to="5833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46</w:t>
        <w:tab/>
        <w:t>Information et</w:t>
      </w:r>
      <w:r>
        <w:rPr>
          <w:spacing w:val="-3"/>
          <w:sz w:val="18"/>
        </w:rPr>
        <w:t> </w:t>
      </w:r>
      <w:r>
        <w:rPr>
          <w:sz w:val="18"/>
        </w:rPr>
        <w:t>documentation</w:t>
      </w:r>
    </w:p>
    <w:p>
      <w:pPr>
        <w:pStyle w:val="BodyText"/>
        <w:spacing w:line="192" w:lineRule="exact" w:before="91"/>
      </w:pPr>
      <w:r>
        <w:rPr/>
        <w:br w:type="column"/>
      </w:r>
      <w:r>
        <w:rPr/>
        <w:t>10423:2022</w:t>
      </w:r>
    </w:p>
    <w:p>
      <w:pPr>
        <w:pStyle w:val="BodyText"/>
        <w:spacing w:line="192" w:lineRule="exact" w:before="91"/>
      </w:pPr>
      <w:r>
        <w:rPr/>
        <w:br w:type="column"/>
      </w:r>
      <w:r>
        <w:rPr/>
        <w:t>turel — Équipement de forage et de</w:t>
      </w:r>
    </w:p>
    <w:p>
      <w:pPr>
        <w:spacing w:line="143" w:lineRule="exact" w:before="139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79" w:val="left" w:leader="none"/>
        </w:tabs>
        <w:spacing w:line="143" w:lineRule="exact" w:before="139"/>
      </w:pPr>
      <w:r>
        <w:rPr/>
        <w:br w:type="column"/>
      </w:r>
      <w:r>
        <w:rPr/>
        <w:t>en</w:t>
        <w:tab/>
        <w:t>Médecine bucco-dentaire —</w:t>
      </w:r>
      <w:r>
        <w:rPr>
          <w:spacing w:val="-3"/>
        </w:rPr>
        <w:t> </w:t>
      </w:r>
      <w:r>
        <w:rPr/>
        <w:t>Brosses</w:t>
      </w:r>
    </w:p>
    <w:p>
      <w:pPr>
        <w:pStyle w:val="BodyText"/>
        <w:tabs>
          <w:tab w:pos="1439" w:val="left" w:leader="none"/>
          <w:tab w:pos="1839" w:val="left" w:leader="none"/>
        </w:tabs>
        <w:spacing w:line="143" w:lineRule="exact" w:before="139"/>
      </w:pPr>
      <w:r>
        <w:rPr/>
        <w:br w:type="column"/>
      </w:r>
      <w:r>
        <w:rPr/>
        <w:t>ISO 7170:2021</w:t>
        <w:tab/>
        <w:t>en</w:t>
        <w:tab/>
        <w:t>Ameublement — Éléments de range-</w:t>
      </w:r>
    </w:p>
    <w:p>
      <w:pPr>
        <w:spacing w:after="0" w:line="143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4162" w:space="1191"/>
            <w:col w:w="992" w:space="667"/>
            <w:col w:w="2618" w:space="2275"/>
            <w:col w:w="448" w:space="813"/>
            <w:col w:w="3056" w:space="1036"/>
            <w:col w:w="5342"/>
          </w:cols>
        </w:sectPr>
      </w:pPr>
    </w:p>
    <w:p>
      <w:pPr>
        <w:pStyle w:val="BodyText"/>
        <w:spacing w:before="10"/>
        <w:ind w:right="20"/>
      </w:pPr>
      <w:r>
        <w:rPr/>
        <w:t>ISO 15924:2022</w:t>
      </w:r>
    </w:p>
    <w:p>
      <w:pPr>
        <w:pStyle w:val="BodyText"/>
        <w:tabs>
          <w:tab w:pos="579" w:val="left" w:leader="none"/>
        </w:tabs>
        <w:spacing w:line="192" w:lineRule="exact" w:before="10"/>
        <w:ind w:left="580" w:hanging="400"/>
      </w:pPr>
      <w:r>
        <w:rPr/>
        <w:br w:type="column"/>
      </w:r>
      <w:r>
        <w:rPr/>
        <w:t>en</w:t>
        <w:tab/>
        <w:t>Information et documentation</w:t>
      </w:r>
      <w:r>
        <w:rPr>
          <w:spacing w:val="-5"/>
        </w:rPr>
        <w:t> </w:t>
      </w:r>
      <w:r>
        <w:rPr/>
        <w:t>—</w:t>
      </w:r>
    </w:p>
    <w:p>
      <w:pPr>
        <w:pStyle w:val="BodyText"/>
        <w:spacing w:line="192" w:lineRule="exact"/>
        <w:ind w:left="580"/>
      </w:pPr>
      <w:r>
        <w:rPr/>
        <w:t>Codes pour la représentation</w:t>
      </w:r>
      <w:r>
        <w:rPr>
          <w:spacing w:val="-8"/>
        </w:rPr>
        <w:t> </w:t>
      </w:r>
      <w:r>
        <w:rPr/>
        <w:t>des</w:t>
      </w:r>
    </w:p>
    <w:p>
      <w:pPr>
        <w:pStyle w:val="BodyText"/>
        <w:tabs>
          <w:tab w:pos="3785" w:val="left" w:leader="none"/>
        </w:tabs>
        <w:ind w:left="580"/>
      </w:pPr>
      <w:r>
        <w:rPr/>
        <w:t>noms</w:t>
      </w:r>
      <w:r>
        <w:rPr>
          <w:spacing w:val="-2"/>
        </w:rPr>
        <w:t> </w:t>
      </w:r>
      <w:r>
        <w:rPr/>
        <w:t>d'écritures</w:t>
        <w:tab/>
        <w:t>B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ISO/TS</w:t>
      </w:r>
    </w:p>
    <w:p>
      <w:pPr>
        <w:pStyle w:val="BodyText"/>
        <w:tabs>
          <w:tab w:pos="3774" w:val="left" w:leader="none"/>
        </w:tabs>
        <w:ind w:left="580" w:right="38"/>
      </w:pPr>
      <w:r>
        <w:rPr/>
        <w:br w:type="column"/>
      </w:r>
      <w:r>
        <w:rPr/>
        <w:t>production — Équipement</w:t>
      </w:r>
      <w:r>
        <w:rPr>
          <w:spacing w:val="-2"/>
        </w:rPr>
        <w:t> </w:t>
      </w:r>
      <w:r>
        <w:rPr/>
        <w:t>pour</w:t>
      </w:r>
      <w:r>
        <w:rPr>
          <w:spacing w:val="-1"/>
        </w:rPr>
        <w:t> </w:t>
      </w:r>
      <w:r>
        <w:rPr/>
        <w:t>têtes</w:t>
        <w:tab/>
      </w:r>
      <w:r>
        <w:rPr>
          <w:spacing w:val="-18"/>
        </w:rPr>
        <w:t>A </w:t>
      </w:r>
      <w:r>
        <w:rPr/>
        <w:t>de puits et arbres de</w:t>
      </w:r>
      <w:r>
        <w:rPr>
          <w:spacing w:val="-1"/>
        </w:rPr>
        <w:t> </w:t>
      </w:r>
      <w:r>
        <w:rPr/>
        <w:t>Noël</w:t>
      </w:r>
    </w:p>
    <w:p>
      <w:pPr>
        <w:pStyle w:val="BodyText"/>
        <w:tabs>
          <w:tab w:pos="579" w:val="left" w:leader="none"/>
        </w:tabs>
        <w:spacing w:line="192" w:lineRule="exact" w:before="81"/>
      </w:pPr>
      <w:r>
        <w:rPr/>
        <w:t>en</w:t>
        <w:tab/>
        <w:t>Qualification des</w:t>
      </w:r>
      <w:r>
        <w:rPr>
          <w:spacing w:val="-1"/>
        </w:rPr>
        <w:t> </w:t>
      </w:r>
      <w:r>
        <w:rPr/>
        <w:t>raccorde-</w:t>
      </w:r>
    </w:p>
    <w:p>
      <w:pPr>
        <w:pStyle w:val="BodyText"/>
        <w:spacing w:before="48"/>
      </w:pPr>
      <w:r>
        <w:rPr/>
        <w:br w:type="column"/>
      </w:r>
      <w:r>
        <w:rPr/>
        <w:t>20126:2022</w:t>
      </w:r>
    </w:p>
    <w:p>
      <w:pPr>
        <w:pStyle w:val="BodyText"/>
        <w:tabs>
          <w:tab w:pos="579" w:val="left" w:leader="none"/>
        </w:tabs>
        <w:spacing w:line="192" w:lineRule="exact" w:before="48"/>
      </w:pPr>
      <w:r>
        <w:rPr/>
        <w:br w:type="column"/>
      </w:r>
      <w:r>
        <w:rPr/>
        <w:t>fr</w:t>
        <w:tab/>
        <w:t>à dents manuelles —</w:t>
      </w:r>
      <w:r>
        <w:rPr>
          <w:spacing w:val="-1"/>
        </w:rPr>
        <w:t> </w:t>
      </w:r>
      <w:r>
        <w:rPr/>
        <w:t>Exigences</w:t>
      </w:r>
    </w:p>
    <w:p>
      <w:pPr>
        <w:pStyle w:val="BodyText"/>
        <w:tabs>
          <w:tab w:pos="3785" w:val="left" w:leader="none"/>
        </w:tabs>
        <w:ind w:left="580"/>
      </w:pPr>
      <w:r>
        <w:rPr/>
        <w:t>générales et</w:t>
      </w:r>
      <w:r>
        <w:rPr>
          <w:spacing w:val="-2"/>
        </w:rPr>
        <w:t> </w:t>
      </w:r>
      <w:r>
        <w:rPr/>
        <w:t>méthodes d'essai</w:t>
        <w:tab/>
        <w:t>B</w:t>
      </w:r>
    </w:p>
    <w:p>
      <w:pPr>
        <w:pStyle w:val="BodyText"/>
        <w:spacing w:line="192" w:lineRule="exact" w:before="48"/>
      </w:pPr>
      <w:r>
        <w:rPr/>
        <w:br w:type="column"/>
      </w:r>
      <w:r>
        <w:rPr/>
        <w:t>ment — Méthodes d'essai pour la</w:t>
      </w:r>
    </w:p>
    <w:p>
      <w:pPr>
        <w:pStyle w:val="BodyText"/>
        <w:tabs>
          <w:tab w:pos="3369" w:val="left" w:leader="none"/>
        </w:tabs>
        <w:ind w:right="197"/>
      </w:pPr>
      <w:r>
        <w:rPr/>
        <w:t>détermination de la résistance,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  <w:tab/>
      </w:r>
      <w:r>
        <w:rPr>
          <w:spacing w:val="-17"/>
        </w:rPr>
        <w:t>G </w:t>
      </w:r>
      <w:r>
        <w:rPr/>
        <w:t>durabilité et de la</w:t>
      </w:r>
      <w:r>
        <w:rPr>
          <w:spacing w:val="-1"/>
        </w:rPr>
        <w:t> </w:t>
      </w:r>
      <w:r>
        <w:rPr/>
        <w:t>stabilité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7" w:equalWidth="0">
            <w:col w:w="992" w:space="268"/>
            <w:col w:w="3913" w:space="179"/>
            <w:col w:w="660" w:space="601"/>
            <w:col w:w="3913" w:space="1379"/>
            <w:col w:w="992" w:space="268"/>
            <w:col w:w="3913" w:space="1840"/>
            <w:col w:w="3682"/>
          </w:cols>
        </w:sectPr>
      </w:pPr>
    </w:p>
    <w:p>
      <w:pPr>
        <w:pStyle w:val="BodyText"/>
        <w:tabs>
          <w:tab w:pos="5212" w:val="left" w:leader="none"/>
          <w:tab w:pos="5532" w:val="left" w:leader="none"/>
        </w:tabs>
        <w:ind w:left="100"/>
      </w:pPr>
      <w:r>
        <w:rPr/>
        <w:pict>
          <v:group style="position:absolute;margin-left:631.275574pt;margin-top:.204803pt;width:255.65pt;height:.25pt;mso-position-horizontal-relative:page;mso-position-vertical-relative:paragraph;z-index:251838464" coordorigin="12626,4" coordsize="5113,5">
            <v:line style="position:absolute" from="12626,7" to="13886,7" stroked="true" strokeweight=".25pt" strokecolor="#000000">
              <v:stroke dashstyle="solid"/>
            </v:line>
            <v:line style="position:absolute" from="13886,7" to="14286,7" stroked="true" strokeweight=".25pt" strokecolor="#000000">
              <v:stroke dashstyle="solid"/>
            </v:line>
            <v:line style="position:absolute" from="14286,7" to="17142,7" stroked="true" strokeweight=".25pt" strokecolor="#000000">
              <v:stroke dashstyle="solid"/>
            </v:line>
            <v:line style="position:absolute" from="17142,7" to="17738,7" stroked="true" strokeweight=".25pt" strokecolor="#000000">
              <v:stroke dashstyle="solid"/>
            </v:line>
            <w10:wrap type="none"/>
          </v:group>
        </w:pict>
      </w:r>
      <w:r>
        <w:rPr>
          <w:u w:val="single"/>
        </w:rPr>
        <w:t> </w:t>
        <w:tab/>
      </w:r>
      <w:r>
        <w:rPr/>
        <w:tab/>
        <w:t>12835:2022</w:t>
      </w:r>
    </w:p>
    <w:p>
      <w:pPr>
        <w:pStyle w:val="Heading2"/>
        <w:tabs>
          <w:tab w:pos="1839" w:val="left" w:leader="none"/>
        </w:tabs>
        <w:spacing w:before="5"/>
      </w:pPr>
      <w:r>
        <w:rPr>
          <w:spacing w:val="-3"/>
        </w:rPr>
        <w:t>TC</w:t>
      </w:r>
      <w:r>
        <w:rPr/>
        <w:t> 54</w:t>
        <w:tab/>
        <w:t>Huiles essentielles</w:t>
      </w:r>
    </w:p>
    <w:p>
      <w:pPr>
        <w:pStyle w:val="BodyText"/>
        <w:tabs>
          <w:tab w:pos="3288" w:val="left" w:leader="none"/>
        </w:tabs>
        <w:ind w:left="100" w:right="38"/>
      </w:pPr>
      <w:r>
        <w:rPr/>
        <w:br w:type="column"/>
      </w:r>
      <w:r>
        <w:rPr/>
        <w:t>ments de boîtiers pour les puits thermométriques</w:t>
        <w:tab/>
      </w:r>
      <w:r>
        <w:rPr>
          <w:spacing w:val="-18"/>
        </w:rPr>
        <w:t>H</w:t>
      </w:r>
    </w:p>
    <w:p>
      <w:pPr>
        <w:pStyle w:val="Heading2"/>
        <w:tabs>
          <w:tab w:pos="1759" w:val="left" w:leader="none"/>
        </w:tabs>
        <w:spacing w:before="44"/>
        <w:ind w:left="1759" w:right="38" w:hanging="1660"/>
      </w:pPr>
      <w:r>
        <w:rPr/>
        <w:br w:type="column"/>
      </w:r>
      <w:r>
        <w:rPr>
          <w:spacing w:val="-3"/>
        </w:rPr>
        <w:t>TC</w:t>
      </w:r>
      <w:r>
        <w:rPr/>
        <w:t> 107</w:t>
        <w:tab/>
        <w:t>Revêtements</w:t>
      </w:r>
      <w:r>
        <w:rPr>
          <w:spacing w:val="-13"/>
        </w:rPr>
        <w:t> </w:t>
      </w:r>
      <w:r>
        <w:rPr/>
        <w:t>métalliques et autres</w:t>
      </w:r>
      <w:r>
        <w:rPr>
          <w:spacing w:val="-2"/>
        </w:rPr>
        <w:t> </w:t>
      </w:r>
      <w:r>
        <w:rPr/>
        <w:t>revêtements</w:t>
      </w:r>
    </w:p>
    <w:p>
      <w:pPr>
        <w:pStyle w:val="BodyText"/>
        <w:spacing w:line="20" w:lineRule="exact"/>
        <w:ind w:left="17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59" w:val="left" w:leader="none"/>
        </w:tabs>
        <w:spacing w:before="24"/>
        <w:ind w:left="1759" w:right="1223" w:hanging="166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138</w:t>
        <w:tab/>
        <w:t>Tubes, raccords et</w:t>
      </w:r>
      <w:r>
        <w:rPr>
          <w:spacing w:val="-27"/>
          <w:sz w:val="18"/>
        </w:rPr>
        <w:t> </w:t>
      </w:r>
      <w:r>
        <w:rPr>
          <w:sz w:val="18"/>
        </w:rPr>
        <w:t>robinetterie en matières plastiques pour</w:t>
      </w:r>
      <w:r>
        <w:rPr>
          <w:spacing w:val="-3"/>
          <w:sz w:val="18"/>
        </w:rPr>
        <w:t> </w:t>
      </w:r>
      <w:r>
        <w:rPr>
          <w:sz w:val="18"/>
        </w:rPr>
        <w:t>le</w:t>
      </w:r>
    </w:p>
    <w:p>
      <w:pPr>
        <w:spacing w:after="0"/>
        <w:jc w:val="left"/>
        <w:rPr>
          <w:sz w:val="18"/>
        </w:rPr>
        <w:sectPr>
          <w:type w:val="continuous"/>
          <w:pgSz w:w="23820" w:h="16840" w:orient="landscape"/>
          <w:pgMar w:top="840" w:bottom="0" w:left="620" w:right="600"/>
          <w:cols w:num="4" w:equalWidth="0">
            <w:col w:w="6345" w:space="748"/>
            <w:col w:w="3433" w:space="1459"/>
            <w:col w:w="3696" w:space="1657"/>
            <w:col w:w="5262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14"/>
        <w:ind w:left="0"/>
        <w:jc w:val="right"/>
      </w:pPr>
      <w:r>
        <w:rPr/>
        <w:t>ISO 3520:2022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before="14"/>
        <w:ind w:right="853"/>
      </w:pPr>
      <w:r>
        <w:rPr/>
        <w:br w:type="column"/>
      </w:r>
      <w:r>
        <w:rPr/>
        <w:t>Huile essentielle de bergamote [Citrus bergamia Risso et Poit], type</w:t>
      </w:r>
    </w:p>
    <w:p>
      <w:pPr>
        <w:pStyle w:val="BodyText"/>
        <w:tabs>
          <w:tab w:pos="3385" w:val="left" w:leader="none"/>
        </w:tabs>
        <w:spacing w:line="192" w:lineRule="exact"/>
      </w:pPr>
      <w:r>
        <w:rPr/>
        <w:t>calabrais</w:t>
        <w:tab/>
        <w:t>B</w:t>
      </w:r>
    </w:p>
    <w:p>
      <w:pPr>
        <w:pStyle w:val="BodyText"/>
        <w:spacing w:before="1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19901-5:2021</w:t>
      </w:r>
    </w:p>
    <w:p>
      <w:pPr>
        <w:pStyle w:val="BodyText"/>
        <w:spacing w:before="1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579" w:val="left" w:leader="none"/>
        </w:tabs>
        <w:ind w:left="580" w:right="853" w:hanging="400"/>
      </w:pPr>
      <w:r>
        <w:rPr/>
        <w:t>fr</w:t>
        <w:tab/>
        <w:t>Industries du pétrole et du gaz naturel — Exigences spécifiques</w:t>
      </w:r>
      <w:r>
        <w:rPr>
          <w:spacing w:val="1"/>
        </w:rPr>
        <w:t> </w:t>
      </w:r>
      <w:r>
        <w:rPr>
          <w:spacing w:val="-5"/>
        </w:rPr>
        <w:t>rela-</w:t>
      </w:r>
    </w:p>
    <w:p>
      <w:pPr>
        <w:pStyle w:val="BodyText"/>
        <w:tabs>
          <w:tab w:pos="3769" w:val="left" w:leader="none"/>
        </w:tabs>
        <w:spacing w:line="191" w:lineRule="exact"/>
        <w:ind w:left="580"/>
      </w:pPr>
      <w:r>
        <w:rPr/>
        <w:t>tives aux structures en mer</w:t>
      </w:r>
      <w:r>
        <w:rPr>
          <w:spacing w:val="-3"/>
        </w:rPr>
        <w:t> </w:t>
      </w:r>
      <w:r>
        <w:rPr/>
        <w:t>— Partie</w:t>
        <w:tab/>
        <w:t>G</w:t>
      </w:r>
    </w:p>
    <w:p>
      <w:pPr>
        <w:pStyle w:val="BodyText"/>
        <w:spacing w:before="4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259" w:val="left" w:leader="none"/>
        </w:tabs>
        <w:spacing w:line="192" w:lineRule="exact"/>
        <w:ind w:left="0"/>
        <w:jc w:val="right"/>
      </w:pPr>
      <w:r>
        <w:rPr/>
        <w:t>ISO 2080:2022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Heading2"/>
        <w:spacing w:line="216" w:lineRule="exact"/>
      </w:pPr>
      <w:r>
        <w:rPr/>
        <w:br w:type="column"/>
      </w:r>
      <w:r>
        <w:rPr/>
        <w:t>inorganiques</w:t>
      </w:r>
    </w:p>
    <w:p>
      <w:pPr>
        <w:pStyle w:val="BodyText"/>
        <w:spacing w:line="192" w:lineRule="exact" w:before="75"/>
        <w:ind w:right="3"/>
      </w:pPr>
      <w:r>
        <w:rPr/>
        <w:t>Revêtements métalliques et autres revêtements inorganiques — Traite- ment de surface, revêtements</w:t>
      </w:r>
    </w:p>
    <w:p>
      <w:pPr>
        <w:pStyle w:val="BodyText"/>
        <w:spacing w:before="4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259" w:val="left" w:leader="none"/>
        </w:tabs>
        <w:spacing w:line="192" w:lineRule="exact"/>
        <w:ind w:left="0"/>
        <w:jc w:val="right"/>
      </w:pPr>
      <w:r>
        <w:rPr/>
        <w:t>ISO 3459:2022</w:t>
        <w:tab/>
        <w:t>en</w:t>
      </w:r>
    </w:p>
    <w:p>
      <w:pPr>
        <w:pStyle w:val="BodyText"/>
        <w:spacing w:line="192" w:lineRule="exact"/>
        <w:ind w:left="0" w:right="67"/>
        <w:jc w:val="right"/>
      </w:pPr>
      <w:r>
        <w:rPr/>
        <w:t>fr</w:t>
      </w:r>
    </w:p>
    <w:p>
      <w:pPr>
        <w:pStyle w:val="BodyText"/>
        <w:spacing w:line="81" w:lineRule="exact"/>
      </w:pPr>
      <w:r>
        <w:rPr/>
        <w:t>A</w:t>
      </w:r>
    </w:p>
    <w:p>
      <w:pPr>
        <w:pStyle w:val="Heading2"/>
        <w:spacing w:line="216" w:lineRule="exact"/>
      </w:pPr>
      <w:r>
        <w:rPr/>
        <w:br w:type="column"/>
      </w:r>
      <w:r>
        <w:rPr/>
        <w:t>transport des fluides</w:t>
      </w:r>
    </w:p>
    <w:p>
      <w:pPr>
        <w:pStyle w:val="BodyText"/>
        <w:spacing w:before="77"/>
        <w:ind w:right="1084"/>
      </w:pPr>
      <w:r>
        <w:rPr/>
        <w:t>Systèmes de canalisations en matières plastiques — Assemblages</w:t>
      </w:r>
    </w:p>
    <w:p>
      <w:pPr>
        <w:pStyle w:val="BodyText"/>
        <w:tabs>
          <w:tab w:pos="3374" w:val="left" w:leader="none"/>
        </w:tabs>
        <w:spacing w:line="81" w:lineRule="exact"/>
      </w:pPr>
      <w:r>
        <w:rPr/>
        <w:t>mécaniques entre raccords</w:t>
      </w:r>
      <w:r>
        <w:rPr>
          <w:spacing w:val="-4"/>
        </w:rPr>
        <w:t> </w:t>
      </w:r>
      <w:r>
        <w:rPr/>
        <w:t>et</w:t>
      </w:r>
      <w:r>
        <w:rPr>
          <w:spacing w:val="-1"/>
        </w:rPr>
        <w:t> </w:t>
      </w:r>
      <w:r>
        <w:rPr/>
        <w:t>tubes</w:t>
        <w:tab/>
        <w:t>A</w:t>
      </w:r>
    </w:p>
    <w:p>
      <w:pPr>
        <w:spacing w:after="0" w:line="81" w:lineRule="exact"/>
        <w:sectPr>
          <w:type w:val="continuous"/>
          <w:pgSz w:w="23820" w:h="16840" w:orient="landscape"/>
          <w:pgMar w:top="840" w:bottom="0" w:left="620" w:right="600"/>
          <w:cols w:num="8" w:equalWidth="0">
            <w:col w:w="1609" w:space="51"/>
            <w:col w:w="3513" w:space="179"/>
            <w:col w:w="1124" w:space="137"/>
            <w:col w:w="3913" w:space="1379"/>
            <w:col w:w="1609" w:space="51"/>
            <w:col w:w="2616" w:space="579"/>
            <w:col w:w="2107" w:space="51"/>
            <w:col w:w="3682"/>
          </w:cols>
        </w:sectPr>
      </w:pPr>
    </w:p>
    <w:p>
      <w:pPr>
        <w:pStyle w:val="Heading2"/>
        <w:tabs>
          <w:tab w:pos="1839" w:val="left" w:leader="none"/>
        </w:tabs>
        <w:spacing w:line="161" w:lineRule="exact"/>
      </w:pPr>
      <w:r>
        <w:rPr/>
        <w:pict>
          <v:group style="position:absolute;margin-left:36pt;margin-top:-2.327082pt;width:255.65pt;height:.25pt;mso-position-horizontal-relative:page;mso-position-vertical-relative:paragraph;z-index:251833344" coordorigin="720,-47" coordsize="5113,5">
            <v:line style="position:absolute" from="720,-44" to="1980,-44" stroked="true" strokeweight=".25pt" strokecolor="#000000">
              <v:stroke dashstyle="solid"/>
            </v:line>
            <v:line style="position:absolute" from="1980,-44" to="2380,-44" stroked="true" strokeweight=".25pt" strokecolor="#000000">
              <v:stroke dashstyle="solid"/>
            </v:line>
            <v:line style="position:absolute" from="2380,-44" to="5237,-44" stroked="true" strokeweight=".25pt" strokecolor="#000000">
              <v:stroke dashstyle="solid"/>
            </v:line>
            <v:line style="position:absolute" from="5237,-44" to="583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58</w:t>
        <w:tab/>
        <w:t>Bouteilles à</w:t>
      </w:r>
      <w:r>
        <w:rPr>
          <w:spacing w:val="-2"/>
        </w:rPr>
        <w:t> </w:t>
      </w:r>
      <w:r>
        <w:rPr/>
        <w:t>gaz</w:t>
      </w:r>
    </w:p>
    <w:p>
      <w:pPr>
        <w:pStyle w:val="BodyText"/>
        <w:spacing w:line="83" w:lineRule="exact"/>
      </w:pPr>
      <w:r>
        <w:rPr/>
        <w:br w:type="column"/>
      </w:r>
      <w:r>
        <w:rPr/>
        <w:t>5: Gestion des poids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-1563" w:right="-2074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159" w:lineRule="exact" w:before="2"/>
      </w:pPr>
      <w:r>
        <w:rPr/>
        <w:br w:type="column"/>
      </w:r>
      <w:r>
        <w:rPr/>
        <w:t>métalliques et autres revêtements</w:t>
      </w:r>
    </w:p>
    <w:p>
      <w:pPr>
        <w:pStyle w:val="BodyText"/>
        <w:spacing w:line="159" w:lineRule="exact" w:before="2"/>
      </w:pPr>
      <w:r>
        <w:rPr/>
        <w:br w:type="column"/>
      </w:r>
      <w:r>
        <w:rPr/>
        <w:t>sous pression — Méthode d'essai</w:t>
      </w:r>
    </w:p>
    <w:p>
      <w:pPr>
        <w:spacing w:after="0" w:line="159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3041" w:space="3971"/>
            <w:col w:w="1556" w:space="4998"/>
            <w:col w:w="2483" w:space="2869"/>
            <w:col w:w="3682"/>
          </w:cols>
        </w:sectPr>
      </w:pPr>
    </w:p>
    <w:p>
      <w:pPr>
        <w:pStyle w:val="BodyText"/>
        <w:spacing w:line="100" w:lineRule="exact" w:before="125"/>
      </w:pPr>
      <w:r>
        <w:rPr/>
        <w:t>ISO</w:t>
      </w:r>
    </w:p>
    <w:p>
      <w:pPr>
        <w:pStyle w:val="BodyText"/>
        <w:tabs>
          <w:tab w:pos="579" w:val="left" w:leader="none"/>
        </w:tabs>
        <w:spacing w:line="100" w:lineRule="exact" w:before="125"/>
      </w:pPr>
      <w:r>
        <w:rPr/>
        <w:br w:type="column"/>
      </w:r>
      <w:r>
        <w:rPr/>
        <w:t>en</w:t>
        <w:tab/>
        <w:t>Bouteilles à gaz — Contrôle et</w:t>
      </w:r>
      <w:r>
        <w:rPr>
          <w:spacing w:val="-5"/>
        </w:rPr>
        <w:t> </w:t>
      </w:r>
      <w:r>
        <w:rPr/>
        <w:t>main-</w:t>
      </w:r>
    </w:p>
    <w:p>
      <w:pPr>
        <w:pStyle w:val="Heading2"/>
        <w:tabs>
          <w:tab w:pos="1839" w:val="left" w:leader="none"/>
        </w:tabs>
      </w:pPr>
      <w:r>
        <w:rPr/>
        <w:br w:type="column"/>
      </w:r>
      <w:r>
        <w:rPr>
          <w:spacing w:val="-3"/>
        </w:rPr>
        <w:t>TC</w:t>
      </w:r>
      <w:r>
        <w:rPr/>
        <w:t> 72</w:t>
        <w:tab/>
        <w:t>Matériel pour l'industrie</w:t>
      </w:r>
      <w:r>
        <w:rPr>
          <w:spacing w:val="-2"/>
        </w:rPr>
        <w:t> </w:t>
      </w:r>
      <w:r>
        <w:rPr/>
        <w:t>textile</w:t>
      </w:r>
    </w:p>
    <w:p>
      <w:pPr>
        <w:pStyle w:val="BodyText"/>
        <w:spacing w:line="192" w:lineRule="exact" w:before="33"/>
      </w:pPr>
      <w:r>
        <w:rPr/>
        <w:br w:type="column"/>
      </w:r>
      <w:r>
        <w:rPr/>
        <w:t>inorganiques — Vocabulaire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-1563" w:right="-152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192" w:lineRule="exact" w:before="33"/>
      </w:pPr>
      <w:r>
        <w:rPr/>
        <w:br w:type="column"/>
      </w:r>
      <w:r>
        <w:rPr/>
        <w:t>pour l'étanchéité sous pression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448" w:space="812"/>
            <w:col w:w="3044" w:space="1049"/>
            <w:col w:w="4179" w:space="4033"/>
            <w:col w:w="2105" w:space="3248"/>
            <w:col w:w="3682"/>
          </w:cols>
        </w:sectPr>
      </w:pPr>
    </w:p>
    <w:p>
      <w:pPr>
        <w:pStyle w:val="BodyText"/>
        <w:spacing w:before="35"/>
      </w:pPr>
      <w:r>
        <w:rPr/>
        <w:t>22434:2022</w:t>
      </w:r>
    </w:p>
    <w:p>
      <w:pPr>
        <w:pStyle w:val="BodyText"/>
        <w:tabs>
          <w:tab w:pos="579" w:val="left" w:leader="none"/>
        </w:tabs>
        <w:spacing w:before="35"/>
      </w:pPr>
      <w:r>
        <w:rPr/>
        <w:br w:type="column"/>
      </w:r>
      <w:r>
        <w:rPr/>
        <w:t>fr</w:t>
        <w:tab/>
        <w:t>tenance des</w:t>
      </w:r>
      <w:r>
        <w:rPr>
          <w:spacing w:val="-3"/>
        </w:rPr>
        <w:t> </w:t>
      </w:r>
      <w:r>
        <w:rPr/>
        <w:t>robinets</w:t>
      </w:r>
    </w:p>
    <w:p>
      <w:pPr>
        <w:spacing w:line="192" w:lineRule="exact" w:before="11"/>
        <w:ind w:left="646" w:right="613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487" w:val="right" w:leader="none"/>
        </w:tabs>
        <w:spacing w:line="192" w:lineRule="exact"/>
      </w:pPr>
      <w:r>
        <w:rPr>
          <w:position w:val="-1"/>
        </w:rPr>
        <w:t>B</w:t>
        <w:tab/>
      </w:r>
      <w:r>
        <w:rPr/>
        <w:t>8115-1:2022</w:t>
      </w:r>
    </w:p>
    <w:p>
      <w:pPr>
        <w:pStyle w:val="BodyText"/>
        <w:tabs>
          <w:tab w:pos="579" w:val="left" w:leader="none"/>
        </w:tabs>
        <w:spacing w:before="11"/>
        <w:ind w:left="580" w:right="38" w:hanging="400"/>
      </w:pPr>
      <w:r>
        <w:rPr/>
        <w:br w:type="column"/>
      </w:r>
      <w:r>
        <w:rPr/>
        <w:t>en</w:t>
        <w:tab/>
        <w:t>Balles de coton — Partie 1: </w:t>
      </w:r>
      <w:r>
        <w:rPr>
          <w:spacing w:val="-3"/>
        </w:rPr>
        <w:t>Dimen- </w:t>
      </w:r>
      <w:r>
        <w:rPr/>
        <w:t>sions et masse</w:t>
      </w:r>
      <w:r>
        <w:rPr>
          <w:spacing w:val="-1"/>
        </w:rPr>
        <w:t> </w:t>
      </w:r>
      <w:r>
        <w:rPr/>
        <w:t>volumique</w:t>
      </w:r>
    </w:p>
    <w:p>
      <w:pPr>
        <w:pStyle w:val="Heading2"/>
        <w:tabs>
          <w:tab w:pos="1839" w:val="left" w:leader="none"/>
        </w:tabs>
        <w:spacing w:before="20"/>
        <w:ind w:left="1839" w:right="38" w:hanging="1660"/>
      </w:pPr>
      <w:r>
        <w:rPr/>
        <w:br w:type="column"/>
      </w:r>
      <w:r>
        <w:rPr>
          <w:spacing w:val="-3"/>
        </w:rPr>
        <w:t>TC</w:t>
      </w:r>
      <w:r>
        <w:rPr/>
        <w:t> 108</w:t>
        <w:tab/>
        <w:t>Vibrations et chocs </w:t>
      </w:r>
      <w:r>
        <w:rPr>
          <w:spacing w:val="-3"/>
        </w:rPr>
        <w:t>mécan- </w:t>
      </w:r>
      <w:r>
        <w:rPr/>
        <w:t>iques, et leur</w:t>
      </w:r>
      <w:r>
        <w:rPr>
          <w:spacing w:val="-1"/>
        </w:rPr>
        <w:t> </w:t>
      </w:r>
      <w:r>
        <w:rPr/>
        <w:t>surveillance</w:t>
      </w:r>
    </w:p>
    <w:p>
      <w:pPr>
        <w:spacing w:line="178" w:lineRule="exact" w:before="217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35" w:lineRule="exact"/>
        <w:ind w:left="580"/>
      </w:pPr>
      <w:r>
        <w:rPr/>
        <w:br w:type="column"/>
      </w:r>
      <w:r>
        <w:rPr/>
        <w:t>négative</w:t>
      </w:r>
    </w:p>
    <w:p>
      <w:pPr>
        <w:pStyle w:val="BodyText"/>
        <w:tabs>
          <w:tab w:pos="579" w:val="left" w:leader="none"/>
        </w:tabs>
        <w:spacing w:line="178" w:lineRule="exact" w:before="82"/>
      </w:pPr>
      <w:r>
        <w:rPr/>
        <w:t>fr</w:t>
        <w:tab/>
        <w:t>Systèmes de canalisations en</w:t>
      </w:r>
      <w:r>
        <w:rPr>
          <w:spacing w:val="-1"/>
        </w:rPr>
        <w:t> </w:t>
      </w:r>
      <w:r>
        <w:rPr/>
        <w:t>plas-</w:t>
      </w:r>
    </w:p>
    <w:p>
      <w:pPr>
        <w:spacing w:after="0" w:line="178" w:lineRule="exact"/>
        <w:sectPr>
          <w:type w:val="continuous"/>
          <w:pgSz w:w="23820" w:h="16840" w:orient="landscape"/>
          <w:pgMar w:top="840" w:bottom="0" w:left="620" w:right="600"/>
          <w:cols w:num="7" w:equalWidth="0">
            <w:col w:w="992" w:space="268"/>
            <w:col w:w="2012" w:space="1594"/>
            <w:col w:w="1528" w:space="219"/>
            <w:col w:w="2920" w:space="2373"/>
            <w:col w:w="3897" w:space="1456"/>
            <w:col w:w="448" w:space="811"/>
            <w:col w:w="4082"/>
          </w:cols>
        </w:sectPr>
      </w:pPr>
    </w:p>
    <w:p>
      <w:pPr>
        <w:pStyle w:val="Heading2"/>
        <w:tabs>
          <w:tab w:pos="1839" w:val="left" w:leader="none"/>
        </w:tabs>
        <w:spacing w:before="236"/>
        <w:ind w:left="1839" w:right="38" w:hanging="1660"/>
      </w:pPr>
      <w:r>
        <w:rPr/>
        <w:pict>
          <v:group style="position:absolute;margin-left:36pt;margin-top:9.817109pt;width:255.65pt;height:.25pt;mso-position-horizontal-relative:page;mso-position-vertical-relative:paragraph;z-index:251834368" coordorigin="720,196" coordsize="5113,5">
            <v:line style="position:absolute" from="720,199" to="1980,199" stroked="true" strokeweight=".25pt" strokecolor="#000000">
              <v:stroke dashstyle="solid"/>
            </v:line>
            <v:line style="position:absolute" from="1980,199" to="2380,199" stroked="true" strokeweight=".25pt" strokecolor="#000000">
              <v:stroke dashstyle="solid"/>
            </v:line>
            <v:line style="position:absolute" from="2380,199" to="5237,199" stroked="true" strokeweight=".25pt" strokecolor="#000000">
              <v:stroke dashstyle="solid"/>
            </v:line>
            <v:line style="position:absolute" from="5237,199" to="5833,19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59</w:t>
        <w:tab/>
        <w:t>Bâtiments et ouvrages </w:t>
      </w:r>
      <w:r>
        <w:rPr>
          <w:spacing w:val="-9"/>
        </w:rPr>
        <w:t>de </w:t>
      </w:r>
      <w:r>
        <w:rPr/>
        <w:t>génie civil</w:t>
      </w:r>
    </w:p>
    <w:p>
      <w:pPr>
        <w:spacing w:line="192" w:lineRule="exact" w:before="408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24" w:lineRule="exact"/>
      </w:pPr>
      <w:r>
        <w:rPr/>
        <w:t>8115-3:2022</w:t>
      </w:r>
    </w:p>
    <w:p>
      <w:pPr>
        <w:spacing w:line="135" w:lineRule="exact" w:before="0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A</w:t>
      </w:r>
    </w:p>
    <w:p>
      <w:pPr>
        <w:pStyle w:val="BodyText"/>
        <w:tabs>
          <w:tab w:pos="579" w:val="left" w:leader="none"/>
        </w:tabs>
        <w:spacing w:line="192" w:lineRule="exact" w:before="272"/>
        <w:ind w:left="580" w:right="1059" w:hanging="400"/>
      </w:pPr>
      <w:r>
        <w:rPr/>
        <w:t>en</w:t>
        <w:tab/>
        <w:t>Balles de coton — Partie 3: </w:t>
      </w:r>
      <w:r>
        <w:rPr>
          <w:spacing w:val="-3"/>
        </w:rPr>
        <w:t>Embal- </w:t>
      </w:r>
      <w:r>
        <w:rPr/>
        <w:t>lage et étiquetage</w:t>
      </w:r>
    </w:p>
    <w:p>
      <w:pPr>
        <w:spacing w:line="192" w:lineRule="exact" w:before="77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10326-2:2022</w:t>
      </w:r>
    </w:p>
    <w:p>
      <w:pPr>
        <w:pStyle w:val="BodyText"/>
        <w:tabs>
          <w:tab w:pos="579" w:val="left" w:leader="none"/>
        </w:tabs>
        <w:spacing w:before="77"/>
        <w:ind w:right="38"/>
        <w:jc w:val="right"/>
      </w:pPr>
      <w:r>
        <w:rPr/>
        <w:br w:type="column"/>
      </w:r>
      <w:r>
        <w:rPr/>
        <w:t>en</w:t>
        <w:tab/>
        <w:t>Vibrations mécaniques</w:t>
      </w:r>
      <w:r>
        <w:rPr>
          <w:spacing w:val="-13"/>
        </w:rPr>
        <w:t> </w:t>
      </w:r>
      <w:r>
        <w:rPr/>
        <w:t>—</w:t>
      </w:r>
      <w:r>
        <w:rPr>
          <w:spacing w:val="-6"/>
        </w:rPr>
        <w:t> </w:t>
      </w:r>
      <w:r>
        <w:rPr/>
        <w:t>Méthode fr</w:t>
        <w:tab/>
        <w:t>en laboratoire pour</w:t>
      </w:r>
      <w:r>
        <w:rPr>
          <w:spacing w:val="-7"/>
        </w:rPr>
        <w:t> </w:t>
      </w:r>
      <w:r>
        <w:rPr/>
        <w:t>l'évaluation</w:t>
      </w:r>
      <w:r>
        <w:rPr>
          <w:spacing w:val="-2"/>
        </w:rPr>
        <w:t> </w:t>
      </w:r>
      <w:r>
        <w:rPr>
          <w:spacing w:val="-5"/>
        </w:rPr>
        <w:t>des</w:t>
      </w:r>
      <w:r>
        <w:rPr/>
        <w:t> vibrations du siège de véhicules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spacing w:line="71" w:lineRule="exact"/>
        <w:ind w:left="580"/>
      </w:pPr>
      <w:r>
        <w:rPr/>
        <w:t>Partie 2: Application aux véhicules</w:t>
      </w:r>
    </w:p>
    <w:p>
      <w:pPr>
        <w:pStyle w:val="BodyText"/>
        <w:spacing w:line="149" w:lineRule="exact"/>
        <w:ind w:left="658"/>
      </w:pPr>
      <w:r>
        <w:rPr/>
        <w:br w:type="column"/>
      </w:r>
      <w:r>
        <w:rPr/>
        <w:t>13844:2022</w:t>
      </w:r>
    </w:p>
    <w:p>
      <w:pPr>
        <w:pStyle w:val="BodyText"/>
        <w:spacing w:before="312"/>
      </w:pPr>
      <w:r>
        <w:rPr/>
        <w:t>E</w:t>
      </w:r>
    </w:p>
    <w:p>
      <w:pPr>
        <w:pStyle w:val="BodyText"/>
        <w:spacing w:line="149" w:lineRule="exact"/>
      </w:pPr>
      <w:r>
        <w:rPr/>
        <w:br w:type="column"/>
      </w:r>
      <w:r>
        <w:rPr/>
        <w:t>tiques — Assemblages par emboîture</w:t>
      </w:r>
    </w:p>
    <w:p>
      <w:pPr>
        <w:pStyle w:val="BodyText"/>
        <w:tabs>
          <w:tab w:pos="3385" w:val="left" w:leader="none"/>
        </w:tabs>
        <w:ind w:right="197"/>
      </w:pPr>
      <w:r>
        <w:rPr/>
        <w:t>à bague d'étanchéité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élastomère</w:t>
        <w:tab/>
      </w:r>
      <w:r>
        <w:rPr>
          <w:spacing w:val="-16"/>
        </w:rPr>
        <w:t>B </w:t>
      </w:r>
      <w:r>
        <w:rPr/>
        <w:t>pour les tubes en plastiques — Mé-</w:t>
      </w:r>
    </w:p>
    <w:p>
      <w:pPr>
        <w:pStyle w:val="BodyText"/>
        <w:spacing w:line="191" w:lineRule="exact"/>
      </w:pPr>
      <w:r>
        <w:rPr/>
        <w:t>thode d'essai pour l'étanchéité</w:t>
      </w:r>
      <w:r>
        <w:rPr>
          <w:spacing w:val="-5"/>
        </w:rPr>
        <w:t> </w:t>
      </w:r>
      <w:r>
        <w:rPr/>
        <w:t>sous</w:t>
      </w:r>
    </w:p>
    <w:p>
      <w:pPr>
        <w:spacing w:after="0" w:line="191" w:lineRule="exact"/>
        <w:sectPr>
          <w:type w:val="continuous"/>
          <w:pgSz w:w="23820" w:h="16840" w:orient="landscape"/>
          <w:pgMar w:top="840" w:bottom="0" w:left="620" w:right="600"/>
          <w:cols w:num="7" w:equalWidth="0">
            <w:col w:w="3783" w:space="1569"/>
            <w:col w:w="1041" w:space="219"/>
            <w:col w:w="3913" w:space="1380"/>
            <w:col w:w="1124" w:space="137"/>
            <w:col w:w="2978" w:space="636"/>
            <w:col w:w="1471" w:space="667"/>
            <w:col w:w="3682"/>
          </w:cols>
        </w:sectPr>
      </w:pPr>
    </w:p>
    <w:p>
      <w:pPr>
        <w:pStyle w:val="BodyText"/>
        <w:tabs>
          <w:tab w:pos="1259" w:val="left" w:leader="none"/>
        </w:tabs>
        <w:spacing w:line="147" w:lineRule="exact"/>
        <w:ind w:left="0"/>
        <w:jc w:val="right"/>
      </w:pPr>
      <w:r>
        <w:rPr/>
        <w:t>ISO 4781:2022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line="147" w:lineRule="exact"/>
      </w:pPr>
      <w:r>
        <w:rPr/>
        <w:br w:type="column"/>
      </w:r>
      <w:r>
        <w:rPr/>
        <w:t>Mastics pour le bâtiment et le génie</w:t>
      </w:r>
    </w:p>
    <w:p>
      <w:pPr>
        <w:pStyle w:val="BodyText"/>
        <w:spacing w:line="192" w:lineRule="exact"/>
      </w:pPr>
      <w:r>
        <w:rPr/>
        <w:t>civil — Détermination de la durée</w:t>
      </w:r>
    </w:p>
    <w:p>
      <w:pPr>
        <w:pStyle w:val="BodyText"/>
        <w:tabs>
          <w:tab w:pos="3374" w:val="left" w:leader="none"/>
        </w:tabs>
      </w:pPr>
      <w:r>
        <w:rPr/>
        <w:t>pratique</w:t>
      </w:r>
      <w:r>
        <w:rPr>
          <w:spacing w:val="-1"/>
        </w:rPr>
        <w:t> </w:t>
      </w:r>
      <w:r>
        <w:rPr/>
        <w:t>d’utilisation</w:t>
        <w:tab/>
        <w:t>A</w:t>
      </w:r>
    </w:p>
    <w:p>
      <w:pPr>
        <w:spacing w:before="2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A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0" w:lineRule="exact"/>
        <w:ind w:left="9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line="154" w:lineRule="exact" w:before="20"/>
      </w:pPr>
      <w:r>
        <w:rPr>
          <w:spacing w:val="-3"/>
        </w:rPr>
        <w:t>TC</w:t>
      </w:r>
      <w:r>
        <w:rPr/>
        <w:t> 76</w:t>
        <w:tab/>
        <w:t>Appareils de transfusion,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spacing w:before="54"/>
        <w:ind w:left="1840"/>
      </w:pPr>
      <w:r>
        <w:rPr/>
        <w:br w:type="column"/>
      </w:r>
      <w:r>
        <w:rPr/>
        <w:t>ferroviaires</w:t>
      </w:r>
    </w:p>
    <w:p>
      <w:pPr>
        <w:pStyle w:val="Heading2"/>
        <w:tabs>
          <w:tab w:pos="1839" w:val="left" w:leader="none"/>
        </w:tabs>
        <w:spacing w:before="77"/>
      </w:pPr>
      <w:r>
        <w:rPr/>
        <w:pict>
          <v:group style="position:absolute;margin-left:631.275574pt;margin-top:1.867108pt;width:255.65pt;height:.25pt;mso-position-horizontal-relative:page;mso-position-vertical-relative:paragraph;z-index:251839488" coordorigin="12626,37" coordsize="5113,5">
            <v:line style="position:absolute" from="12626,40" to="13886,40" stroked="true" strokeweight=".25pt" strokecolor="#000000">
              <v:stroke dashstyle="solid"/>
            </v:line>
            <v:line style="position:absolute" from="13886,40" to="14286,40" stroked="true" strokeweight=".25pt" strokecolor="#000000">
              <v:stroke dashstyle="solid"/>
            </v:line>
            <v:line style="position:absolute" from="14286,40" to="17142,40" stroked="true" strokeweight=".25pt" strokecolor="#000000">
              <v:stroke dashstyle="solid"/>
            </v:line>
            <v:line style="position:absolute" from="17142,40" to="1773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113</w:t>
        <w:tab/>
        <w:t>Hydrométrie</w:t>
      </w:r>
    </w:p>
    <w:p>
      <w:pPr>
        <w:pStyle w:val="BodyText"/>
        <w:spacing w:line="126" w:lineRule="exact"/>
        <w:ind w:left="1840"/>
      </w:pPr>
      <w:r>
        <w:rPr/>
        <w:br w:type="column"/>
      </w:r>
      <w:r>
        <w:rPr/>
        <w:t>pression négative, déviation angulaire</w:t>
      </w:r>
    </w:p>
    <w:p>
      <w:pPr>
        <w:pStyle w:val="BodyText"/>
        <w:ind w:left="1840"/>
      </w:pPr>
      <w:r>
        <w:rPr/>
        <w:t>et déformation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before="21"/>
      </w:pPr>
      <w:r>
        <w:rPr>
          <w:spacing w:val="-3"/>
        </w:rPr>
        <w:t>TC</w:t>
      </w:r>
      <w:r>
        <w:rPr/>
        <w:t> 142</w:t>
        <w:tab/>
        <w:t>Séparateurs aérauliques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1609" w:space="51"/>
            <w:col w:w="3513" w:space="179"/>
            <w:col w:w="5173" w:space="1380"/>
            <w:col w:w="2832" w:space="2522"/>
            <w:col w:w="5341"/>
          </w:cols>
        </w:sectPr>
      </w:pPr>
    </w:p>
    <w:p>
      <w:pPr>
        <w:tabs>
          <w:tab w:pos="1839" w:val="left" w:leader="none"/>
        </w:tabs>
        <w:spacing w:before="183"/>
        <w:ind w:left="180" w:right="0" w:firstLine="0"/>
        <w:jc w:val="left"/>
        <w:rPr>
          <w:sz w:val="18"/>
        </w:rPr>
      </w:pPr>
      <w:r>
        <w:rPr/>
        <w:pict>
          <v:group style="position:absolute;margin-left:36pt;margin-top:7.167086pt;width:255.65pt;height:.25pt;mso-position-horizontal-relative:page;mso-position-vertical-relative:paragraph;z-index:251835392" coordorigin="720,143" coordsize="5113,5">
            <v:line style="position:absolute" from="720,146" to="1980,146" stroked="true" strokeweight=".25pt" strokecolor="#000000">
              <v:stroke dashstyle="solid"/>
            </v:line>
            <v:line style="position:absolute" from="1980,146" to="2380,146" stroked="true" strokeweight=".25pt" strokecolor="#000000">
              <v:stroke dashstyle="solid"/>
            </v:line>
            <v:line style="position:absolute" from="2380,146" to="5237,146" stroked="true" strokeweight=".25pt" strokecolor="#000000">
              <v:stroke dashstyle="solid"/>
            </v:line>
            <v:line style="position:absolute" from="5237,146" to="5833,146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61</w:t>
        <w:tab/>
        <w:t>Plastiques</w:t>
      </w:r>
    </w:p>
    <w:p>
      <w:pPr>
        <w:spacing w:before="62"/>
        <w:ind w:left="180" w:right="17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perfusion et d'injection et ap- pareils destinés au traitement</w:t>
      </w:r>
    </w:p>
    <w:p>
      <w:pPr>
        <w:pStyle w:val="BodyText"/>
        <w:tabs>
          <w:tab w:pos="1259" w:val="left" w:leader="none"/>
        </w:tabs>
        <w:spacing w:line="192" w:lineRule="exact"/>
        <w:ind w:left="0"/>
        <w:jc w:val="right"/>
      </w:pPr>
      <w:r>
        <w:rPr/>
        <w:br w:type="column"/>
      </w:r>
      <w:r>
        <w:rPr/>
        <w:t>ISO 4373:2022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ind w:right="853"/>
      </w:pPr>
      <w:r>
        <w:rPr/>
        <w:br w:type="column"/>
      </w:r>
      <w:r>
        <w:rPr/>
        <w:t>Hydrométrie — Appareils de mesure du niveau de l'eau</w:t>
      </w:r>
    </w:p>
    <w:p>
      <w:pPr>
        <w:pStyle w:val="BodyText"/>
        <w:spacing w:line="71" w:lineRule="exact"/>
        <w:ind w:left="0" w:right="38"/>
        <w:jc w:val="right"/>
      </w:pPr>
      <w:r>
        <w:rPr/>
        <w:t>E</w:t>
      </w:r>
    </w:p>
    <w:p>
      <w:pPr>
        <w:spacing w:line="192" w:lineRule="exact" w:before="71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/>
      </w:pPr>
      <w:r>
        <w:rPr/>
        <w:t>29463-5:2022</w:t>
      </w:r>
    </w:p>
    <w:p>
      <w:pPr>
        <w:pStyle w:val="BodyText"/>
        <w:tabs>
          <w:tab w:pos="579" w:val="left" w:leader="none"/>
        </w:tabs>
        <w:spacing w:line="192" w:lineRule="exact" w:before="71"/>
      </w:pPr>
      <w:r>
        <w:rPr/>
        <w:br w:type="column"/>
      </w:r>
      <w:r>
        <w:rPr/>
        <w:t>en</w:t>
        <w:tab/>
        <w:t>Filtres à haut rendement et</w:t>
      </w:r>
      <w:r>
        <w:rPr>
          <w:spacing w:val="-2"/>
        </w:rPr>
        <w:t> </w:t>
      </w:r>
      <w:r>
        <w:rPr/>
        <w:t>filtres</w:t>
      </w:r>
    </w:p>
    <w:p>
      <w:pPr>
        <w:pStyle w:val="BodyText"/>
        <w:tabs>
          <w:tab w:pos="579" w:val="left" w:leader="none"/>
        </w:tabs>
        <w:spacing w:line="192" w:lineRule="exact"/>
      </w:pPr>
      <w:r>
        <w:rPr/>
        <w:t>fr</w:t>
        <w:tab/>
        <w:t>pour l'élimination des particules dans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2640" w:space="4373"/>
            <w:col w:w="2435" w:space="2457"/>
            <w:col w:w="1609" w:space="51"/>
            <w:col w:w="3513" w:space="180"/>
            <w:col w:w="1124" w:space="137"/>
            <w:col w:w="4081"/>
          </w:cols>
        </w:sectPr>
      </w:pPr>
    </w:p>
    <w:p>
      <w:pPr>
        <w:pStyle w:val="BodyText"/>
        <w:tabs>
          <w:tab w:pos="1259" w:val="left" w:leader="none"/>
        </w:tabs>
        <w:spacing w:line="174" w:lineRule="exact"/>
        <w:ind w:left="0"/>
        <w:jc w:val="right"/>
      </w:pPr>
      <w:r>
        <w:rPr/>
        <w:t>ISO 489:2022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line="174" w:lineRule="exact"/>
      </w:pPr>
      <w:r>
        <w:rPr/>
        <w:br w:type="column"/>
      </w:r>
      <w:r>
        <w:rPr/>
        <w:t>Plastiques — Détermination de</w:t>
      </w:r>
    </w:p>
    <w:p>
      <w:pPr>
        <w:pStyle w:val="BodyText"/>
      </w:pPr>
      <w:r>
        <w:rPr/>
        <w:t>l'indice de réfraction</w:t>
      </w:r>
    </w:p>
    <w:p>
      <w:pPr>
        <w:pStyle w:val="Heading2"/>
        <w:ind w:left="2326" w:right="174"/>
      </w:pPr>
      <w:r>
        <w:rPr/>
        <w:br w:type="column"/>
      </w:r>
      <w:r>
        <w:rPr/>
        <w:t>du sang à usage médical et pharmaceutique</w:t>
      </w:r>
    </w:p>
    <w:p>
      <w:pPr>
        <w:pStyle w:val="BodyText"/>
        <w:spacing w:line="101" w:lineRule="exact"/>
      </w:pPr>
      <w:r>
        <w:rPr/>
        <w:t>B</w:t>
      </w:r>
    </w:p>
    <w:p>
      <w:pPr>
        <w:pStyle w:val="BodyText"/>
        <w:tabs>
          <w:tab w:pos="1926" w:val="left" w:leader="none"/>
          <w:tab w:pos="2326" w:val="left" w:leader="none"/>
        </w:tabs>
        <w:spacing w:line="33" w:lineRule="exact"/>
        <w:ind w:left="666"/>
      </w:pPr>
      <w:r>
        <w:rPr/>
        <w:t>ISO 3749:2022</w:t>
        <w:tab/>
        <w:t>en</w:t>
        <w:tab/>
        <w:t>Seringues en verre — Dosage</w:t>
      </w:r>
      <w:r>
        <w:rPr>
          <w:spacing w:val="-4"/>
        </w:rPr>
        <w:t> </w:t>
      </w:r>
      <w:r>
        <w:rPr/>
        <w:t>du</w:t>
      </w:r>
    </w:p>
    <w:p>
      <w:pPr>
        <w:pStyle w:val="BodyText"/>
        <w:spacing w:before="2"/>
        <w:ind w:left="0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Heading2"/>
        <w:tabs>
          <w:tab w:pos="1839" w:val="left" w:leader="none"/>
        </w:tabs>
        <w:spacing w:line="216" w:lineRule="exact"/>
      </w:pPr>
      <w:r>
        <w:rPr/>
        <w:pict>
          <v:group style="position:absolute;margin-left:631.275574pt;margin-top:-1.982897pt;width:255.65pt;height:.25pt;mso-position-horizontal-relative:page;mso-position-vertical-relative:paragraph;z-index:251840512" coordorigin="12626,-40" coordsize="5113,5">
            <v:line style="position:absolute" from="12626,-37" to="13886,-37" stroked="true" strokeweight=".25pt" strokecolor="#000000">
              <v:stroke dashstyle="solid"/>
            </v:line>
            <v:line style="position:absolute" from="13886,-37" to="14286,-37" stroked="true" strokeweight=".25pt" strokecolor="#000000">
              <v:stroke dashstyle="solid"/>
            </v:line>
            <v:line style="position:absolute" from="14286,-37" to="17142,-37" stroked="true" strokeweight=".25pt" strokecolor="#000000">
              <v:stroke dashstyle="solid"/>
            </v:line>
            <v:line style="position:absolute" from="17142,-37" to="17738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121</w:t>
        <w:tab/>
        <w:t>Matériel d'anesthésie et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tabs>
          <w:tab w:pos="5053" w:val="left" w:leader="none"/>
        </w:tabs>
        <w:spacing w:line="153" w:lineRule="exact"/>
        <w:ind w:left="1840"/>
      </w:pPr>
      <w:r>
        <w:rPr/>
        <w:br w:type="column"/>
      </w:r>
      <w:r>
        <w:rPr/>
        <w:t>l'air — Partie 5: Méthode</w:t>
      </w:r>
      <w:r>
        <w:rPr>
          <w:spacing w:val="-3"/>
        </w:rPr>
        <w:t> </w:t>
      </w:r>
      <w:r>
        <w:rPr/>
        <w:t>d'essai des</w:t>
        <w:tab/>
        <w:t>E</w:t>
      </w:r>
    </w:p>
    <w:p>
      <w:pPr>
        <w:pStyle w:val="BodyText"/>
        <w:ind w:left="0" w:right="2333"/>
        <w:jc w:val="right"/>
      </w:pPr>
      <w:r>
        <w:rPr/>
        <w:t>éléments</w:t>
      </w:r>
      <w:r>
        <w:rPr>
          <w:spacing w:val="-4"/>
        </w:rPr>
        <w:t> </w:t>
      </w:r>
      <w:r>
        <w:rPr/>
        <w:t>filtrants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line="145" w:lineRule="exact" w:before="21"/>
        <w:ind w:left="0" w:right="2329"/>
        <w:jc w:val="right"/>
      </w:pPr>
      <w:r>
        <w:rPr>
          <w:spacing w:val="-3"/>
        </w:rPr>
        <w:t>TC</w:t>
      </w:r>
      <w:r>
        <w:rPr/>
        <w:t> 147</w:t>
        <w:tab/>
        <w:t>Qualité de</w:t>
      </w:r>
      <w:r>
        <w:rPr>
          <w:spacing w:val="-4"/>
        </w:rPr>
        <w:t> </w:t>
      </w:r>
      <w:r>
        <w:rPr/>
        <w:t>l'eau</w:t>
      </w:r>
    </w:p>
    <w:p>
      <w:pPr>
        <w:spacing w:after="0" w:line="145" w:lineRule="exact"/>
        <w:jc w:val="right"/>
        <w:sectPr>
          <w:type w:val="continuous"/>
          <w:pgSz w:w="23820" w:h="16840" w:orient="landscape"/>
          <w:pgMar w:top="840" w:bottom="0" w:left="620" w:right="600"/>
          <w:cols w:num="5" w:equalWidth="0">
            <w:col w:w="1609" w:space="51"/>
            <w:col w:w="2303" w:space="903"/>
            <w:col w:w="4549" w:space="2491"/>
            <w:col w:w="3888" w:space="1464"/>
            <w:col w:w="5342"/>
          </w:cols>
        </w:sectPr>
      </w:pPr>
    </w:p>
    <w:p>
      <w:pPr>
        <w:pStyle w:val="BodyText"/>
        <w:ind w:left="0"/>
        <w:rPr>
          <w:sz w:val="22"/>
        </w:rPr>
      </w:pPr>
    </w:p>
    <w:p>
      <w:pPr>
        <w:pStyle w:val="BodyText"/>
        <w:tabs>
          <w:tab w:pos="1259" w:val="left" w:leader="none"/>
        </w:tabs>
        <w:spacing w:line="192" w:lineRule="exact"/>
        <w:ind w:left="0"/>
        <w:jc w:val="right"/>
      </w:pPr>
      <w:r>
        <w:rPr/>
        <w:t>ISO 3146:2022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right="18"/>
      </w:pPr>
      <w:r>
        <w:rPr/>
        <w:t>Plastiques — Détermination du com- portement à la fusion (température de fusion ou plage de températures de fusion) des polymères semi-cristallins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  <w:spacing w:line="168" w:lineRule="exact"/>
        <w:ind w:left="0" w:right="1162"/>
        <w:jc w:val="center"/>
      </w:pPr>
      <w:r>
        <w:rPr/>
        <w:t>B</w:t>
      </w:r>
    </w:p>
    <w:p>
      <w:pPr>
        <w:pStyle w:val="BodyText"/>
        <w:spacing w:line="167" w:lineRule="exact"/>
        <w:ind w:left="666"/>
      </w:pPr>
      <w:r>
        <w:rPr/>
        <w:t>ISO</w:t>
      </w:r>
    </w:p>
    <w:p>
      <w:pPr>
        <w:pStyle w:val="BodyText"/>
        <w:spacing w:line="49" w:lineRule="exact"/>
        <w:ind w:left="666"/>
      </w:pPr>
      <w:r>
        <w:rPr/>
        <w:t>8536-15:2022</w:t>
      </w:r>
    </w:p>
    <w:p>
      <w:pPr>
        <w:pStyle w:val="BodyText"/>
        <w:spacing w:line="192" w:lineRule="exact" w:before="133"/>
        <w:ind w:left="580"/>
      </w:pPr>
      <w:r>
        <w:rPr/>
        <w:br w:type="column"/>
      </w:r>
      <w:r>
        <w:rPr/>
        <w:t>tungstène extractible</w:t>
      </w:r>
    </w:p>
    <w:p>
      <w:pPr>
        <w:pStyle w:val="BodyText"/>
        <w:ind w:left="0" w:right="38"/>
        <w:jc w:val="right"/>
      </w:pPr>
      <w:r>
        <w:rPr/>
        <w:t>B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tabs>
          <w:tab w:pos="579" w:val="left" w:leader="none"/>
        </w:tabs>
        <w:spacing w:line="192" w:lineRule="exact"/>
        <w:ind w:right="937"/>
      </w:pPr>
      <w:r>
        <w:rPr/>
        <w:t>en</w:t>
        <w:tab/>
        <w:t>Matériel de perfusion à usage </w:t>
      </w:r>
      <w:r>
        <w:rPr>
          <w:spacing w:val="-3"/>
        </w:rPr>
        <w:t>médi- </w:t>
      </w:r>
      <w:r>
        <w:rPr/>
        <w:t>fr</w:t>
        <w:tab/>
        <w:t>cal — Partie 15: Perfuseurs</w:t>
      </w:r>
      <w:r>
        <w:rPr>
          <w:spacing w:val="-2"/>
        </w:rPr>
        <w:t> </w:t>
      </w:r>
      <w:r>
        <w:rPr/>
        <w:t>photo-</w:t>
      </w:r>
    </w:p>
    <w:p>
      <w:pPr>
        <w:pStyle w:val="BodyText"/>
        <w:spacing w:before="4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right="20"/>
      </w:pPr>
      <w:r>
        <w:rPr/>
        <w:t>ISO 26825:2020</w:t>
      </w:r>
    </w:p>
    <w:p>
      <w:pPr>
        <w:pStyle w:val="Heading2"/>
        <w:spacing w:line="216" w:lineRule="exact"/>
        <w:ind w:left="579"/>
        <w:jc w:val="both"/>
      </w:pPr>
      <w:r>
        <w:rPr/>
        <w:br w:type="column"/>
      </w:r>
      <w:r>
        <w:rPr/>
        <w:t>réanimation respiratoire</w:t>
      </w:r>
    </w:p>
    <w:p>
      <w:pPr>
        <w:pStyle w:val="BodyText"/>
        <w:spacing w:before="77"/>
        <w:ind w:left="580" w:right="38" w:hanging="400"/>
        <w:jc w:val="both"/>
      </w:pPr>
      <w:r>
        <w:rPr/>
        <w:t>fr Matériel d'anesthésie et de réanima- tion respiratoire — Étiquettes appo- sées par l'utilisateur sur les</w:t>
      </w:r>
      <w:r>
        <w:rPr>
          <w:spacing w:val="-17"/>
        </w:rPr>
        <w:t> </w:t>
      </w:r>
      <w:r>
        <w:rPr/>
        <w:t>seringues contenant des médicaments</w:t>
      </w:r>
      <w:r>
        <w:rPr>
          <w:spacing w:val="-4"/>
        </w:rPr>
        <w:t> </w:t>
      </w:r>
      <w:r>
        <w:rPr/>
        <w:t>utilisés</w:t>
      </w:r>
    </w:p>
    <w:p>
      <w:pPr>
        <w:spacing w:line="192" w:lineRule="exact" w:before="148"/>
        <w:ind w:left="66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666"/>
      </w:pPr>
      <w:r>
        <w:rPr/>
        <w:t>10304-4:2022</w:t>
      </w:r>
    </w:p>
    <w:p>
      <w:pPr>
        <w:pStyle w:val="BodyText"/>
        <w:spacing w:before="144"/>
      </w:pPr>
      <w:r>
        <w:rPr/>
        <w:t>B</w:t>
      </w:r>
    </w:p>
    <w:p>
      <w:pPr>
        <w:pStyle w:val="BodyText"/>
        <w:tabs>
          <w:tab w:pos="579" w:val="left" w:leader="none"/>
        </w:tabs>
        <w:spacing w:line="192" w:lineRule="exact" w:before="148"/>
      </w:pPr>
      <w:r>
        <w:rPr/>
        <w:br w:type="column"/>
      </w:r>
      <w:r>
        <w:rPr/>
        <w:t>en</w:t>
        <w:tab/>
        <w:t>Qualité de l'eau — Dosage</w:t>
      </w:r>
      <w:r>
        <w:rPr>
          <w:spacing w:val="-1"/>
        </w:rPr>
        <w:t> </w:t>
      </w:r>
      <w:r>
        <w:rPr/>
        <w:t>des</w:t>
      </w:r>
    </w:p>
    <w:p>
      <w:pPr>
        <w:pStyle w:val="BodyText"/>
        <w:tabs>
          <w:tab w:pos="579" w:val="left" w:leader="none"/>
        </w:tabs>
        <w:spacing w:line="192" w:lineRule="exact"/>
      </w:pPr>
      <w:r>
        <w:rPr/>
        <w:t>fr</w:t>
        <w:tab/>
        <w:t>anions dissous par</w:t>
      </w:r>
      <w:r>
        <w:rPr>
          <w:spacing w:val="-1"/>
        </w:rPr>
        <w:t> </w:t>
      </w:r>
      <w:r>
        <w:rPr/>
        <w:t>chromatographie</w:t>
      </w:r>
    </w:p>
    <w:p>
      <w:pPr>
        <w:pStyle w:val="BodyText"/>
        <w:tabs>
          <w:tab w:pos="3779" w:val="left" w:leader="none"/>
        </w:tabs>
        <w:ind w:left="580" w:right="197"/>
      </w:pPr>
      <w:r>
        <w:rPr/>
        <w:t>des ions en phase liquide —</w:t>
      </w:r>
      <w:r>
        <w:rPr>
          <w:spacing w:val="-2"/>
        </w:rPr>
        <w:t> </w:t>
      </w:r>
      <w:r>
        <w:rPr/>
        <w:t>Partie 4:</w:t>
        <w:tab/>
      </w:r>
      <w:r>
        <w:rPr>
          <w:spacing w:val="-17"/>
        </w:rPr>
        <w:t>C </w:t>
      </w:r>
      <w:r>
        <w:rPr/>
        <w:t>Dosage des ions chlorate,</w:t>
      </w:r>
      <w:r>
        <w:rPr>
          <w:spacing w:val="-1"/>
        </w:rPr>
        <w:t> </w:t>
      </w:r>
      <w:r>
        <w:rPr/>
        <w:t>chlorure</w:t>
      </w:r>
    </w:p>
    <w:p>
      <w:pPr>
        <w:pStyle w:val="BodyText"/>
        <w:spacing w:line="116" w:lineRule="exact"/>
        <w:ind w:left="580"/>
      </w:pPr>
      <w:r>
        <w:rPr/>
        <w:t>et chlorite dans des eaux faiblement</w:t>
      </w:r>
    </w:p>
    <w:p>
      <w:pPr>
        <w:spacing w:after="0" w:line="116" w:lineRule="exact"/>
        <w:sectPr>
          <w:type w:val="continuous"/>
          <w:pgSz w:w="23820" w:h="16840" w:orient="landscape"/>
          <w:pgMar w:top="840" w:bottom="0" w:left="620" w:right="600"/>
          <w:cols w:num="8" w:equalWidth="0">
            <w:col w:w="1609" w:space="51"/>
            <w:col w:w="2769" w:space="437"/>
            <w:col w:w="1610" w:space="137"/>
            <w:col w:w="3913" w:space="1379"/>
            <w:col w:w="992" w:space="268"/>
            <w:col w:w="3061" w:space="546"/>
            <w:col w:w="1610" w:space="136"/>
            <w:col w:w="408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8" w:lineRule="exact" w:before="108"/>
      </w:pPr>
      <w:r>
        <w:rPr/>
        <w:t>ISO</w:t>
      </w:r>
    </w:p>
    <w:p>
      <w:pPr>
        <w:pStyle w:val="BodyText"/>
        <w:spacing w:line="51" w:lineRule="exact"/>
        <w:ind w:left="580"/>
      </w:pPr>
      <w:r>
        <w:rPr/>
        <w:br w:type="column"/>
      </w:r>
      <w:r>
        <w:rPr/>
        <w:t>par méthodes du tube capillaire et du</w:t>
      </w:r>
    </w:p>
    <w:p>
      <w:pPr>
        <w:pStyle w:val="BodyText"/>
        <w:ind w:left="580"/>
      </w:pPr>
      <w:r>
        <w:rPr/>
        <w:t>microscope polarisant</w:t>
      </w:r>
    </w:p>
    <w:p>
      <w:pPr>
        <w:pStyle w:val="BodyText"/>
        <w:tabs>
          <w:tab w:pos="579" w:val="left" w:leader="none"/>
        </w:tabs>
        <w:spacing w:line="138" w:lineRule="exact" w:before="81"/>
      </w:pPr>
      <w:r>
        <w:rPr/>
        <w:t>en</w:t>
        <w:tab/>
        <w:t>Plastiques — Analyse</w:t>
      </w:r>
      <w:r>
        <w:rPr>
          <w:spacing w:val="-1"/>
        </w:rPr>
        <w:t> </w:t>
      </w:r>
      <w:r>
        <w:rPr/>
        <w:t>calorimét-</w:t>
      </w:r>
    </w:p>
    <w:p>
      <w:pPr>
        <w:pStyle w:val="BodyText"/>
        <w:tabs>
          <w:tab w:pos="3385" w:val="left" w:leader="none"/>
        </w:tabs>
        <w:spacing w:before="2"/>
      </w:pPr>
      <w:r>
        <w:rPr/>
        <w:br w:type="column"/>
      </w:r>
      <w:r>
        <w:rPr/>
        <w:t>protecteurs à</w:t>
      </w:r>
      <w:r>
        <w:rPr>
          <w:spacing w:val="-1"/>
        </w:rPr>
        <w:t> </w:t>
      </w:r>
      <w:r>
        <w:rPr/>
        <w:t>usage</w:t>
      </w:r>
      <w:r>
        <w:rPr>
          <w:spacing w:val="-1"/>
        </w:rPr>
        <w:t> </w:t>
      </w:r>
      <w:r>
        <w:rPr/>
        <w:t>unique</w:t>
        <w:tab/>
        <w:t>B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10" w:lineRule="exact" w:before="137"/>
      </w:pPr>
      <w:r>
        <w:rPr/>
        <w:t>ISO</w:t>
      </w:r>
    </w:p>
    <w:p>
      <w:pPr>
        <w:pStyle w:val="BodyText"/>
        <w:spacing w:line="79" w:lineRule="exact"/>
        <w:ind w:left="580"/>
      </w:pPr>
      <w:r>
        <w:rPr/>
        <w:br w:type="column"/>
      </w:r>
      <w:r>
        <w:rPr/>
        <w:t>pendant l'anesthésie — Couleurs,</w:t>
      </w:r>
    </w:p>
    <w:p>
      <w:pPr>
        <w:pStyle w:val="BodyText"/>
        <w:ind w:left="580"/>
      </w:pPr>
      <w:r>
        <w:rPr/>
        <w:t>aspect et propriétés</w:t>
      </w:r>
    </w:p>
    <w:p>
      <w:pPr>
        <w:pStyle w:val="BodyText"/>
        <w:tabs>
          <w:tab w:pos="579" w:val="left" w:leader="none"/>
        </w:tabs>
        <w:spacing w:line="110" w:lineRule="exact" w:before="81"/>
      </w:pPr>
      <w:r>
        <w:rPr/>
        <w:t>en</w:t>
        <w:tab/>
        <w:t>Appareils d'aspiration</w:t>
      </w:r>
      <w:r>
        <w:rPr>
          <w:spacing w:val="-2"/>
        </w:rPr>
        <w:t> </w:t>
      </w:r>
      <w:r>
        <w:rPr/>
        <w:t>médicale</w:t>
      </w:r>
    </w:p>
    <w:p>
      <w:pPr>
        <w:pStyle w:val="BodyText"/>
        <w:spacing w:line="127" w:lineRule="exact"/>
        <w:ind w:left="0" w:right="790"/>
        <w:jc w:val="center"/>
      </w:pPr>
      <w:r>
        <w:rPr/>
        <w:br w:type="column"/>
      </w:r>
      <w:r>
        <w:rPr/>
        <w:t>contaminées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before="21"/>
        <w:ind w:left="0" w:right="1686"/>
        <w:jc w:val="center"/>
      </w:pPr>
      <w:r>
        <w:rPr/>
        <w:pict>
          <v:group style="position:absolute;margin-left:303.637787pt;margin-top:12.039188pt;width:255.65pt;height:.25pt;mso-position-horizontal-relative:page;mso-position-vertical-relative:paragraph;z-index:251836416" coordorigin="6073,241" coordsize="5113,5">
            <v:line style="position:absolute" from="6073,243" to="7333,243" stroked="true" strokeweight=".25pt" strokecolor="#000000">
              <v:stroke dashstyle="solid"/>
            </v:line>
            <v:line style="position:absolute" from="7333,243" to="7733,243" stroked="true" strokeweight=".25pt" strokecolor="#000000">
              <v:stroke dashstyle="solid"/>
            </v:line>
            <v:line style="position:absolute" from="7733,243" to="10590,243" stroked="true" strokeweight=".25pt" strokecolor="#000000">
              <v:stroke dashstyle="solid"/>
            </v:line>
            <v:line style="position:absolute" from="10590,243" to="11186,243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150</w:t>
        <w:tab/>
        <w:t>Implants</w:t>
      </w:r>
      <w:r>
        <w:rPr>
          <w:spacing w:val="-1"/>
        </w:rPr>
        <w:t> </w:t>
      </w:r>
      <w:r>
        <w:rPr/>
        <w:t>chirurgicaux</w:t>
      </w:r>
    </w:p>
    <w:p>
      <w:pPr>
        <w:spacing w:after="0"/>
        <w:jc w:val="center"/>
        <w:sectPr>
          <w:type w:val="continuous"/>
          <w:pgSz w:w="23820" w:h="16840" w:orient="landscape"/>
          <w:pgMar w:top="840" w:bottom="0" w:left="620" w:right="600"/>
          <w:cols w:num="6" w:equalWidth="0">
            <w:col w:w="448" w:space="812"/>
            <w:col w:w="3122" w:space="2631"/>
            <w:col w:w="3513" w:space="1379"/>
            <w:col w:w="448" w:space="813"/>
            <w:col w:w="2851" w:space="1241"/>
            <w:col w:w="5342"/>
          </w:cols>
        </w:sectPr>
      </w:pPr>
    </w:p>
    <w:p>
      <w:pPr>
        <w:pStyle w:val="BodyText"/>
        <w:spacing w:before="53"/>
      </w:pPr>
      <w:r>
        <w:rPr/>
        <w:t>11357-7:2022</w:t>
      </w:r>
    </w:p>
    <w:p>
      <w:pPr>
        <w:pStyle w:val="BodyText"/>
        <w:tabs>
          <w:tab w:pos="579" w:val="left" w:leader="none"/>
        </w:tabs>
        <w:spacing w:before="53"/>
        <w:ind w:left="580" w:right="38" w:hanging="400"/>
      </w:pPr>
      <w:r>
        <w:rPr/>
        <w:br w:type="column"/>
      </w:r>
      <w:r>
        <w:rPr/>
        <w:t>fr</w:t>
        <w:tab/>
        <w:t>rique différentielle (DSC) — Partie 7: Détermination de la cinétique </w:t>
      </w:r>
      <w:r>
        <w:rPr>
          <w:spacing w:val="-9"/>
        </w:rPr>
        <w:t>de </w:t>
      </w:r>
      <w:r>
        <w:rPr/>
        <w:t>cristallisation</w:t>
      </w:r>
    </w:p>
    <w:p>
      <w:pPr>
        <w:pStyle w:val="Heading2"/>
        <w:tabs>
          <w:tab w:pos="2326" w:val="left" w:leader="none"/>
        </w:tabs>
        <w:ind w:left="666"/>
      </w:pPr>
      <w:r>
        <w:rPr/>
        <w:br w:type="column"/>
      </w:r>
      <w:r>
        <w:rPr>
          <w:spacing w:val="-3"/>
        </w:rPr>
        <w:t>TC</w:t>
      </w:r>
      <w:r>
        <w:rPr/>
        <w:t> 83</w:t>
        <w:tab/>
        <w:t>Matériel et équipements</w:t>
      </w:r>
      <w:r>
        <w:rPr>
          <w:spacing w:val="-2"/>
        </w:rPr>
        <w:t> </w:t>
      </w:r>
      <w:r>
        <w:rPr/>
        <w:t>de</w:t>
      </w:r>
    </w:p>
    <w:p>
      <w:pPr>
        <w:tabs>
          <w:tab w:pos="2326" w:val="left" w:leader="none"/>
        </w:tabs>
        <w:spacing w:line="232" w:lineRule="auto" w:before="5"/>
        <w:ind w:left="2326" w:right="59" w:hanging="2147"/>
        <w:jc w:val="left"/>
        <w:rPr>
          <w:sz w:val="18"/>
        </w:rPr>
      </w:pPr>
      <w:r>
        <w:rPr>
          <w:sz w:val="16"/>
        </w:rPr>
        <w:t>B</w:t>
        <w:tab/>
      </w:r>
      <w:r>
        <w:rPr>
          <w:position w:val="1"/>
          <w:sz w:val="18"/>
        </w:rPr>
        <w:t>sports et autres activités </w:t>
      </w:r>
      <w:r>
        <w:rPr>
          <w:spacing w:val="-8"/>
          <w:position w:val="1"/>
          <w:sz w:val="18"/>
        </w:rPr>
        <w:t>de</w:t>
      </w:r>
      <w:r>
        <w:rPr>
          <w:spacing w:val="-8"/>
          <w:sz w:val="18"/>
        </w:rPr>
        <w:t> </w:t>
      </w:r>
      <w:r>
        <w:rPr>
          <w:sz w:val="18"/>
        </w:rPr>
        <w:t>loisirs</w:t>
      </w:r>
    </w:p>
    <w:p>
      <w:pPr>
        <w:pStyle w:val="BodyText"/>
        <w:spacing w:before="81"/>
      </w:pPr>
      <w:r>
        <w:rPr/>
        <w:br w:type="column"/>
      </w:r>
      <w:r>
        <w:rPr/>
        <w:t>10079-1:2022</w:t>
      </w:r>
    </w:p>
    <w:p>
      <w:pPr>
        <w:pStyle w:val="BodyText"/>
        <w:tabs>
          <w:tab w:pos="579" w:val="left" w:leader="none"/>
        </w:tabs>
        <w:spacing w:line="192" w:lineRule="exact" w:before="81"/>
      </w:pPr>
      <w:r>
        <w:rPr/>
        <w:br w:type="column"/>
      </w:r>
      <w:r>
        <w:rPr/>
        <w:t>fr</w:t>
        <w:tab/>
        <w:t>— Partie 1: Appareils</w:t>
      </w:r>
      <w:r>
        <w:rPr>
          <w:spacing w:val="-1"/>
        </w:rPr>
        <w:t> </w:t>
      </w:r>
      <w:r>
        <w:rPr/>
        <w:t>électriques</w:t>
      </w:r>
    </w:p>
    <w:p>
      <w:pPr>
        <w:pStyle w:val="BodyText"/>
        <w:tabs>
          <w:tab w:pos="3774" w:val="left" w:leader="none"/>
        </w:tabs>
        <w:ind w:left="580"/>
      </w:pPr>
      <w:r>
        <w:rPr/>
        <w:t>d'aspiration</w:t>
        <w:tab/>
        <w:t>A</w:t>
      </w:r>
    </w:p>
    <w:p>
      <w:pPr>
        <w:spacing w:line="192" w:lineRule="exact" w:before="33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5832-5:2022</w:t>
      </w:r>
    </w:p>
    <w:p>
      <w:pPr>
        <w:pStyle w:val="BodyText"/>
        <w:tabs>
          <w:tab w:pos="579" w:val="left" w:leader="none"/>
        </w:tabs>
        <w:spacing w:before="33"/>
        <w:ind w:left="580" w:right="1154" w:hanging="400"/>
      </w:pPr>
      <w:r>
        <w:rPr/>
        <w:br w:type="column"/>
      </w:r>
      <w:r>
        <w:rPr/>
        <w:t>en</w:t>
        <w:tab/>
        <w:t>Implants chirurgicaux — Produits </w:t>
      </w:r>
      <w:r>
        <w:rPr>
          <w:spacing w:val="-14"/>
        </w:rPr>
        <w:t>à </w:t>
      </w:r>
      <w:r>
        <w:rPr/>
        <w:t>base de métaux — Partie 5:</w:t>
      </w:r>
      <w:r>
        <w:rPr>
          <w:spacing w:val="-3"/>
        </w:rPr>
        <w:t> </w:t>
      </w:r>
      <w:r>
        <w:rPr/>
        <w:t>Alliage</w:t>
      </w:r>
    </w:p>
    <w:p>
      <w:pPr>
        <w:pStyle w:val="BodyText"/>
        <w:tabs>
          <w:tab w:pos="3774" w:val="left" w:leader="none"/>
        </w:tabs>
        <w:spacing w:line="191" w:lineRule="exact"/>
        <w:ind w:left="580"/>
      </w:pPr>
      <w:r>
        <w:rPr/>
        <w:t>corroyé à base de cobalt,</w:t>
      </w:r>
      <w:r>
        <w:rPr>
          <w:spacing w:val="-8"/>
        </w:rPr>
        <w:t> </w:t>
      </w:r>
      <w:r>
        <w:rPr/>
        <w:t>de</w:t>
      </w:r>
      <w:r>
        <w:rPr>
          <w:spacing w:val="-1"/>
        </w:rPr>
        <w:t> </w:t>
      </w:r>
      <w:r>
        <w:rPr/>
        <w:t>chrome,</w:t>
        <w:tab/>
        <w:t>A</w:t>
      </w:r>
    </w:p>
    <w:p>
      <w:pPr>
        <w:spacing w:after="0" w:line="191" w:lineRule="exact"/>
        <w:sectPr>
          <w:type w:val="continuous"/>
          <w:pgSz w:w="23820" w:h="16840" w:orient="landscape"/>
          <w:pgMar w:top="840" w:bottom="0" w:left="620" w:right="600"/>
          <w:cols w:num="7" w:equalWidth="0">
            <w:col w:w="1124" w:space="136"/>
            <w:col w:w="2964" w:space="643"/>
            <w:col w:w="4434" w:space="2605"/>
            <w:col w:w="1124" w:space="136"/>
            <w:col w:w="3913" w:space="179"/>
            <w:col w:w="1041" w:space="219"/>
            <w:col w:w="4082"/>
          </w:cols>
        </w:sectPr>
      </w:pPr>
    </w:p>
    <w:p>
      <w:pPr>
        <w:pStyle w:val="BodyText"/>
        <w:spacing w:line="192" w:lineRule="exact" w:before="65"/>
      </w:pPr>
      <w:r>
        <w:rPr/>
        <w:t>ISO</w:t>
      </w:r>
    </w:p>
    <w:p>
      <w:pPr>
        <w:pStyle w:val="BodyText"/>
      </w:pPr>
      <w:r>
        <w:rPr/>
        <w:t>11358-1:2022</w:t>
      </w:r>
    </w:p>
    <w:p>
      <w:pPr>
        <w:pStyle w:val="BodyText"/>
        <w:tabs>
          <w:tab w:pos="579" w:val="left" w:leader="none"/>
        </w:tabs>
        <w:spacing w:before="65"/>
        <w:ind w:left="580" w:right="834" w:hanging="400"/>
      </w:pPr>
      <w:r>
        <w:rPr/>
        <w:br w:type="column"/>
      </w:r>
      <w:r>
        <w:rPr/>
        <w:t>en</w:t>
        <w:tab/>
        <w:t>Plastiques — Thermogravimétrie </w:t>
      </w:r>
      <w:r>
        <w:rPr>
          <w:spacing w:val="-3"/>
        </w:rPr>
        <w:t>(TG) </w:t>
      </w:r>
      <w:r>
        <w:rPr/>
        <w:t>des polymères — Partie 1:</w:t>
      </w:r>
      <w:r>
        <w:rPr>
          <w:spacing w:val="-4"/>
        </w:rPr>
        <w:t> </w:t>
      </w:r>
      <w:r>
        <w:rPr/>
        <w:t>Principes</w:t>
      </w:r>
    </w:p>
    <w:p>
      <w:pPr>
        <w:pStyle w:val="BodyText"/>
        <w:tabs>
          <w:tab w:pos="3779" w:val="left" w:leader="none"/>
        </w:tabs>
        <w:spacing w:line="192" w:lineRule="exact"/>
        <w:ind w:left="580"/>
      </w:pPr>
      <w:r>
        <w:rPr/>
        <w:t>généraux</w:t>
        <w:tab/>
        <w:t>C</w:t>
      </w:r>
    </w:p>
    <w:p>
      <w:pPr>
        <w:spacing w:line="192" w:lineRule="exact" w:before="79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23537-1:2022</w:t>
      </w:r>
    </w:p>
    <w:p>
      <w:pPr>
        <w:pStyle w:val="BodyText"/>
        <w:tabs>
          <w:tab w:pos="579" w:val="left" w:leader="none"/>
        </w:tabs>
        <w:spacing w:before="79"/>
        <w:ind w:left="580" w:right="1218" w:hanging="400"/>
      </w:pPr>
      <w:r>
        <w:rPr/>
        <w:br w:type="column"/>
      </w:r>
      <w:r>
        <w:rPr/>
        <w:t>en</w:t>
        <w:tab/>
        <w:t>Exigences pour les sacs de couchage — Partie 1:</w:t>
      </w:r>
      <w:r>
        <w:rPr>
          <w:spacing w:val="7"/>
        </w:rPr>
        <w:t> </w:t>
      </w:r>
      <w:r>
        <w:rPr>
          <w:spacing w:val="-3"/>
        </w:rPr>
        <w:t>Exigences</w:t>
      </w:r>
    </w:p>
    <w:p>
      <w:pPr>
        <w:pStyle w:val="BodyText"/>
        <w:tabs>
          <w:tab w:pos="3766" w:val="left" w:leader="none"/>
        </w:tabs>
        <w:ind w:left="580" w:right="38"/>
      </w:pPr>
      <w:r>
        <w:rPr/>
        <w:t>thermiques, de masse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dimension-</w:t>
        <w:tab/>
      </w:r>
      <w:r>
        <w:rPr>
          <w:spacing w:val="-18"/>
        </w:rPr>
        <w:t>D </w:t>
      </w:r>
      <w:r>
        <w:rPr/>
        <w:t>nelles pour les sacs de</w:t>
      </w:r>
      <w:r>
        <w:rPr>
          <w:spacing w:val="-1"/>
        </w:rPr>
        <w:t> </w:t>
      </w:r>
      <w:r>
        <w:rPr/>
        <w:t>couchage</w:t>
      </w:r>
    </w:p>
    <w:p>
      <w:pPr>
        <w:spacing w:line="192" w:lineRule="exact" w:before="94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10079-2:2022</w:t>
      </w:r>
    </w:p>
    <w:p>
      <w:pPr>
        <w:pStyle w:val="BodyText"/>
        <w:tabs>
          <w:tab w:pos="579" w:val="left" w:leader="none"/>
        </w:tabs>
        <w:spacing w:before="94"/>
        <w:ind w:right="1124"/>
      </w:pPr>
      <w:r>
        <w:rPr/>
        <w:br w:type="column"/>
      </w:r>
      <w:r>
        <w:rPr/>
        <w:t>en</w:t>
        <w:tab/>
        <w:t>Appareils d'aspiration médicale fr</w:t>
        <w:tab/>
        <w:t>— Partie 2: Appareils</w:t>
      </w:r>
      <w:r>
        <w:rPr>
          <w:spacing w:val="13"/>
        </w:rPr>
        <w:t> </w:t>
      </w:r>
      <w:r>
        <w:rPr>
          <w:spacing w:val="-3"/>
        </w:rPr>
        <w:t>d'aspiration</w:t>
      </w:r>
    </w:p>
    <w:p>
      <w:pPr>
        <w:pStyle w:val="BodyText"/>
        <w:tabs>
          <w:tab w:pos="3774" w:val="left" w:leader="none"/>
        </w:tabs>
        <w:spacing w:line="192" w:lineRule="exact"/>
        <w:ind w:left="580"/>
      </w:pPr>
      <w:r>
        <w:rPr/>
        <w:t>manuelle</w:t>
        <w:tab/>
        <w:t>A</w:t>
      </w:r>
    </w:p>
    <w:p>
      <w:pPr>
        <w:pStyle w:val="BodyText"/>
        <w:spacing w:before="9"/>
        <w:ind w:left="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5832-6:2022</w:t>
      </w:r>
    </w:p>
    <w:p>
      <w:pPr>
        <w:pStyle w:val="BodyText"/>
        <w:spacing w:line="156" w:lineRule="exact"/>
        <w:ind w:left="580"/>
      </w:pPr>
      <w:r>
        <w:rPr/>
        <w:br w:type="column"/>
      </w:r>
      <w:r>
        <w:rPr/>
        <w:t>de tungstène et de nickel</w:t>
      </w:r>
    </w:p>
    <w:p>
      <w:pPr>
        <w:pStyle w:val="BodyText"/>
        <w:tabs>
          <w:tab w:pos="579" w:val="left" w:leader="none"/>
        </w:tabs>
        <w:spacing w:before="82"/>
        <w:ind w:right="1150"/>
      </w:pPr>
      <w:r>
        <w:rPr/>
        <w:t>en</w:t>
        <w:tab/>
        <w:t>Implants chirurgicaux — </w:t>
      </w:r>
      <w:r>
        <w:rPr>
          <w:spacing w:val="-3"/>
        </w:rPr>
        <w:t>Matériaux </w:t>
      </w:r>
      <w:r>
        <w:rPr/>
        <w:t>fr</w:t>
        <w:tab/>
        <w:t>métalliques — Partie 6: Alliage</w:t>
      </w:r>
      <w:r>
        <w:rPr>
          <w:spacing w:val="-5"/>
        </w:rPr>
        <w:t> </w:t>
      </w:r>
      <w:r>
        <w:rPr/>
        <w:t>cor-</w:t>
      </w:r>
    </w:p>
    <w:p>
      <w:pPr>
        <w:pStyle w:val="BodyText"/>
        <w:tabs>
          <w:tab w:pos="3774" w:val="left" w:leader="none"/>
        </w:tabs>
        <w:spacing w:line="191" w:lineRule="exact"/>
        <w:ind w:left="580"/>
      </w:pPr>
      <w:r>
        <w:rPr/>
        <w:t>royé à base de cobalt, de</w:t>
      </w:r>
      <w:r>
        <w:rPr>
          <w:spacing w:val="-7"/>
        </w:rPr>
        <w:t> </w:t>
      </w:r>
      <w:r>
        <w:rPr/>
        <w:t>nickel,</w:t>
      </w:r>
      <w:r>
        <w:rPr>
          <w:spacing w:val="-1"/>
        </w:rPr>
        <w:t> </w:t>
      </w:r>
      <w:r>
        <w:rPr/>
        <w:t>de</w:t>
        <w:tab/>
        <w:t>A</w:t>
      </w:r>
    </w:p>
    <w:p>
      <w:pPr>
        <w:spacing w:after="0" w:line="191" w:lineRule="exact"/>
        <w:sectPr>
          <w:type w:val="continuous"/>
          <w:pgSz w:w="23820" w:h="16840" w:orient="landscape"/>
          <w:pgMar w:top="840" w:bottom="0" w:left="620" w:right="600"/>
          <w:cols w:num="8" w:equalWidth="0">
            <w:col w:w="1124" w:space="136"/>
            <w:col w:w="3913" w:space="179"/>
            <w:col w:w="1124" w:space="137"/>
            <w:col w:w="3913" w:space="1379"/>
            <w:col w:w="1124" w:space="137"/>
            <w:col w:w="3913" w:space="179"/>
            <w:col w:w="1041" w:space="219"/>
            <w:col w:w="4082"/>
          </w:cols>
        </w:sectPr>
      </w:pPr>
    </w:p>
    <w:p>
      <w:pPr>
        <w:pStyle w:val="BodyText"/>
        <w:tabs>
          <w:tab w:pos="1439" w:val="left" w:leader="none"/>
          <w:tab w:pos="1839" w:val="left" w:leader="none"/>
        </w:tabs>
        <w:spacing w:before="67"/>
        <w:ind w:left="179"/>
      </w:pPr>
      <w:r>
        <w:rPr/>
        <w:t>ISO 4765:2022</w:t>
        <w:tab/>
        <w:t>en</w:t>
        <w:tab/>
        <w:t>Titre</w:t>
      </w:r>
      <w:r>
        <w:rPr>
          <w:spacing w:val="-2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tabs>
          <w:tab w:pos="686" w:val="left" w:leader="none"/>
        </w:tabs>
        <w:ind w:left="686" w:right="38" w:hanging="507"/>
      </w:pPr>
      <w:r>
        <w:rPr>
          <w:position w:val="1"/>
        </w:rPr>
        <w:t>D</w:t>
        <w:tab/>
      </w:r>
      <w:r>
        <w:rPr/>
        <w:t>ISO/TR 24666:2022</w:t>
      </w:r>
    </w:p>
    <w:p>
      <w:pPr>
        <w:pStyle w:val="BodyText"/>
        <w:ind w:left="580" w:right="14"/>
      </w:pPr>
      <w:r>
        <w:rPr/>
        <w:br w:type="column"/>
      </w:r>
      <w:r>
        <w:rPr/>
        <w:t>conçus pour les températures limites de ‐20 °C et plus</w:t>
      </w:r>
    </w:p>
    <w:p>
      <w:pPr>
        <w:pStyle w:val="BodyText"/>
        <w:tabs>
          <w:tab w:pos="579" w:val="left" w:leader="none"/>
        </w:tabs>
        <w:spacing w:before="80"/>
      </w:pPr>
      <w:r>
        <w:rPr/>
        <w:t>en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spacing w:line="192" w:lineRule="exact" w:before="95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10079-3:2022</w:t>
      </w:r>
    </w:p>
    <w:p>
      <w:pPr>
        <w:pStyle w:val="BodyText"/>
        <w:tabs>
          <w:tab w:pos="579" w:val="left" w:leader="none"/>
        </w:tabs>
        <w:spacing w:before="95"/>
        <w:ind w:right="234"/>
      </w:pPr>
      <w:r>
        <w:rPr/>
        <w:br w:type="column"/>
      </w:r>
      <w:r>
        <w:rPr/>
        <w:t>en</w:t>
        <w:tab/>
        <w:t>Appareils d'aspiration médicale fr</w:t>
        <w:tab/>
        <w:t>— Partie 3: Appareils</w:t>
      </w:r>
      <w:r>
        <w:rPr>
          <w:spacing w:val="13"/>
        </w:rPr>
        <w:t> </w:t>
      </w:r>
      <w:r>
        <w:rPr>
          <w:spacing w:val="-3"/>
        </w:rPr>
        <w:t>d'aspiration</w:t>
      </w:r>
    </w:p>
    <w:p>
      <w:pPr>
        <w:pStyle w:val="BodyText"/>
        <w:ind w:left="580" w:right="15"/>
      </w:pPr>
      <w:r>
        <w:rPr/>
        <w:pict>
          <v:group style="position:absolute;margin-left:631.275574pt;margin-top:21.090704pt;width:255.65pt;height:.25pt;mso-position-horizontal-relative:page;mso-position-vertical-relative:paragraph;z-index:251841536" coordorigin="12626,422" coordsize="5113,5">
            <v:line style="position:absolute" from="12626,424" to="13886,424" stroked="true" strokeweight=".25pt" strokecolor="#000000">
              <v:stroke dashstyle="solid"/>
            </v:line>
            <v:line style="position:absolute" from="13886,424" to="14286,424" stroked="true" strokeweight=".25pt" strokecolor="#000000">
              <v:stroke dashstyle="solid"/>
            </v:line>
            <v:line style="position:absolute" from="14286,424" to="17142,424" stroked="true" strokeweight=".25pt" strokecolor="#000000">
              <v:stroke dashstyle="solid"/>
            </v:line>
            <v:line style="position:absolute" from="17142,424" to="17738,424" stroked="true" strokeweight=".25pt" strokecolor="#000000">
              <v:stroke dashstyle="solid"/>
            </v:line>
            <w10:wrap type="none"/>
          </v:group>
        </w:pict>
      </w:r>
      <w:r>
        <w:rPr/>
        <w:t>alimentés par une source de vide ou de pression</w:t>
      </w:r>
    </w:p>
    <w:p>
      <w:pPr>
        <w:pStyle w:val="BodyText"/>
        <w:spacing w:line="158" w:lineRule="exact"/>
        <w:ind w:left="2337"/>
      </w:pPr>
      <w:r>
        <w:rPr/>
        <w:br w:type="column"/>
      </w:r>
      <w:r>
        <w:rPr/>
        <w:t>chrome et de molybdène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594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37" w:val="left" w:leader="none"/>
        </w:tabs>
        <w:spacing w:line="216" w:lineRule="exact" w:before="21"/>
        <w:ind w:left="677"/>
      </w:pPr>
      <w:r>
        <w:rPr>
          <w:spacing w:val="-3"/>
        </w:rPr>
        <w:t>TC</w:t>
      </w:r>
      <w:r>
        <w:rPr/>
        <w:t> 154</w:t>
        <w:tab/>
        <w:t>Processus, éléments</w:t>
      </w:r>
    </w:p>
    <w:p>
      <w:pPr>
        <w:tabs>
          <w:tab w:pos="2337" w:val="left" w:leader="none"/>
        </w:tabs>
        <w:spacing w:line="235" w:lineRule="auto" w:before="3"/>
        <w:ind w:left="2337" w:right="1311" w:hanging="2158"/>
        <w:jc w:val="left"/>
        <w:rPr>
          <w:sz w:val="18"/>
        </w:rPr>
      </w:pPr>
      <w:r>
        <w:rPr>
          <w:sz w:val="16"/>
        </w:rPr>
        <w:t>A</w:t>
        <w:tab/>
      </w:r>
      <w:r>
        <w:rPr>
          <w:position w:val="1"/>
          <w:sz w:val="18"/>
        </w:rPr>
        <w:t>d'informations et documents</w:t>
      </w:r>
      <w:r>
        <w:rPr>
          <w:sz w:val="18"/>
        </w:rPr>
        <w:t> dans le commerce,</w:t>
      </w:r>
      <w:r>
        <w:rPr>
          <w:spacing w:val="-18"/>
          <w:sz w:val="18"/>
        </w:rPr>
        <w:t> </w:t>
      </w:r>
      <w:r>
        <w:rPr>
          <w:sz w:val="18"/>
        </w:rPr>
        <w:t>l'industrie</w:t>
      </w:r>
    </w:p>
    <w:p>
      <w:pPr>
        <w:spacing w:after="0" w:line="235" w:lineRule="auto"/>
        <w:jc w:val="left"/>
        <w:rPr>
          <w:sz w:val="18"/>
        </w:rPr>
        <w:sectPr>
          <w:type w:val="continuous"/>
          <w:pgSz w:w="23820" w:h="16840" w:orient="landscape"/>
          <w:pgMar w:top="840" w:bottom="0" w:left="620" w:right="600"/>
          <w:cols w:num="6" w:equalWidth="0">
            <w:col w:w="2771" w:space="2075"/>
            <w:col w:w="1499" w:space="268"/>
            <w:col w:w="3069" w:space="2223"/>
            <w:col w:w="1124" w:space="137"/>
            <w:col w:w="3023" w:space="571"/>
            <w:col w:w="5840"/>
          </w:cols>
        </w:sectPr>
      </w:pPr>
    </w:p>
    <w:p>
      <w:pPr>
        <w:pStyle w:val="BodyText"/>
        <w:spacing w:line="192" w:lineRule="exact" w:before="35"/>
      </w:pPr>
      <w:r>
        <w:rPr/>
        <w:t>ISO</w:t>
      </w:r>
    </w:p>
    <w:p>
      <w:pPr>
        <w:pStyle w:val="BodyText"/>
        <w:tabs>
          <w:tab w:pos="579" w:val="left" w:leader="none"/>
        </w:tabs>
        <w:spacing w:line="192" w:lineRule="exact" w:before="35"/>
      </w:pPr>
      <w:r>
        <w:rPr/>
        <w:br w:type="column"/>
      </w:r>
      <w:r>
        <w:rPr/>
        <w:t>en</w:t>
        <w:tab/>
        <w:t>Plastiques — Matériaux</w:t>
      </w:r>
      <w:r>
        <w:rPr>
          <w:spacing w:val="-6"/>
        </w:rPr>
        <w:t> </w:t>
      </w:r>
      <w:r>
        <w:rPr/>
        <w:t>décoratifs</w:t>
      </w:r>
    </w:p>
    <w:p>
      <w:pPr>
        <w:pStyle w:val="Heading2"/>
        <w:numPr>
          <w:ilvl w:val="0"/>
          <w:numId w:val="2"/>
        </w:numPr>
        <w:tabs>
          <w:tab w:pos="1858" w:val="left" w:leader="none"/>
          <w:tab w:pos="1859" w:val="left" w:leader="none"/>
          <w:tab w:pos="3518" w:val="left" w:leader="none"/>
        </w:tabs>
        <w:spacing w:line="227" w:lineRule="exact" w:before="0" w:after="0"/>
        <w:ind w:left="1858" w:right="0" w:hanging="1679"/>
        <w:jc w:val="left"/>
      </w:pPr>
      <w:r>
        <w:rPr>
          <w:spacing w:val="-5"/>
        </w:rPr>
        <w:br w:type="column"/>
      </w:r>
      <w:r>
        <w:rPr>
          <w:spacing w:val="-3"/>
        </w:rPr>
        <w:t>TC</w:t>
      </w:r>
      <w:r>
        <w:rPr/>
        <w:t> 127</w:t>
        <w:tab/>
        <w:t>Engins de</w:t>
      </w:r>
      <w:r>
        <w:rPr>
          <w:spacing w:val="-4"/>
        </w:rPr>
        <w:t> </w:t>
      </w:r>
      <w:r>
        <w:rPr/>
        <w:t>terrassement</w:t>
      </w:r>
    </w:p>
    <w:p>
      <w:pPr>
        <w:spacing w:before="0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et l'administration</w:t>
      </w:r>
    </w:p>
    <w:p>
      <w:pPr>
        <w:spacing w:after="0"/>
        <w:jc w:val="left"/>
        <w:rPr>
          <w:sz w:val="18"/>
        </w:rPr>
        <w:sectPr>
          <w:type w:val="continuous"/>
          <w:pgSz w:w="23820" w:h="16840" w:orient="landscape"/>
          <w:pgMar w:top="840" w:bottom="0" w:left="620" w:right="600"/>
          <w:cols w:num="4" w:equalWidth="0">
            <w:col w:w="448" w:space="812"/>
            <w:col w:w="2881" w:space="6086"/>
            <w:col w:w="5313" w:space="3378"/>
            <w:col w:w="3682"/>
          </w:cols>
        </w:sectPr>
      </w:pPr>
    </w:p>
    <w:p>
      <w:pPr>
        <w:pStyle w:val="BodyText"/>
        <w:spacing w:line="192" w:lineRule="exact"/>
      </w:pPr>
      <w:r>
        <w:rPr/>
        <w:t>19712-3:2022</w:t>
      </w:r>
    </w:p>
    <w:p>
      <w:pPr>
        <w:pStyle w:val="BodyText"/>
        <w:tabs>
          <w:tab w:pos="579" w:val="left" w:leader="none"/>
          <w:tab w:pos="4192" w:val="left" w:leader="none"/>
          <w:tab w:pos="9305" w:val="left" w:leader="none"/>
        </w:tabs>
        <w:spacing w:line="192" w:lineRule="exact"/>
      </w:pPr>
      <w:r>
        <w:rPr/>
        <w:br w:type="column"/>
      </w:r>
      <w:r>
        <w:rPr/>
        <w:t>fr</w:t>
        <w:tab/>
        <w:t>massifs de revêtement de surface</w:t>
      </w:r>
      <w:r>
        <w:rPr>
          <w:spacing w:val="-5"/>
        </w:rPr>
        <w:t> </w:t>
      </w:r>
      <w:r>
        <w:rPr/>
        <w:t>—</w:t>
        <w:tab/>
      </w:r>
      <w:r>
        <w:rPr>
          <w:u w:val="single"/>
        </w:rPr>
        <w:t> </w:t>
        <w:tab/>
      </w:r>
    </w:p>
    <w:p>
      <w:pPr>
        <w:spacing w:line="67" w:lineRule="exact" w:before="124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79" w:val="left" w:leader="none"/>
        </w:tabs>
        <w:spacing w:line="67" w:lineRule="exact" w:before="124"/>
      </w:pPr>
      <w:r>
        <w:rPr/>
        <w:br w:type="column"/>
      </w:r>
      <w:r>
        <w:rPr/>
        <w:t>fr</w:t>
        <w:tab/>
        <w:t>Engins de terrassement —</w:t>
      </w:r>
      <w:r>
        <w:rPr>
          <w:spacing w:val="-4"/>
        </w:rPr>
        <w:t> </w:t>
      </w:r>
      <w:r>
        <w:rPr/>
        <w:t>Sécurité</w:t>
      </w:r>
    </w:p>
    <w:p>
      <w:pPr>
        <w:spacing w:line="126" w:lineRule="exact" w:before="66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79" w:val="left" w:leader="none"/>
        </w:tabs>
        <w:spacing w:line="126" w:lineRule="exact" w:before="66"/>
      </w:pPr>
      <w:r>
        <w:rPr/>
        <w:br w:type="column"/>
      </w:r>
      <w:r>
        <w:rPr/>
        <w:t>en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spacing w:after="0" w:line="126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1124" w:space="136"/>
            <w:col w:w="9346" w:space="1299"/>
            <w:col w:w="448" w:space="813"/>
            <w:col w:w="2950" w:space="1142"/>
            <w:col w:w="448" w:space="812"/>
            <w:col w:w="4082"/>
          </w:cols>
        </w:sectPr>
      </w:pPr>
    </w:p>
    <w:p>
      <w:pPr>
        <w:pStyle w:val="BodyText"/>
        <w:spacing w:line="192" w:lineRule="exact"/>
        <w:ind w:left="1840"/>
      </w:pPr>
      <w:r>
        <w:rPr/>
        <w:t>Partie 3: Détermination des proprié-</w:t>
      </w:r>
    </w:p>
    <w:p>
      <w:pPr>
        <w:pStyle w:val="Heading2"/>
        <w:tabs>
          <w:tab w:pos="1262" w:val="left" w:leader="none"/>
          <w:tab w:pos="2922" w:val="left" w:leader="none"/>
        </w:tabs>
        <w:spacing w:line="192" w:lineRule="exact"/>
        <w:ind w:left="784"/>
      </w:pPr>
      <w:r>
        <w:rPr/>
        <w:br w:type="column"/>
      </w:r>
      <w:r>
        <w:rPr>
          <w:position w:val="3"/>
          <w:sz w:val="16"/>
        </w:rPr>
        <w:t>F</w:t>
        <w:tab/>
      </w:r>
      <w:r>
        <w:rPr>
          <w:spacing w:val="-3"/>
        </w:rPr>
        <w:t>TC</w:t>
      </w:r>
      <w:r>
        <w:rPr/>
        <w:t> 92</w:t>
        <w:tab/>
        <w:t>Sécurité au</w:t>
      </w:r>
      <w:r>
        <w:rPr>
          <w:spacing w:val="-3"/>
        </w:rPr>
        <w:t> </w:t>
      </w:r>
      <w:r>
        <w:rPr/>
        <w:t>feu</w:t>
      </w:r>
    </w:p>
    <w:p>
      <w:pPr>
        <w:pStyle w:val="BodyText"/>
        <w:spacing w:line="67" w:lineRule="exact" w:before="124"/>
        <w:ind w:left="0"/>
        <w:jc w:val="right"/>
      </w:pPr>
      <w:r>
        <w:rPr/>
        <w:br w:type="column"/>
      </w:r>
      <w:r>
        <w:rPr/>
        <w:t>14990-1:2016</w:t>
      </w:r>
    </w:p>
    <w:p>
      <w:pPr>
        <w:pStyle w:val="BodyText"/>
        <w:spacing w:line="67" w:lineRule="exact" w:before="124"/>
        <w:ind w:left="716"/>
      </w:pPr>
      <w:r>
        <w:rPr/>
        <w:br w:type="column"/>
      </w:r>
      <w:r>
        <w:rPr/>
        <w:t>électrique des machines utilisant des</w:t>
      </w:r>
    </w:p>
    <w:p>
      <w:pPr>
        <w:pStyle w:val="BodyText"/>
        <w:spacing w:line="126" w:lineRule="exact" w:before="66"/>
        <w:ind w:left="1199"/>
      </w:pPr>
      <w:r>
        <w:rPr/>
        <w:br w:type="column"/>
      </w:r>
      <w:r>
        <w:rPr/>
        <w:t>9735-11:2022</w:t>
      </w:r>
    </w:p>
    <w:p>
      <w:pPr>
        <w:spacing w:after="0" w:line="126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4230" w:space="40"/>
            <w:col w:w="4075" w:space="1900"/>
            <w:col w:w="2744" w:space="40"/>
            <w:col w:w="3170" w:space="39"/>
            <w:col w:w="6362"/>
          </w:cols>
        </w:sectPr>
      </w:pP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192" w:lineRule="exact" w:before="1"/>
      </w:pPr>
      <w:r>
        <w:rPr/>
        <w:t>ISO</w:t>
      </w:r>
    </w:p>
    <w:p>
      <w:pPr>
        <w:pStyle w:val="BodyText"/>
        <w:ind w:left="117"/>
        <w:jc w:val="center"/>
      </w:pPr>
      <w:r>
        <w:rPr/>
        <w:br w:type="column"/>
      </w:r>
      <w:r>
        <w:rPr/>
        <w:t>tés — Produits mis en forme</w:t>
      </w:r>
    </w:p>
    <w:p>
      <w:pPr>
        <w:pStyle w:val="BodyText"/>
        <w:tabs>
          <w:tab w:pos="539" w:val="left" w:leader="none"/>
        </w:tabs>
        <w:spacing w:line="192" w:lineRule="exact" w:before="82"/>
        <w:ind w:left="140"/>
        <w:jc w:val="center"/>
      </w:pPr>
      <w:r>
        <w:rPr/>
        <w:t>en</w:t>
        <w:tab/>
        <w:t>Adhésifs — Lignes directrices</w:t>
      </w:r>
      <w:r>
        <w:rPr>
          <w:spacing w:val="-5"/>
        </w:rPr>
        <w:t> </w:t>
      </w:r>
      <w:r>
        <w:rPr/>
        <w:t>pour</w:t>
      </w:r>
    </w:p>
    <w:p>
      <w:pPr>
        <w:spacing w:line="192" w:lineRule="exact" w:before="109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64" w:lineRule="exact"/>
      </w:pPr>
      <w:r>
        <w:rPr/>
        <w:t>20902-1:2018</w:t>
      </w:r>
    </w:p>
    <w:p>
      <w:pPr>
        <w:pStyle w:val="BodyText"/>
        <w:tabs>
          <w:tab w:pos="579" w:val="left" w:leader="none"/>
        </w:tabs>
        <w:spacing w:line="192" w:lineRule="exact" w:before="109"/>
      </w:pPr>
      <w:r>
        <w:rPr/>
        <w:br w:type="column"/>
      </w:r>
      <w:r>
        <w:rPr/>
        <w:t>en</w:t>
        <w:tab/>
        <w:t>Méthodes d'essais au feu des</w:t>
      </w:r>
      <w:r>
        <w:rPr>
          <w:spacing w:val="-1"/>
        </w:rPr>
        <w:t> </w:t>
      </w:r>
      <w:r>
        <w:rPr/>
        <w:t>élé-</w:t>
      </w:r>
    </w:p>
    <w:p>
      <w:pPr>
        <w:pStyle w:val="BodyText"/>
        <w:tabs>
          <w:tab w:pos="579" w:val="left" w:leader="none"/>
        </w:tabs>
        <w:spacing w:line="164" w:lineRule="exact"/>
      </w:pPr>
      <w:r>
        <w:rPr/>
        <w:t>fr</w:t>
        <w:tab/>
        <w:t>ments de séparation</w:t>
      </w:r>
      <w:r>
        <w:rPr>
          <w:spacing w:val="-3"/>
        </w:rPr>
        <w:t> </w:t>
      </w:r>
      <w:r>
        <w:rPr/>
        <w:t>habituellement</w:t>
      </w:r>
    </w:p>
    <w:p>
      <w:pPr>
        <w:pStyle w:val="BodyText"/>
        <w:tabs>
          <w:tab w:pos="3369" w:val="left" w:leader="none"/>
          <w:tab w:pos="8738" w:val="left" w:leader="none"/>
        </w:tabs>
        <w:spacing w:line="252" w:lineRule="exact" w:before="64"/>
      </w:pPr>
      <w:r>
        <w:rPr/>
        <w:br w:type="column"/>
      </w:r>
      <w:r>
        <w:rPr/>
        <w:t>moteurs électriques</w:t>
      </w:r>
      <w:r>
        <w:rPr>
          <w:spacing w:val="-1"/>
        </w:rPr>
        <w:t> </w:t>
      </w:r>
      <w:r>
        <w:rPr/>
        <w:t>et composants</w:t>
        <w:tab/>
        <w:t>G</w:t>
        <w:tab/>
      </w:r>
      <w:r>
        <w:rPr>
          <w:position w:val="6"/>
        </w:rPr>
        <w:t>B</w:t>
      </w:r>
    </w:p>
    <w:p>
      <w:pPr>
        <w:pStyle w:val="BodyText"/>
        <w:tabs>
          <w:tab w:pos="3792" w:val="left" w:leader="none"/>
          <w:tab w:pos="8905" w:val="left" w:leader="none"/>
        </w:tabs>
        <w:spacing w:line="150" w:lineRule="exact"/>
      </w:pPr>
      <w:r>
        <w:rPr/>
        <w:t>et systèmes connexes — Partie</w:t>
      </w:r>
      <w:r>
        <w:rPr>
          <w:spacing w:val="-9"/>
        </w:rPr>
        <w:t> </w:t>
      </w:r>
      <w:r>
        <w:rPr/>
        <w:t>1:</w:t>
        <w:tab/>
      </w:r>
      <w:r>
        <w:rPr>
          <w:u w:val="single"/>
        </w:rPr>
        <w:t> </w:t>
        <w:tab/>
      </w:r>
    </w:p>
    <w:p>
      <w:pPr>
        <w:spacing w:after="0" w:line="150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448" w:space="812"/>
            <w:col w:w="2924" w:space="1169"/>
            <w:col w:w="1124" w:space="136"/>
            <w:col w:w="3044" w:space="3909"/>
            <w:col w:w="9034"/>
          </w:cols>
        </w:sectPr>
      </w:pPr>
    </w:p>
    <w:p>
      <w:pPr>
        <w:pStyle w:val="BodyText"/>
      </w:pPr>
      <w:r>
        <w:rPr/>
        <w:t>21368:2022</w:t>
      </w:r>
    </w:p>
    <w:p>
      <w:pPr>
        <w:pStyle w:val="BodyText"/>
        <w:spacing w:line="192" w:lineRule="exact"/>
      </w:pPr>
      <w:r>
        <w:rPr/>
        <w:br w:type="column"/>
      </w:r>
      <w:r>
        <w:rPr/>
        <w:t>la fabrication des structures collées</w:t>
      </w:r>
    </w:p>
    <w:p>
      <w:pPr>
        <w:pStyle w:val="BodyText"/>
        <w:tabs>
          <w:tab w:pos="3368" w:val="left" w:leader="none"/>
        </w:tabs>
        <w:spacing w:line="192" w:lineRule="exact"/>
      </w:pPr>
      <w:r>
        <w:rPr/>
        <w:t>par adhésifs et</w:t>
      </w:r>
      <w:r>
        <w:rPr>
          <w:spacing w:val="-4"/>
        </w:rPr>
        <w:t> </w:t>
      </w:r>
      <w:r>
        <w:rPr/>
        <w:t>procédures</w:t>
      </w:r>
      <w:r>
        <w:rPr>
          <w:spacing w:val="-1"/>
        </w:rPr>
        <w:t> </w:t>
      </w:r>
      <w:r>
        <w:rPr/>
        <w:t>pour</w:t>
        <w:tab/>
        <w:t>H</w:t>
      </w:r>
    </w:p>
    <w:p>
      <w:pPr>
        <w:pStyle w:val="BodyText"/>
        <w:tabs>
          <w:tab w:pos="3393" w:val="left" w:leader="none"/>
        </w:tabs>
        <w:spacing w:before="27"/>
        <w:ind w:right="38"/>
      </w:pPr>
      <w:r>
        <w:rPr/>
        <w:br w:type="column"/>
      </w:r>
      <w:r>
        <w:rPr/>
        <w:t>utilisés dans les</w:t>
      </w:r>
      <w:r>
        <w:rPr>
          <w:spacing w:val="1"/>
        </w:rPr>
        <w:t> </w:t>
      </w:r>
      <w:r>
        <w:rPr/>
        <w:t>industries</w:t>
      </w:r>
      <w:r>
        <w:rPr>
          <w:spacing w:val="1"/>
        </w:rPr>
        <w:t> </w:t>
      </w:r>
      <w:r>
        <w:rPr/>
        <w:t>pé-</w:t>
        <w:tab/>
      </w:r>
      <w:r>
        <w:rPr>
          <w:spacing w:val="-17"/>
        </w:rPr>
        <w:t>E </w:t>
      </w:r>
      <w:r>
        <w:rPr/>
        <w:t>trolières, gazières et</w:t>
      </w:r>
      <w:r>
        <w:rPr>
          <w:spacing w:val="-2"/>
        </w:rPr>
        <w:t> </w:t>
      </w:r>
      <w:r>
        <w:rPr/>
        <w:t>pétrochimiques</w:t>
      </w:r>
    </w:p>
    <w:p>
      <w:pPr>
        <w:pStyle w:val="BodyText"/>
        <w:spacing w:before="3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67" w:lineRule="exact" w:before="1"/>
      </w:pPr>
      <w:r>
        <w:rPr/>
        <w:t>ISO</w:t>
      </w:r>
    </w:p>
    <w:p>
      <w:pPr>
        <w:pStyle w:val="BodyText"/>
        <w:spacing w:before="42"/>
        <w:ind w:left="580"/>
      </w:pPr>
      <w:r>
        <w:rPr/>
        <w:br w:type="column"/>
      </w:r>
      <w:r>
        <w:rPr/>
        <w:t>Exigences générales</w:t>
      </w:r>
    </w:p>
    <w:p>
      <w:pPr>
        <w:pStyle w:val="BodyText"/>
        <w:tabs>
          <w:tab w:pos="579" w:val="left" w:leader="none"/>
        </w:tabs>
        <w:spacing w:line="67" w:lineRule="exact" w:before="82"/>
      </w:pPr>
      <w:r>
        <w:rPr/>
        <w:t>fr</w:t>
        <w:tab/>
        <w:t>Engins de terrassement —</w:t>
      </w:r>
      <w:r>
        <w:rPr>
          <w:spacing w:val="-4"/>
        </w:rPr>
        <w:t> </w:t>
      </w:r>
      <w:r>
        <w:rPr/>
        <w:t>Sécurité</w:t>
      </w:r>
    </w:p>
    <w:p>
      <w:pPr>
        <w:pStyle w:val="Heading2"/>
        <w:tabs>
          <w:tab w:pos="1839" w:val="left" w:leader="none"/>
        </w:tabs>
        <w:spacing w:line="216" w:lineRule="exact" w:before="60"/>
        <w:ind w:left="1839" w:right="1665" w:hanging="1660"/>
      </w:pPr>
      <w:r>
        <w:rPr/>
        <w:br w:type="column"/>
      </w:r>
      <w:r>
        <w:rPr>
          <w:spacing w:val="-3"/>
        </w:rPr>
        <w:t>TC</w:t>
      </w:r>
      <w:r>
        <w:rPr/>
        <w:t> 156</w:t>
        <w:tab/>
        <w:t>Corrosion des métaux </w:t>
      </w:r>
      <w:r>
        <w:rPr>
          <w:spacing w:val="-8"/>
        </w:rPr>
        <w:t>et </w:t>
      </w:r>
      <w:r>
        <w:rPr/>
        <w:t>alliages</w:t>
      </w:r>
    </w:p>
    <w:p>
      <w:pPr>
        <w:spacing w:after="0" w:line="216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992" w:space="668"/>
            <w:col w:w="3513" w:space="1839"/>
            <w:col w:w="3513" w:space="1380"/>
            <w:col w:w="448" w:space="813"/>
            <w:col w:w="2950" w:space="1142"/>
            <w:col w:w="534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tabs>
          <w:tab w:pos="1259" w:val="left" w:leader="none"/>
        </w:tabs>
        <w:spacing w:line="192" w:lineRule="exact" w:before="117"/>
        <w:ind w:left="0"/>
        <w:jc w:val="right"/>
      </w:pPr>
      <w:r>
        <w:rPr/>
        <w:t>ISO 2078:2022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line="84" w:lineRule="exact"/>
      </w:pPr>
      <w:r>
        <w:rPr/>
        <w:br w:type="column"/>
      </w:r>
      <w:r>
        <w:rPr/>
        <w:t>l'établissement de rapports pour</w:t>
      </w:r>
    </w:p>
    <w:p>
      <w:pPr>
        <w:pStyle w:val="BodyText"/>
        <w:ind w:right="134"/>
      </w:pPr>
      <w:r>
        <w:rPr/>
        <w:t>l'évaluation des risques liés à ces structures</w:t>
      </w:r>
    </w:p>
    <w:p>
      <w:pPr>
        <w:pStyle w:val="BodyText"/>
        <w:spacing w:before="81"/>
      </w:pPr>
      <w:r>
        <w:rPr/>
        <w:t>Verre textile — Fils — Désignation</w:t>
      </w:r>
    </w:p>
    <w:p>
      <w:pPr>
        <w:pStyle w:val="BodyText"/>
        <w:spacing w:before="1"/>
        <w:ind w:left="0"/>
      </w:pPr>
      <w:r>
        <w:rPr/>
        <w:br w:type="column"/>
      </w:r>
      <w:r>
        <w:rPr/>
      </w:r>
    </w:p>
    <w:p>
      <w:pPr>
        <w:pStyle w:val="BodyText"/>
        <w:spacing w:line="192" w:lineRule="exact"/>
        <w:ind w:left="677"/>
      </w:pPr>
      <w:r>
        <w:rPr/>
        <w:t>ISO</w:t>
      </w:r>
    </w:p>
    <w:p>
      <w:pPr>
        <w:pStyle w:val="BodyText"/>
        <w:ind w:left="677"/>
      </w:pPr>
      <w:r>
        <w:rPr/>
        <w:t>26367-3:2022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40"/>
      </w:pPr>
      <w:r>
        <w:rPr/>
        <w:t>A</w:t>
      </w:r>
    </w:p>
    <w:p>
      <w:pPr>
        <w:pStyle w:val="BodyText"/>
        <w:spacing w:line="112" w:lineRule="exact"/>
        <w:ind w:left="580"/>
      </w:pPr>
      <w:r>
        <w:rPr/>
        <w:br w:type="column"/>
      </w:r>
      <w:r>
        <w:rPr/>
        <w:t>— Partie 1: Exigences générales</w:t>
      </w:r>
    </w:p>
    <w:p>
      <w:pPr>
        <w:pStyle w:val="BodyText"/>
        <w:tabs>
          <w:tab w:pos="579" w:val="left" w:leader="none"/>
        </w:tabs>
        <w:spacing w:before="82"/>
        <w:ind w:right="966"/>
      </w:pPr>
      <w:r>
        <w:rPr/>
        <w:t>en</w:t>
        <w:tab/>
        <w:t>Lignes directrices pour déterminer fr</w:t>
        <w:tab/>
        <w:t>l'impact environnemental des</w:t>
      </w:r>
      <w:r>
        <w:rPr>
          <w:spacing w:val="-2"/>
        </w:rPr>
        <w:t> </w:t>
      </w:r>
      <w:r>
        <w:rPr>
          <w:spacing w:val="-3"/>
        </w:rPr>
        <w:t>efflu-</w:t>
      </w:r>
    </w:p>
    <w:p>
      <w:pPr>
        <w:pStyle w:val="BodyText"/>
        <w:tabs>
          <w:tab w:pos="3766" w:val="left" w:leader="none"/>
        </w:tabs>
        <w:ind w:left="580" w:right="38"/>
      </w:pPr>
      <w:r>
        <w:rPr/>
        <w:t>ents du feu — Partie</w:t>
      </w:r>
      <w:r>
        <w:rPr>
          <w:spacing w:val="-5"/>
        </w:rPr>
        <w:t> </w:t>
      </w:r>
      <w:r>
        <w:rPr/>
        <w:t>3:</w:t>
      </w:r>
      <w:r>
        <w:rPr>
          <w:spacing w:val="-1"/>
        </w:rPr>
        <w:t> </w:t>
      </w:r>
      <w:r>
        <w:rPr/>
        <w:t>Échantillon-</w:t>
        <w:tab/>
      </w:r>
      <w:r>
        <w:rPr>
          <w:spacing w:val="-18"/>
        </w:rPr>
        <w:t>D </w:t>
      </w:r>
      <w:r>
        <w:rPr/>
        <w:t>nage et</w:t>
      </w:r>
      <w:r>
        <w:rPr>
          <w:spacing w:val="-1"/>
        </w:rPr>
        <w:t> </w:t>
      </w:r>
      <w:r>
        <w:rPr/>
        <w:t>analyse</w:t>
      </w:r>
    </w:p>
    <w:p>
      <w:pPr>
        <w:pStyle w:val="BodyText"/>
        <w:spacing w:before="16"/>
      </w:pPr>
      <w:r>
        <w:rPr/>
        <w:br w:type="column"/>
      </w:r>
      <w:r>
        <w:rPr/>
        <w:t>14990-2:2016</w:t>
      </w:r>
    </w:p>
    <w:p>
      <w:pPr>
        <w:pStyle w:val="BodyText"/>
        <w:spacing w:before="16"/>
        <w:ind w:right="22"/>
      </w:pPr>
      <w:r>
        <w:rPr/>
        <w:br w:type="column"/>
      </w:r>
      <w:r>
        <w:rPr/>
        <w:t>électrique des machines utilisant des moteurs électriques et composants et systèmes connexes — Partie 2: Exigences spécifiques pour les ma- chines à alimentation externe</w:t>
      </w:r>
    </w:p>
    <w:p>
      <w:pPr>
        <w:pStyle w:val="BodyText"/>
        <w:spacing w:line="162" w:lineRule="exact" w:before="78"/>
        <w:ind w:left="672"/>
      </w:pPr>
      <w:r>
        <w:rPr/>
        <w:br w:type="column"/>
      </w:r>
      <w:r>
        <w:rPr/>
        <w:t>ISO/TR</w:t>
      </w:r>
    </w:p>
    <w:p>
      <w:pPr>
        <w:pStyle w:val="BodyText"/>
        <w:tabs>
          <w:tab w:pos="1362" w:val="right" w:leader="none"/>
        </w:tabs>
        <w:spacing w:line="222" w:lineRule="exact"/>
      </w:pPr>
      <w:r>
        <w:rPr>
          <w:position w:val="6"/>
        </w:rPr>
        <w:t>C</w:t>
        <w:tab/>
      </w:r>
      <w:r>
        <w:rPr/>
        <w:t>7655:2022</w:t>
      </w:r>
    </w:p>
    <w:p>
      <w:pPr>
        <w:pStyle w:val="BodyText"/>
        <w:tabs>
          <w:tab w:pos="579" w:val="left" w:leader="none"/>
        </w:tabs>
        <w:spacing w:line="192" w:lineRule="exact" w:before="78"/>
      </w:pPr>
      <w:r>
        <w:rPr/>
        <w:br w:type="column"/>
      </w:r>
      <w:r>
        <w:rPr/>
        <w:t>en</w:t>
        <w:tab/>
        <w:t>Corrosion des métaux et</w:t>
      </w:r>
      <w:r>
        <w:rPr>
          <w:spacing w:val="-1"/>
        </w:rPr>
        <w:t> </w:t>
      </w:r>
      <w:r>
        <w:rPr/>
        <w:t>alliages</w:t>
      </w:r>
    </w:p>
    <w:p>
      <w:pPr>
        <w:pStyle w:val="BodyText"/>
        <w:spacing w:line="192" w:lineRule="exact"/>
        <w:ind w:left="580"/>
      </w:pPr>
      <w:r>
        <w:rPr/>
        <w:t>— Vue d'ensemble de la protection</w:t>
      </w:r>
    </w:p>
    <w:p>
      <w:pPr>
        <w:pStyle w:val="BodyText"/>
        <w:tabs>
          <w:tab w:pos="3794" w:val="left" w:leader="none"/>
        </w:tabs>
        <w:ind w:left="580" w:right="197"/>
      </w:pPr>
      <w:r>
        <w:rPr/>
        <w:t>contre la corrosion des</w:t>
      </w:r>
      <w:r>
        <w:rPr>
          <w:spacing w:val="-4"/>
        </w:rPr>
        <w:t> </w:t>
      </w:r>
      <w:r>
        <w:rPr/>
        <w:t>métaux</w:t>
      </w:r>
      <w:r>
        <w:rPr>
          <w:spacing w:val="-1"/>
        </w:rPr>
        <w:t> </w:t>
      </w:r>
      <w:r>
        <w:rPr/>
        <w:t>lors</w:t>
        <w:tab/>
      </w:r>
      <w:r>
        <w:rPr>
          <w:spacing w:val="-17"/>
        </w:rPr>
        <w:t>F </w:t>
      </w:r>
      <w:r>
        <w:rPr/>
        <w:t>de l'utilisation de</w:t>
      </w:r>
      <w:r>
        <w:rPr>
          <w:spacing w:val="-1"/>
        </w:rPr>
        <w:t> </w:t>
      </w:r>
      <w:r>
        <w:rPr/>
        <w:t>désinfectants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8" w:equalWidth="0">
            <w:col w:w="1609" w:space="51"/>
            <w:col w:w="2496" w:space="699"/>
            <w:col w:w="1621" w:space="136"/>
            <w:col w:w="3913" w:space="1380"/>
            <w:col w:w="1124" w:space="537"/>
            <w:col w:w="2673" w:space="526"/>
            <w:col w:w="1403" w:space="350"/>
            <w:col w:w="4082"/>
          </w:cols>
        </w:sectPr>
      </w:pPr>
    </w:p>
    <w:p>
      <w:pPr>
        <w:pStyle w:val="BodyText"/>
        <w:spacing w:before="84"/>
        <w:ind w:right="20"/>
      </w:pPr>
      <w:r>
        <w:rPr/>
        <w:t>ISO 23721:2022</w:t>
      </w:r>
    </w:p>
    <w:p>
      <w:pPr>
        <w:pStyle w:val="BodyText"/>
        <w:tabs>
          <w:tab w:pos="579" w:val="left" w:leader="none"/>
        </w:tabs>
        <w:spacing w:before="84"/>
        <w:ind w:left="580" w:right="38" w:hanging="400"/>
      </w:pPr>
      <w:r>
        <w:rPr/>
        <w:br w:type="column"/>
      </w:r>
      <w:r>
        <w:rPr/>
        <w:t>en</w:t>
        <w:tab/>
        <w:t>Corrosion des métaux et alliages — Méthode de cotation par </w:t>
      </w:r>
      <w:r>
        <w:rPr>
          <w:spacing w:val="-3"/>
        </w:rPr>
        <w:t>l'apparence </w:t>
      </w:r>
      <w:r>
        <w:rPr/>
        <w:t>de la rouille et des taches de corro- sion atmosphérique pour les</w:t>
      </w:r>
      <w:r>
        <w:rPr>
          <w:spacing w:val="-1"/>
        </w:rPr>
        <w:t> </w:t>
      </w:r>
      <w:r>
        <w:rPr/>
        <w:t>aciers</w:t>
      </w:r>
    </w:p>
    <w:p>
      <w:pPr>
        <w:pStyle w:val="BodyText"/>
        <w:spacing w:before="84"/>
        <w:ind w:left="672" w:right="21"/>
      </w:pPr>
      <w:r>
        <w:rPr/>
        <w:br w:type="column"/>
      </w:r>
      <w:r>
        <w:rPr/>
        <w:t>ISO 17506:2022</w:t>
      </w:r>
    </w:p>
    <w:p>
      <w:pPr>
        <w:pStyle w:val="BodyText"/>
        <w:spacing w:line="192" w:lineRule="exact"/>
      </w:pPr>
      <w:r>
        <w:rPr/>
        <w:t>C</w:t>
      </w:r>
    </w:p>
    <w:p>
      <w:pPr>
        <w:pStyle w:val="BodyText"/>
        <w:tabs>
          <w:tab w:pos="579" w:val="left" w:leader="none"/>
        </w:tabs>
        <w:spacing w:before="84"/>
        <w:ind w:left="580" w:right="860" w:hanging="400"/>
      </w:pPr>
      <w:r>
        <w:rPr/>
        <w:br w:type="column"/>
      </w:r>
      <w:r>
        <w:rPr/>
        <w:t>en</w:t>
        <w:tab/>
        <w:t>Systèmes d'automatisation indus- trielle et intégration —</w:t>
      </w:r>
      <w:r>
        <w:rPr>
          <w:spacing w:val="19"/>
        </w:rPr>
        <w:t> </w:t>
      </w:r>
      <w:r>
        <w:rPr>
          <w:spacing w:val="-3"/>
        </w:rPr>
        <w:t>Spécifications</w:t>
      </w:r>
    </w:p>
    <w:p>
      <w:pPr>
        <w:pStyle w:val="BodyText"/>
        <w:tabs>
          <w:tab w:pos="3768" w:val="left" w:leader="none"/>
        </w:tabs>
        <w:ind w:left="580" w:right="38"/>
      </w:pPr>
      <w:r>
        <w:rPr/>
        <w:t>du schéma des actifs numériques</w:t>
        <w:tab/>
      </w:r>
      <w:r>
        <w:rPr>
          <w:spacing w:val="-18"/>
        </w:rPr>
        <w:t>H </w:t>
      </w:r>
      <w:r>
        <w:rPr>
          <w:spacing w:val="-3"/>
        </w:rPr>
        <w:t>COLLADATM </w:t>
      </w:r>
      <w:r>
        <w:rPr/>
        <w:t>pour la visualisation</w:t>
      </w:r>
      <w:r>
        <w:rPr>
          <w:spacing w:val="3"/>
        </w:rPr>
        <w:t> </w:t>
      </w:r>
      <w:r>
        <w:rPr/>
        <w:t>3D</w:t>
      </w:r>
    </w:p>
    <w:p>
      <w:pPr>
        <w:pStyle w:val="BodyText"/>
        <w:spacing w:before="84"/>
        <w:ind w:right="20"/>
      </w:pPr>
      <w:r>
        <w:rPr/>
        <w:br w:type="column"/>
      </w:r>
      <w:r>
        <w:rPr/>
        <w:t>ISO 17593:2022</w:t>
      </w:r>
    </w:p>
    <w:p>
      <w:pPr>
        <w:pStyle w:val="BodyText"/>
        <w:spacing w:before="84"/>
        <w:ind w:left="580" w:right="38" w:hanging="400"/>
        <w:jc w:val="both"/>
      </w:pPr>
      <w:r>
        <w:rPr/>
        <w:br w:type="column"/>
      </w:r>
      <w:r>
        <w:rPr/>
        <w:t>en Laboratoires d'analyses de biologie médicale et dispositifs médicaux de diagnostic in vitro — Exigences rela- tives aux systèmes</w:t>
      </w:r>
      <w:r>
        <w:rPr>
          <w:spacing w:val="-18"/>
        </w:rPr>
        <w:t> </w:t>
      </w:r>
      <w:r>
        <w:rPr/>
        <w:t>d'autosurveillance</w:t>
      </w:r>
    </w:p>
    <w:p>
      <w:pPr>
        <w:pStyle w:val="BodyText"/>
        <w:spacing w:before="84"/>
        <w:ind w:left="683" w:right="21"/>
      </w:pPr>
      <w:r>
        <w:rPr/>
        <w:br w:type="column"/>
      </w:r>
      <w:r>
        <w:rPr/>
        <w:t>ISO 21504:2022</w:t>
      </w:r>
    </w:p>
    <w:p>
      <w:pPr>
        <w:pStyle w:val="BodyText"/>
        <w:spacing w:line="192" w:lineRule="exact"/>
      </w:pPr>
      <w:r>
        <w:rPr/>
        <w:t>G</w:t>
      </w:r>
    </w:p>
    <w:p>
      <w:pPr>
        <w:pStyle w:val="BodyText"/>
        <w:tabs>
          <w:tab w:pos="579" w:val="left" w:leader="none"/>
        </w:tabs>
        <w:spacing w:before="84"/>
        <w:ind w:left="580" w:right="968" w:hanging="400"/>
      </w:pPr>
      <w:r>
        <w:rPr/>
        <w:br w:type="column"/>
      </w:r>
      <w:r>
        <w:rPr/>
        <w:t>fr</w:t>
        <w:tab/>
        <w:t>Management de projets, </w:t>
      </w:r>
      <w:r>
        <w:rPr>
          <w:spacing w:val="-3"/>
        </w:rPr>
        <w:t>programmes </w:t>
      </w:r>
      <w:r>
        <w:rPr/>
        <w:t>et portefeuilles —</w:t>
      </w:r>
      <w:r>
        <w:rPr>
          <w:spacing w:val="-3"/>
        </w:rPr>
        <w:t> </w:t>
      </w:r>
      <w:r>
        <w:rPr/>
        <w:t>Recommandations</w:t>
      </w:r>
    </w:p>
    <w:p>
      <w:pPr>
        <w:pStyle w:val="BodyText"/>
        <w:tabs>
          <w:tab w:pos="3779" w:val="left" w:leader="none"/>
        </w:tabs>
        <w:spacing w:line="192" w:lineRule="exact"/>
        <w:ind w:left="580"/>
      </w:pPr>
      <w:r>
        <w:rPr/>
        <w:t>sur le management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portefeuilles</w:t>
        <w:tab/>
        <w:t>C</w:t>
      </w:r>
    </w:p>
    <w:p>
      <w:pPr>
        <w:spacing w:after="0" w:line="192" w:lineRule="exact"/>
        <w:sectPr>
          <w:footerReference w:type="default" r:id="rId13"/>
          <w:pgSz w:w="23820" w:h="16840" w:orient="landscape"/>
          <w:pgMar w:footer="318" w:header="0" w:top="660" w:bottom="500" w:left="620" w:right="600"/>
          <w:cols w:num="8" w:equalWidth="0">
            <w:col w:w="992" w:space="268"/>
            <w:col w:w="3087" w:space="513"/>
            <w:col w:w="1485" w:space="268"/>
            <w:col w:w="3913" w:space="1379"/>
            <w:col w:w="992" w:space="268"/>
            <w:col w:w="3100" w:space="490"/>
            <w:col w:w="1496" w:space="268"/>
            <w:col w:w="4081"/>
          </w:cols>
        </w:sectPr>
      </w:pPr>
    </w:p>
    <w:p>
      <w:pPr>
        <w:pStyle w:val="BodyText"/>
        <w:spacing w:line="191" w:lineRule="exact"/>
        <w:ind w:left="0" w:right="38"/>
        <w:jc w:val="right"/>
      </w:pPr>
      <w:r>
        <w:rPr/>
        <w:pict>
          <v:group style="position:absolute;margin-left:36pt;margin-top:11.4332pt;width:255.65pt;height:.25pt;mso-position-horizontal-relative:page;mso-position-vertical-relative:paragraph;z-index:251854848" coordorigin="720,229" coordsize="5113,5">
            <v:line style="position:absolute" from="720,231" to="1980,231" stroked="true" strokeweight=".25pt" strokecolor="#000000">
              <v:stroke dashstyle="solid"/>
            </v:line>
            <v:line style="position:absolute" from="1980,231" to="2380,231" stroked="true" strokeweight=".25pt" strokecolor="#000000">
              <v:stroke dashstyle="solid"/>
            </v:line>
            <v:line style="position:absolute" from="2380,231" to="5237,231" stroked="true" strokeweight=".25pt" strokecolor="#000000">
              <v:stroke dashstyle="solid"/>
            </v:line>
            <v:line style="position:absolute" from="5237,231" to="5833,231" stroked="true" strokeweight=".25pt" strokecolor="#000000">
              <v:stroke dashstyle="solid"/>
            </v:line>
            <w10:wrap type="none"/>
          </v:group>
        </w:pict>
      </w:r>
      <w:r>
        <w:rPr/>
        <w:t>inoxydables</w:t>
      </w:r>
    </w:p>
    <w:p>
      <w:pPr>
        <w:pStyle w:val="BodyText"/>
        <w:spacing w:line="191" w:lineRule="exact"/>
        <w:ind w:left="1840"/>
      </w:pPr>
      <w:r>
        <w:rPr/>
        <w:br w:type="column"/>
      </w:r>
      <w:r>
        <w:rPr/>
        <w:t>des données industrielles</w:t>
      </w:r>
    </w:p>
    <w:p>
      <w:pPr>
        <w:pStyle w:val="BodyText"/>
        <w:spacing w:line="191" w:lineRule="exact"/>
        <w:ind w:left="1840"/>
      </w:pPr>
      <w:r>
        <w:rPr/>
        <w:br w:type="column"/>
      </w:r>
      <w:r>
        <w:rPr/>
        <w:t>des traitements par </w:t>
      </w:r>
      <w:r>
        <w:rPr>
          <w:spacing w:val="-3"/>
        </w:rPr>
        <w:t>anti-coagulant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26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010" w:val="left" w:leader="none"/>
        </w:tabs>
        <w:spacing w:line="115" w:lineRule="exact" w:before="20"/>
        <w:ind w:left="1350"/>
      </w:pPr>
      <w:r>
        <w:rPr>
          <w:spacing w:val="-3"/>
        </w:rPr>
        <w:t>TC</w:t>
      </w:r>
      <w:r>
        <w:rPr/>
        <w:t> 262</w:t>
        <w:tab/>
        <w:t>Management du risque</w:t>
      </w:r>
    </w:p>
    <w:p>
      <w:pPr>
        <w:spacing w:after="0" w:line="115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2682" w:space="2670"/>
            <w:col w:w="3572" w:space="2982"/>
            <w:col w:w="4143" w:space="39"/>
            <w:col w:w="6512"/>
          </w:cols>
        </w:sectPr>
      </w:pPr>
    </w:p>
    <w:p>
      <w:pPr>
        <w:tabs>
          <w:tab w:pos="1839" w:val="left" w:leader="none"/>
        </w:tabs>
        <w:spacing w:line="192" w:lineRule="exact" w:before="77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159</w:t>
        <w:tab/>
        <w:t>Ergonomie</w:t>
      </w:r>
    </w:p>
    <w:p>
      <w:pPr>
        <w:pStyle w:val="BodyText"/>
        <w:spacing w:before="1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 w:right="-2420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39" w:val="left" w:leader="none"/>
        </w:tabs>
        <w:spacing w:line="192" w:lineRule="exact" w:before="20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188</w:t>
        <w:tab/>
        <w:t>Petits</w:t>
      </w:r>
      <w:r>
        <w:rPr>
          <w:spacing w:val="-4"/>
          <w:sz w:val="18"/>
        </w:rPr>
        <w:t> </w:t>
      </w:r>
      <w:r>
        <w:rPr>
          <w:sz w:val="18"/>
        </w:rPr>
        <w:t>navires</w:t>
      </w:r>
    </w:p>
    <w:p>
      <w:pPr>
        <w:pStyle w:val="BodyText"/>
      </w:pPr>
      <w:r>
        <w:rPr/>
        <w:br w:type="column"/>
      </w:r>
      <w:r>
        <w:rPr/>
        <w:t>oraux</w:t>
      </w:r>
    </w:p>
    <w:p>
      <w:pPr>
        <w:pStyle w:val="BodyText"/>
        <w:spacing w:before="10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91" w:lineRule="exact"/>
      </w:pPr>
      <w:r>
        <w:rPr/>
        <w:t>ISO</w:t>
      </w:r>
    </w:p>
    <w:p>
      <w:pPr>
        <w:pStyle w:val="BodyText"/>
        <w:spacing w:before="10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579" w:val="left" w:leader="none"/>
        </w:tabs>
        <w:spacing w:line="91" w:lineRule="exact"/>
      </w:pPr>
      <w:r>
        <w:rPr/>
        <w:t>ar</w:t>
        <w:tab/>
        <w:t>Management du risque —</w:t>
      </w:r>
      <w:r>
        <w:rPr>
          <w:spacing w:val="-1"/>
        </w:rPr>
        <w:t> </w:t>
      </w:r>
      <w:r>
        <w:rPr/>
        <w:t>Lignes</w:t>
      </w:r>
    </w:p>
    <w:p>
      <w:pPr>
        <w:spacing w:after="0" w:line="91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2707" w:space="2646"/>
            <w:col w:w="2865" w:space="5347"/>
            <w:col w:w="599" w:space="3094"/>
            <w:col w:w="448" w:space="812"/>
            <w:col w:w="4082"/>
          </w:cols>
        </w:sectPr>
      </w:pPr>
    </w:p>
    <w:p>
      <w:pPr>
        <w:pStyle w:val="BodyText"/>
        <w:spacing w:line="192" w:lineRule="exact" w:before="101"/>
      </w:pPr>
      <w:r>
        <w:rPr/>
        <w:pict>
          <v:group style="position:absolute;margin-left:631.275574pt;margin-top:-1.996885pt;width:255.65pt;height:.25pt;mso-position-horizontal-relative:page;mso-position-vertical-relative:paragraph;z-index:251863040" coordorigin="12626,-40" coordsize="5113,5">
            <v:line style="position:absolute" from="12626,-37" to="13886,-37" stroked="true" strokeweight=".25pt" strokecolor="#000000">
              <v:stroke dashstyle="solid"/>
            </v:line>
            <v:line style="position:absolute" from="13886,-37" to="14286,-37" stroked="true" strokeweight=".25pt" strokecolor="#000000">
              <v:stroke dashstyle="solid"/>
            </v:line>
            <v:line style="position:absolute" from="14286,-37" to="17142,-37" stroked="true" strokeweight=".25pt" strokecolor="#000000">
              <v:stroke dashstyle="solid"/>
            </v:line>
            <v:line style="position:absolute" from="17142,-37" to="17738,-37" stroked="true" strokeweight=".25pt" strokecolor="#000000">
              <v:stroke dashstyle="solid"/>
            </v:line>
            <w10:wrap type="none"/>
          </v:group>
        </w:pict>
      </w:r>
      <w:r>
        <w:rPr/>
        <w:t>ISO/TR</w:t>
      </w:r>
    </w:p>
    <w:p>
      <w:pPr>
        <w:pStyle w:val="BodyText"/>
        <w:tabs>
          <w:tab w:pos="579" w:val="left" w:leader="none"/>
        </w:tabs>
        <w:spacing w:line="192" w:lineRule="exact" w:before="101"/>
      </w:pPr>
      <w:r>
        <w:rPr/>
        <w:br w:type="column"/>
      </w:r>
      <w:r>
        <w:rPr/>
        <w:t>en</w:t>
        <w:tab/>
        <w:t>Ergonomie de l'interaction homme-</w:t>
      </w:r>
    </w:p>
    <w:p>
      <w:pPr>
        <w:pStyle w:val="BodyText"/>
        <w:tabs>
          <w:tab w:pos="1439" w:val="left" w:leader="none"/>
          <w:tab w:pos="1839" w:val="left" w:leader="none"/>
        </w:tabs>
        <w:spacing w:line="192" w:lineRule="exact" w:before="101"/>
      </w:pPr>
      <w:r>
        <w:rPr/>
        <w:br w:type="column"/>
      </w:r>
      <w:r>
        <w:rPr/>
        <w:t>ISO 8847:2021</w:t>
        <w:tab/>
        <w:t>fr</w:t>
        <w:tab/>
        <w:t>Petits navires — Système de</w:t>
      </w:r>
      <w:r>
        <w:rPr>
          <w:spacing w:val="-12"/>
        </w:rPr>
        <w:t> </w:t>
      </w:r>
      <w:r>
        <w:rPr/>
        <w:t>direc-</w:t>
      </w:r>
    </w:p>
    <w:p>
      <w:pPr>
        <w:pStyle w:val="Heading2"/>
        <w:tabs>
          <w:tab w:pos="1839" w:val="left" w:leader="none"/>
        </w:tabs>
      </w:pPr>
      <w:r>
        <w:rPr/>
        <w:br w:type="column"/>
      </w:r>
      <w:r>
        <w:rPr>
          <w:spacing w:val="-3"/>
        </w:rPr>
        <w:t>TC</w:t>
      </w:r>
      <w:r>
        <w:rPr/>
        <w:t> 215</w:t>
        <w:tab/>
        <w:t>Informatique de</w:t>
      </w:r>
      <w:r>
        <w:rPr>
          <w:spacing w:val="-4"/>
        </w:rPr>
        <w:t> </w:t>
      </w:r>
      <w:r>
        <w:rPr/>
        <w:t>santé</w:t>
      </w:r>
    </w:p>
    <w:p>
      <w:pPr>
        <w:pStyle w:val="BodyText"/>
        <w:spacing w:line="192" w:lineRule="exact" w:before="101"/>
      </w:pPr>
      <w:r>
        <w:rPr/>
        <w:br w:type="column"/>
      </w:r>
      <w:r>
        <w:rPr/>
        <w:t>31000:2018</w:t>
      </w:r>
    </w:p>
    <w:p>
      <w:pPr>
        <w:pStyle w:val="BodyText"/>
        <w:spacing w:line="192" w:lineRule="exact" w:before="101"/>
      </w:pPr>
      <w:r>
        <w:rPr/>
        <w:br w:type="column"/>
      </w:r>
      <w:r>
        <w:rPr/>
        <w:t>directrices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668" w:space="592"/>
            <w:col w:w="3000" w:space="1093"/>
            <w:col w:w="4163" w:space="2389"/>
            <w:col w:w="3536" w:space="1817"/>
            <w:col w:w="992" w:space="668"/>
            <w:col w:w="3682"/>
          </w:cols>
        </w:sectPr>
      </w:pPr>
    </w:p>
    <w:p>
      <w:pPr>
        <w:pStyle w:val="BodyText"/>
      </w:pPr>
      <w:r>
        <w:rPr/>
        <w:t>9241-311:2022</w:t>
      </w:r>
    </w:p>
    <w:p>
      <w:pPr>
        <w:pStyle w:val="BodyText"/>
        <w:spacing w:line="192" w:lineRule="exact"/>
      </w:pPr>
      <w:r>
        <w:rPr/>
        <w:br w:type="column"/>
      </w:r>
      <w:r>
        <w:rPr/>
        <w:t>système — Partie 311: Application de</w:t>
      </w:r>
    </w:p>
    <w:p>
      <w:pPr>
        <w:pStyle w:val="BodyText"/>
        <w:tabs>
          <w:tab w:pos="3379" w:val="left" w:leader="none"/>
        </w:tabs>
        <w:ind w:right="38"/>
      </w:pPr>
      <w:r>
        <w:rPr/>
        <w:pict>
          <v:group style="position:absolute;margin-left:36pt;margin-top:21.091002pt;width:255.65pt;height:.25pt;mso-position-horizontal-relative:page;mso-position-vertical-relative:paragraph;z-index:251855872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/>
        <w:t>l'ISO 9241-307: Écrans </w:t>
      </w:r>
      <w:r>
        <w:rPr>
          <w:spacing w:val="-3"/>
        </w:rPr>
        <w:t>LCD</w:t>
      </w:r>
      <w:r>
        <w:rPr/>
        <w:t> pour les</w:t>
        <w:tab/>
      </w:r>
      <w:r>
        <w:rPr>
          <w:spacing w:val="-17"/>
        </w:rPr>
        <w:t>C </w:t>
      </w:r>
      <w:r>
        <w:rPr/>
        <w:t>postes de</w:t>
      </w:r>
      <w:r>
        <w:rPr>
          <w:spacing w:val="-1"/>
        </w:rPr>
        <w:t> </w:t>
      </w:r>
      <w:r>
        <w:rPr/>
        <w:t>travail</w:t>
      </w:r>
    </w:p>
    <w:p>
      <w:pPr>
        <w:pStyle w:val="BodyText"/>
        <w:spacing w:line="192" w:lineRule="exact"/>
      </w:pPr>
      <w:r>
        <w:rPr/>
        <w:br w:type="column"/>
      </w:r>
      <w:r>
        <w:rPr/>
        <w:t>tion — Systèmes à câble sur poulie</w:t>
      </w:r>
    </w:p>
    <w:p>
      <w:pPr>
        <w:pStyle w:val="BodyText"/>
        <w:ind w:left="0" w:right="38"/>
        <w:jc w:val="right"/>
      </w:pPr>
      <w:r>
        <w:rPr/>
        <w:t>D</w:t>
      </w:r>
    </w:p>
    <w:p>
      <w:pPr>
        <w:pStyle w:val="BodyText"/>
        <w:ind w:right="253"/>
      </w:pPr>
      <w:r>
        <w:rPr/>
        <w:br w:type="column"/>
      </w:r>
      <w:r>
        <w:rPr/>
        <w:t>ISO/IEEE 11073-</w:t>
      </w:r>
    </w:p>
    <w:p>
      <w:pPr>
        <w:pStyle w:val="BodyText"/>
        <w:spacing w:line="191" w:lineRule="exact"/>
      </w:pPr>
      <w:r>
        <w:rPr/>
        <w:t>40101:2022</w:t>
      </w:r>
    </w:p>
    <w:p>
      <w:pPr>
        <w:pStyle w:val="BodyText"/>
        <w:tabs>
          <w:tab w:pos="579" w:val="left" w:leader="none"/>
        </w:tabs>
        <w:ind w:left="580" w:right="38" w:hanging="400"/>
      </w:pPr>
      <w:r>
        <w:rPr/>
        <w:br w:type="column"/>
      </w:r>
      <w:r>
        <w:rPr/>
        <w:t>en</w:t>
        <w:tab/>
        <w:t>Informatique de santé — </w:t>
      </w:r>
      <w:r>
        <w:rPr>
          <w:spacing w:val="-3"/>
        </w:rPr>
        <w:t>Interopéra- </w:t>
      </w:r>
      <w:r>
        <w:rPr/>
        <w:t>bilité des dispositifs — Partie 40101: Fondamentaux —</w:t>
      </w:r>
      <w:r>
        <w:rPr>
          <w:spacing w:val="-3"/>
        </w:rPr>
        <w:t> </w:t>
      </w:r>
      <w:r>
        <w:rPr/>
        <w:t>Cybersécurité</w:t>
      </w:r>
    </w:p>
    <w:p>
      <w:pPr>
        <w:spacing w:before="0"/>
        <w:ind w:left="0" w:right="197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C</w:t>
      </w: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898.91333pt;margin-top:11.509895pt;width:255.65pt;height:.25pt;mso-position-horizontal-relative:page;mso-position-vertical-relative:paragraph;z-index:-251470848;mso-wrap-distance-left:0;mso-wrap-distance-right:0" coordorigin="17978,230" coordsize="5113,5">
            <v:line style="position:absolute" from="17978,233" to="19238,233" stroked="true" strokeweight=".25pt" strokecolor="#000000">
              <v:stroke dashstyle="solid"/>
            </v:line>
            <v:line style="position:absolute" from="19238,233" to="19638,233" stroked="true" strokeweight=".25pt" strokecolor="#000000">
              <v:stroke dashstyle="solid"/>
            </v:line>
            <v:line style="position:absolute" from="19638,233" to="22495,233" stroked="true" strokeweight=".25pt" strokecolor="#000000">
              <v:stroke dashstyle="solid"/>
            </v:line>
            <v:line style="position:absolute" from="22495,233" to="23091,233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numPr>
          <w:ilvl w:val="0"/>
          <w:numId w:val="2"/>
        </w:numPr>
        <w:tabs>
          <w:tab w:pos="657" w:val="left" w:leader="none"/>
          <w:tab w:pos="658" w:val="left" w:leader="none"/>
          <w:tab w:pos="2317" w:val="left" w:leader="none"/>
        </w:tabs>
        <w:spacing w:line="119" w:lineRule="exact" w:before="0" w:after="0"/>
        <w:ind w:left="657" w:right="0" w:hanging="478"/>
        <w:jc w:val="left"/>
      </w:pPr>
      <w:r>
        <w:rPr>
          <w:spacing w:val="-3"/>
        </w:rPr>
        <w:t>TC</w:t>
      </w:r>
      <w:r>
        <w:rPr/>
        <w:t> 276</w:t>
        <w:tab/>
        <w:t>Biotechnologie</w:t>
      </w:r>
    </w:p>
    <w:p>
      <w:pPr>
        <w:spacing w:after="0" w:line="119" w:lineRule="exact"/>
        <w:jc w:val="left"/>
        <w:sectPr>
          <w:type w:val="continuous"/>
          <w:pgSz w:w="23820" w:h="16840" w:orient="landscape"/>
          <w:pgMar w:top="840" w:bottom="0" w:left="620" w:right="600"/>
          <w:cols w:num="6" w:equalWidth="0">
            <w:col w:w="1206" w:space="454"/>
            <w:col w:w="3513" w:space="1839"/>
            <w:col w:w="3513" w:space="1380"/>
            <w:col w:w="992" w:space="268"/>
            <w:col w:w="3068" w:space="548"/>
            <w:col w:w="5819"/>
          </w:cols>
        </w:sectPr>
      </w:pPr>
    </w:p>
    <w:p>
      <w:pPr>
        <w:tabs>
          <w:tab w:pos="1839" w:val="left" w:leader="none"/>
        </w:tabs>
        <w:spacing w:before="77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160</w:t>
        <w:tab/>
        <w:t>Verre dans la</w:t>
      </w:r>
      <w:r>
        <w:rPr>
          <w:spacing w:val="-6"/>
          <w:sz w:val="18"/>
        </w:rPr>
        <w:t> </w:t>
      </w:r>
      <w:r>
        <w:rPr>
          <w:sz w:val="18"/>
        </w:rPr>
        <w:t>construction</w:t>
      </w:r>
    </w:p>
    <w:p>
      <w:pPr>
        <w:pStyle w:val="BodyText"/>
        <w:spacing w:before="1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 w:right="-1685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39" w:val="left" w:leader="none"/>
        </w:tabs>
        <w:spacing w:before="20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189</w:t>
        <w:tab/>
        <w:t>Carreaux en</w:t>
      </w:r>
      <w:r>
        <w:rPr>
          <w:spacing w:val="-5"/>
          <w:sz w:val="18"/>
        </w:rPr>
        <w:t> </w:t>
      </w:r>
      <w:r>
        <w:rPr>
          <w:sz w:val="18"/>
        </w:rPr>
        <w:t>céramique</w:t>
      </w: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180" w:right="38" w:firstLine="0"/>
        <w:jc w:val="left"/>
        <w:rPr>
          <w:sz w:val="16"/>
        </w:rPr>
      </w:pPr>
      <w:r>
        <w:rPr>
          <w:spacing w:val="-3"/>
          <w:sz w:val="16"/>
        </w:rPr>
        <w:br w:type="column"/>
      </w:r>
      <w:r>
        <w:rPr>
          <w:sz w:val="16"/>
        </w:rPr>
        <w:t>Processus pour l'évaluation de </w:t>
      </w:r>
      <w:r>
        <w:rPr>
          <w:spacing w:val="-8"/>
          <w:sz w:val="16"/>
        </w:rPr>
        <w:t>la </w:t>
      </w:r>
      <w:r>
        <w:rPr>
          <w:sz w:val="16"/>
        </w:rPr>
        <w:t>vulnérabilité</w:t>
      </w:r>
    </w:p>
    <w:p>
      <w:pPr>
        <w:pStyle w:val="BodyText"/>
        <w:spacing w:before="10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  <w:spacing w:before="10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579" w:val="left" w:leader="none"/>
        </w:tabs>
        <w:spacing w:line="192" w:lineRule="exact"/>
      </w:pPr>
      <w:r>
        <w:rPr/>
        <w:t>en</w:t>
        <w:tab/>
        <w:t>Biotechnologie —</w:t>
      </w:r>
      <w:r>
        <w:rPr>
          <w:spacing w:val="-1"/>
        </w:rPr>
        <w:t> </w:t>
      </w:r>
      <w:r>
        <w:rPr/>
        <w:t>Séquençage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3826" w:space="1527"/>
            <w:col w:w="3610" w:space="4602"/>
            <w:col w:w="2575" w:space="1119"/>
            <w:col w:w="448" w:space="811"/>
            <w:col w:w="4082"/>
          </w:cols>
        </w:sectPr>
      </w:pPr>
    </w:p>
    <w:p>
      <w:pPr>
        <w:pStyle w:val="BodyText"/>
        <w:spacing w:line="178" w:lineRule="exact"/>
      </w:pPr>
      <w:r>
        <w:rPr/>
        <w:t>ISO/TS</w:t>
      </w:r>
    </w:p>
    <w:p>
      <w:pPr>
        <w:pStyle w:val="BodyText"/>
      </w:pPr>
      <w:r>
        <w:rPr/>
        <w:t>21486:2022</w:t>
      </w:r>
    </w:p>
    <w:p>
      <w:pPr>
        <w:pStyle w:val="BodyText"/>
        <w:tabs>
          <w:tab w:pos="579" w:val="left" w:leader="none"/>
        </w:tabs>
        <w:spacing w:line="178" w:lineRule="exact"/>
      </w:pPr>
      <w:r>
        <w:rPr/>
        <w:br w:type="column"/>
      </w:r>
      <w:r>
        <w:rPr/>
        <w:t>en</w:t>
        <w:tab/>
        <w:t>Verre dans la construction —</w:t>
      </w:r>
      <w:r>
        <w:rPr>
          <w:spacing w:val="-3"/>
        </w:rPr>
        <w:t> </w:t>
      </w:r>
      <w:r>
        <w:rPr/>
        <w:t>Exi-</w:t>
      </w:r>
    </w:p>
    <w:p>
      <w:pPr>
        <w:pStyle w:val="BodyText"/>
        <w:ind w:left="580" w:right="10"/>
      </w:pPr>
      <w:r>
        <w:rPr/>
        <w:t>gences relatives aux contre-essais pour le verre feuilleté photovoltaïque</w:t>
      </w:r>
    </w:p>
    <w:p>
      <w:pPr>
        <w:spacing w:line="178" w:lineRule="exact" w:before="0"/>
        <w:ind w:left="66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/>
        <w:ind w:left="666"/>
      </w:pPr>
      <w:r>
        <w:rPr/>
        <w:t>10545-18:2022</w:t>
      </w:r>
    </w:p>
    <w:p>
      <w:pPr>
        <w:pStyle w:val="BodyText"/>
        <w:spacing w:line="192" w:lineRule="exact"/>
      </w:pPr>
      <w:r>
        <w:rPr/>
        <w:t>B</w:t>
      </w:r>
    </w:p>
    <w:p>
      <w:pPr>
        <w:pStyle w:val="BodyText"/>
        <w:tabs>
          <w:tab w:pos="579" w:val="left" w:leader="none"/>
        </w:tabs>
        <w:spacing w:line="178" w:lineRule="exact"/>
      </w:pPr>
      <w:r>
        <w:rPr/>
        <w:br w:type="column"/>
      </w:r>
      <w:r>
        <w:rPr/>
        <w:t>en</w:t>
        <w:tab/>
        <w:t>Carreaux et dalles céramiques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tabs>
          <w:tab w:pos="579" w:val="left" w:leader="none"/>
        </w:tabs>
        <w:spacing w:line="192" w:lineRule="exact"/>
      </w:pPr>
      <w:r>
        <w:rPr/>
        <w:t>fr</w:t>
        <w:tab/>
        <w:t>Partie 18: Détermination de la</w:t>
      </w:r>
      <w:r>
        <w:rPr>
          <w:spacing w:val="-1"/>
        </w:rPr>
        <w:t> </w:t>
      </w:r>
      <w:r>
        <w:rPr/>
        <w:t>valeur</w:t>
      </w:r>
    </w:p>
    <w:p>
      <w:pPr>
        <w:pStyle w:val="BodyText"/>
        <w:tabs>
          <w:tab w:pos="3774" w:val="left" w:leader="none"/>
        </w:tabs>
        <w:spacing w:line="192" w:lineRule="exact"/>
        <w:ind w:left="580"/>
      </w:pPr>
      <w:r>
        <w:rPr/>
        <w:t>de réflectance</w:t>
      </w:r>
      <w:r>
        <w:rPr>
          <w:spacing w:val="2"/>
        </w:rPr>
        <w:t> </w:t>
      </w:r>
      <w:r>
        <w:rPr/>
        <w:t>lumineuse</w:t>
      </w:r>
      <w:r>
        <w:rPr>
          <w:spacing w:val="2"/>
        </w:rPr>
        <w:t> </w:t>
      </w:r>
      <w:r>
        <w:rPr/>
        <w:t>(LRV)</w:t>
        <w:tab/>
        <w:t>A</w:t>
      </w:r>
    </w:p>
    <w:p>
      <w:pPr>
        <w:pStyle w:val="BodyText"/>
        <w:spacing w:before="81"/>
        <w:ind w:right="253"/>
      </w:pPr>
      <w:r>
        <w:rPr/>
        <w:br w:type="column"/>
      </w:r>
      <w:r>
        <w:rPr/>
        <w:t>ISO/IEEE 11073-</w:t>
      </w:r>
    </w:p>
    <w:p>
      <w:pPr>
        <w:pStyle w:val="BodyText"/>
        <w:spacing w:line="96" w:lineRule="exact"/>
      </w:pPr>
      <w:r>
        <w:rPr/>
        <w:t>40102:2022</w:t>
      </w:r>
    </w:p>
    <w:p>
      <w:pPr>
        <w:pStyle w:val="BodyText"/>
        <w:tabs>
          <w:tab w:pos="579" w:val="left" w:leader="none"/>
        </w:tabs>
        <w:spacing w:line="192" w:lineRule="exact" w:before="80"/>
        <w:ind w:left="580" w:right="38" w:hanging="400"/>
      </w:pPr>
      <w:r>
        <w:rPr/>
        <w:br w:type="column"/>
      </w:r>
      <w:r>
        <w:rPr/>
        <w:t>en</w:t>
        <w:tab/>
        <w:t>Informatique de santé — </w:t>
      </w:r>
      <w:r>
        <w:rPr>
          <w:spacing w:val="-3"/>
        </w:rPr>
        <w:t>Interopéra- </w:t>
      </w:r>
      <w:r>
        <w:rPr/>
        <w:t>bilité des dispositifs — Partie 40102: Fondamentaux — Cybersécurité</w:t>
      </w:r>
      <w:r>
        <w:rPr>
          <w:spacing w:val="-6"/>
        </w:rPr>
        <w:t> </w:t>
      </w:r>
      <w:r>
        <w:rPr/>
        <w:t>—</w:t>
      </w:r>
    </w:p>
    <w:p>
      <w:pPr>
        <w:pStyle w:val="BodyText"/>
        <w:spacing w:line="178" w:lineRule="exact"/>
        <w:ind w:left="686"/>
      </w:pPr>
      <w:r>
        <w:rPr/>
        <w:br w:type="column"/>
      </w:r>
      <w:r>
        <w:rPr/>
        <w:t>20397-1:2022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97" w:lineRule="exact"/>
      </w:pPr>
      <w:r>
        <w:rPr/>
        <w:pict>
          <v:group style="position:absolute;margin-left:898.91333pt;margin-top:6.716827pt;width:255.65pt;height:.25pt;mso-position-horizontal-relative:page;mso-position-vertical-relative:paragraph;z-index:251869184" coordorigin="17978,134" coordsize="5113,5">
            <v:line style="position:absolute" from="17978,137" to="19238,137" stroked="true" strokeweight=".25pt" strokecolor="#000000">
              <v:stroke dashstyle="solid"/>
            </v:line>
            <v:line style="position:absolute" from="19238,137" to="19638,137" stroked="true" strokeweight=".25pt" strokecolor="#000000">
              <v:stroke dashstyle="solid"/>
            </v:line>
            <v:line style="position:absolute" from="19638,137" to="22495,137" stroked="true" strokeweight=".25pt" strokecolor="#000000">
              <v:stroke dashstyle="solid"/>
            </v:line>
            <v:line style="position:absolute" from="22495,137" to="23091,137" stroked="true" strokeweight=".25pt" strokecolor="#000000">
              <v:stroke dashstyle="solid"/>
            </v:line>
            <w10:wrap type="none"/>
          </v:group>
        </w:pict>
      </w:r>
      <w:r>
        <w:rPr/>
        <w:t>D</w:t>
      </w:r>
    </w:p>
    <w:p>
      <w:pPr>
        <w:pStyle w:val="BodyText"/>
        <w:spacing w:line="178" w:lineRule="exact"/>
      </w:pPr>
      <w:r>
        <w:rPr/>
        <w:br w:type="column"/>
      </w:r>
      <w:r>
        <w:rPr/>
        <w:t>parallèle massif — Partie 1: Acides</w:t>
      </w:r>
    </w:p>
    <w:p>
      <w:pPr>
        <w:pStyle w:val="BodyText"/>
        <w:tabs>
          <w:tab w:pos="3379" w:val="left" w:leader="none"/>
        </w:tabs>
        <w:ind w:right="197"/>
      </w:pPr>
      <w:r>
        <w:rPr/>
        <w:t>nucléiques et</w:t>
      </w:r>
      <w:r>
        <w:rPr>
          <w:spacing w:val="-2"/>
        </w:rPr>
        <w:t> </w:t>
      </w:r>
      <w:r>
        <w:rPr/>
        <w:t>préparation</w:t>
      </w:r>
      <w:r>
        <w:rPr>
          <w:spacing w:val="-1"/>
        </w:rPr>
        <w:t> </w:t>
      </w:r>
      <w:r>
        <w:rPr/>
        <w:t>des</w:t>
        <w:tab/>
      </w:r>
      <w:r>
        <w:rPr>
          <w:spacing w:val="-17"/>
        </w:rPr>
        <w:t>C </w:t>
      </w:r>
      <w:r>
        <w:rPr/>
        <w:t>collections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8" w:equalWidth="0">
            <w:col w:w="992" w:space="268"/>
            <w:col w:w="3104" w:space="502"/>
            <w:col w:w="1692" w:space="54"/>
            <w:col w:w="3913" w:space="1380"/>
            <w:col w:w="992" w:space="268"/>
            <w:col w:w="3068" w:space="519"/>
            <w:col w:w="1630" w:space="536"/>
            <w:col w:w="3682"/>
          </w:cols>
        </w:sectPr>
      </w:pPr>
    </w:p>
    <w:p>
      <w:pPr>
        <w:pStyle w:val="BodyText"/>
        <w:spacing w:line="98" w:lineRule="exact"/>
        <w:ind w:left="1840"/>
      </w:pPr>
      <w:r>
        <w:rPr/>
        <w:t>pour utilisation dans les bâtiments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1124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174" w:lineRule="exact" w:before="1"/>
        <w:ind w:left="1840"/>
      </w:pPr>
      <w:r>
        <w:rPr/>
        <w:br w:type="column"/>
      </w:r>
      <w:r>
        <w:rPr/>
        <w:t>Capacités d'atténuation</w:t>
      </w:r>
    </w:p>
    <w:p>
      <w:pPr>
        <w:pStyle w:val="Heading2"/>
        <w:tabs>
          <w:tab w:pos="3499" w:val="left" w:leader="none"/>
        </w:tabs>
        <w:spacing w:line="175" w:lineRule="exact"/>
        <w:ind w:left="1840"/>
      </w:pPr>
      <w:r>
        <w:rPr/>
        <w:br w:type="column"/>
      </w:r>
      <w:r>
        <w:rPr>
          <w:spacing w:val="-3"/>
        </w:rPr>
        <w:t>TC</w:t>
      </w:r>
      <w:r>
        <w:rPr/>
        <w:t> 292</w:t>
        <w:tab/>
        <w:t>Sécurité et résilience</w:t>
      </w:r>
    </w:p>
    <w:p>
      <w:pPr>
        <w:spacing w:after="0" w:line="175" w:lineRule="exact"/>
        <w:sectPr>
          <w:type w:val="continuous"/>
          <w:pgSz w:w="23820" w:h="16840" w:orient="landscape"/>
          <w:pgMar w:top="840" w:bottom="0" w:left="620" w:right="600"/>
          <w:cols w:num="3" w:equalWidth="0">
            <w:col w:w="4173" w:space="7733"/>
            <w:col w:w="3458" w:space="234"/>
            <w:col w:w="7002"/>
          </w:cols>
        </w:sectPr>
      </w:pPr>
    </w:p>
    <w:p>
      <w:pPr>
        <w:tabs>
          <w:tab w:pos="1839" w:val="left" w:leader="none"/>
        </w:tabs>
        <w:spacing w:line="216" w:lineRule="exact" w:before="0"/>
        <w:ind w:left="180" w:right="0" w:firstLine="0"/>
        <w:jc w:val="left"/>
        <w:rPr>
          <w:sz w:val="18"/>
        </w:rPr>
      </w:pPr>
      <w:r>
        <w:rPr/>
        <w:pict>
          <v:group style="position:absolute;margin-left:303.637787pt;margin-top:-1.9829pt;width:255.65pt;height:.25pt;mso-position-horizontal-relative:page;mso-position-vertical-relative:paragraph;z-index:251859968" coordorigin="6073,-40" coordsize="5113,5">
            <v:line style="position:absolute" from="6073,-37" to="7333,-37" stroked="true" strokeweight=".25pt" strokecolor="#000000">
              <v:stroke dashstyle="solid"/>
            </v:line>
            <v:line style="position:absolute" from="7333,-37" to="7733,-37" stroked="true" strokeweight=".25pt" strokecolor="#000000">
              <v:stroke dashstyle="solid"/>
            </v:line>
            <v:line style="position:absolute" from="7733,-37" to="10590,-37" stroked="true" strokeweight=".25pt" strokecolor="#000000">
              <v:stroke dashstyle="solid"/>
            </v:line>
            <v:line style="position:absolute" from="10590,-37" to="11186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163</w:t>
        <w:tab/>
        <w:t>Performance thermique</w:t>
      </w:r>
      <w:r>
        <w:rPr>
          <w:spacing w:val="-3"/>
          <w:sz w:val="18"/>
        </w:rPr>
        <w:t> </w:t>
      </w:r>
      <w:r>
        <w:rPr>
          <w:sz w:val="18"/>
        </w:rPr>
        <w:t>et</w:t>
      </w:r>
    </w:p>
    <w:p>
      <w:pPr>
        <w:tabs>
          <w:tab w:pos="1839" w:val="left" w:leader="none"/>
        </w:tabs>
        <w:spacing w:line="216" w:lineRule="exact" w:before="0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201</w:t>
        <w:tab/>
        <w:t>Analyse chimique des surfaces</w:t>
      </w:r>
    </w:p>
    <w:p>
      <w:pPr>
        <w:pStyle w:val="BodyText"/>
        <w:spacing w:line="116" w:lineRule="exact" w:before="100"/>
      </w:pPr>
      <w:r>
        <w:rPr/>
        <w:br w:type="column"/>
      </w:r>
      <w:r>
        <w:rPr/>
        <w:t>ISO/TS</w:t>
      </w:r>
    </w:p>
    <w:p>
      <w:pPr>
        <w:pStyle w:val="BodyText"/>
        <w:tabs>
          <w:tab w:pos="579" w:val="left" w:leader="none"/>
        </w:tabs>
        <w:spacing w:line="116" w:lineRule="exact" w:before="100"/>
      </w:pPr>
      <w:r>
        <w:rPr/>
        <w:br w:type="column"/>
      </w:r>
      <w:r>
        <w:rPr/>
        <w:t>en</w:t>
        <w:tab/>
        <w:t>Titre manque — Partie 2:</w:t>
      </w:r>
      <w:r>
        <w:rPr>
          <w:spacing w:val="-15"/>
        </w:rPr>
        <w:t> </w:t>
      </w:r>
      <w:r>
        <w:rPr/>
        <w:t>Titre</w:t>
      </w:r>
    </w:p>
    <w:p>
      <w:pPr>
        <w:spacing w:line="115" w:lineRule="exact" w:before="101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79" w:val="left" w:leader="none"/>
        </w:tabs>
        <w:spacing w:line="115" w:lineRule="exact" w:before="101"/>
      </w:pPr>
      <w:r>
        <w:rPr/>
        <w:br w:type="column"/>
      </w:r>
      <w:r>
        <w:rPr/>
        <w:t>en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spacing w:after="0" w:line="115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3860" w:space="1493"/>
            <w:col w:w="4162" w:space="2390"/>
            <w:col w:w="660" w:space="600"/>
            <w:col w:w="2599" w:space="1494"/>
            <w:col w:w="448" w:space="812"/>
            <w:col w:w="408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ind w:right="20"/>
      </w:pPr>
      <w:r>
        <w:rPr/>
        <w:t>ISO 23766:2022</w:t>
      </w:r>
    </w:p>
    <w:p>
      <w:pPr>
        <w:pStyle w:val="Heading2"/>
        <w:ind w:left="579"/>
      </w:pPr>
      <w:r>
        <w:rPr/>
        <w:br w:type="column"/>
      </w:r>
      <w:r>
        <w:rPr/>
        <w:t>utilisation de l'énergie en envi- ronnement bâti</w:t>
      </w:r>
    </w:p>
    <w:p>
      <w:pPr>
        <w:pStyle w:val="BodyText"/>
        <w:tabs>
          <w:tab w:pos="579" w:val="left" w:leader="none"/>
        </w:tabs>
        <w:spacing w:before="76"/>
        <w:ind w:left="579" w:right="38" w:hanging="400"/>
      </w:pPr>
      <w:r>
        <w:rPr/>
        <w:t>en</w:t>
        <w:tab/>
        <w:t>Produits isolants thermiques pour </w:t>
      </w:r>
      <w:r>
        <w:rPr>
          <w:spacing w:val="-6"/>
        </w:rPr>
        <w:t>les </w:t>
      </w:r>
      <w:r>
        <w:rPr/>
        <w:t>installations industrielles — Déter- mination du coefficient de dilatation thermique linéique à des tempéra- tures inférieures à la</w:t>
      </w:r>
      <w:r>
        <w:rPr>
          <w:spacing w:val="-5"/>
        </w:rPr>
        <w:t> </w:t>
      </w:r>
      <w:r>
        <w:rPr/>
        <w:t>température</w:t>
      </w:r>
    </w:p>
    <w:p>
      <w:pPr>
        <w:pStyle w:val="BodyText"/>
        <w:spacing w:before="77"/>
        <w:ind w:left="666" w:right="21"/>
      </w:pPr>
      <w:r>
        <w:rPr/>
        <w:br w:type="column"/>
      </w:r>
      <w:r>
        <w:rPr/>
        <w:t>ISO 17109:2022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before="1"/>
      </w:pPr>
      <w:r>
        <w:rPr/>
        <w:t>B</w:t>
      </w:r>
    </w:p>
    <w:p>
      <w:pPr>
        <w:pStyle w:val="BodyText"/>
        <w:tabs>
          <w:tab w:pos="579" w:val="left" w:leader="none"/>
        </w:tabs>
        <w:spacing w:line="192" w:lineRule="exact" w:before="77"/>
        <w:ind w:left="580" w:hanging="400"/>
      </w:pPr>
      <w:r>
        <w:rPr/>
        <w:br w:type="column"/>
      </w:r>
      <w:r>
        <w:rPr/>
        <w:t>en</w:t>
        <w:tab/>
        <w:t>Analyse chimique des surfaces</w:t>
      </w:r>
      <w:r>
        <w:rPr>
          <w:spacing w:val="1"/>
        </w:rPr>
        <w:t> </w:t>
      </w:r>
      <w:r>
        <w:rPr/>
        <w:t>—</w:t>
      </w:r>
    </w:p>
    <w:p>
      <w:pPr>
        <w:pStyle w:val="BodyText"/>
        <w:spacing w:line="192" w:lineRule="exact"/>
        <w:ind w:left="580"/>
      </w:pPr>
      <w:r>
        <w:rPr/>
        <w:t>Profilage d'épaisseur —</w:t>
      </w:r>
      <w:r>
        <w:rPr>
          <w:spacing w:val="-8"/>
        </w:rPr>
        <w:t> </w:t>
      </w:r>
      <w:r>
        <w:rPr/>
        <w:t>Méthode</w:t>
      </w:r>
    </w:p>
    <w:p>
      <w:pPr>
        <w:pStyle w:val="BodyText"/>
        <w:tabs>
          <w:tab w:pos="3766" w:val="left" w:leader="none"/>
        </w:tabs>
        <w:ind w:left="580" w:right="38"/>
      </w:pPr>
      <w:r>
        <w:rPr/>
        <w:t>pour la détermination de</w:t>
      </w:r>
      <w:r>
        <w:rPr>
          <w:spacing w:val="-2"/>
        </w:rPr>
        <w:t> </w:t>
      </w:r>
      <w:r>
        <w:rPr/>
        <w:t>la vitesse</w:t>
        <w:tab/>
      </w:r>
      <w:r>
        <w:rPr>
          <w:spacing w:val="-18"/>
        </w:rPr>
        <w:t>D </w:t>
      </w:r>
      <w:r>
        <w:rPr/>
        <w:t>de pulvérisation lors du</w:t>
      </w:r>
      <w:r>
        <w:rPr>
          <w:spacing w:val="-1"/>
        </w:rPr>
        <w:t> </w:t>
      </w:r>
      <w:r>
        <w:rPr/>
        <w:t>profilage</w:t>
      </w:r>
    </w:p>
    <w:p>
      <w:pPr>
        <w:pStyle w:val="BodyText"/>
        <w:ind w:left="580" w:right="865"/>
      </w:pPr>
      <w:r>
        <w:rPr/>
        <w:t>d'épaisseur par pulvérisation en spectroscopie de photoélectrons par rayons X, spectroscopie d'électrons</w:t>
      </w:r>
    </w:p>
    <w:p>
      <w:pPr>
        <w:pStyle w:val="BodyText"/>
        <w:spacing w:before="76"/>
      </w:pPr>
      <w:r>
        <w:rPr/>
        <w:br w:type="column"/>
      </w:r>
      <w:r>
        <w:rPr/>
        <w:t>17117-2:2022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152"/>
      </w:pPr>
      <w:r>
        <w:rPr/>
        <w:t>ISO 17439:2022</w:t>
      </w:r>
    </w:p>
    <w:p>
      <w:pPr>
        <w:pStyle w:val="BodyText"/>
        <w:spacing w:before="76"/>
        <w:ind w:left="580"/>
      </w:pPr>
      <w:r>
        <w:rPr/>
        <w:br w:type="column"/>
      </w:r>
      <w:r>
        <w:rPr/>
        <w:t>manque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tabs>
          <w:tab w:pos="579" w:val="left" w:leader="none"/>
        </w:tabs>
        <w:spacing w:line="192" w:lineRule="exact"/>
        <w:ind w:left="580" w:right="38" w:hanging="400"/>
      </w:pPr>
      <w:r>
        <w:rPr/>
        <w:pict>
          <v:group style="position:absolute;margin-left:631.275574pt;margin-top:40.354691pt;width:255.65pt;height:.25pt;mso-position-horizontal-relative:page;mso-position-vertical-relative:paragraph;z-index:251864064" coordorigin="12626,807" coordsize="5113,5">
            <v:line style="position:absolute" from="12626,810" to="13886,810" stroked="true" strokeweight=".25pt" strokecolor="#000000">
              <v:stroke dashstyle="solid"/>
            </v:line>
            <v:line style="position:absolute" from="13886,810" to="14286,810" stroked="true" strokeweight=".25pt" strokecolor="#000000">
              <v:stroke dashstyle="solid"/>
            </v:line>
            <v:line style="position:absolute" from="14286,810" to="17142,810" stroked="true" strokeweight=".25pt" strokecolor="#000000">
              <v:stroke dashstyle="solid"/>
            </v:line>
            <v:line style="position:absolute" from="17142,810" to="17738,810" stroked="true" strokeweight=".25pt" strokecolor="#000000">
              <v:stroke dashstyle="solid"/>
            </v:line>
            <w10:wrap type="none"/>
          </v:group>
        </w:pict>
      </w:r>
      <w:r>
        <w:rPr/>
        <w:t>en</w:t>
        <w:tab/>
        <w:t>Informatique de santé — Développe- ment des termes et définitions pour les glossaires d'informatique de santé</w:t>
      </w:r>
    </w:p>
    <w:p>
      <w:pPr>
        <w:pStyle w:val="BodyText"/>
        <w:spacing w:line="192" w:lineRule="exact" w:before="77"/>
        <w:ind w:left="666"/>
      </w:pPr>
      <w:r>
        <w:rPr/>
        <w:br w:type="column"/>
      </w:r>
      <w:r>
        <w:rPr/>
        <w:t>28000:2022</w:t>
      </w:r>
    </w:p>
    <w:p>
      <w:pPr>
        <w:pStyle w:val="BodyText"/>
        <w:tabs>
          <w:tab w:pos="5512" w:val="left" w:leader="none"/>
        </w:tabs>
      </w:pPr>
      <w:r>
        <w:rPr/>
        <w:t>B</w:t>
        <w:tab/>
        <w:t>D</w:t>
      </w:r>
    </w:p>
    <w:p>
      <w:pPr>
        <w:pStyle w:val="BodyText"/>
        <w:spacing w:before="9"/>
        <w:ind w:left="0"/>
        <w:rPr>
          <w:sz w:val="15"/>
        </w:rPr>
      </w:pPr>
      <w:r>
        <w:rPr/>
        <w:pict>
          <v:group style="position:absolute;margin-left:898.91333pt;margin-top:11.480912pt;width:255.65pt;height:.25pt;mso-position-horizontal-relative:page;mso-position-vertical-relative:paragraph;z-index:-251467776;mso-wrap-distance-left:0;mso-wrap-distance-right:0" coordorigin="17978,230" coordsize="5113,5">
            <v:line style="position:absolute" from="17978,232" to="19238,232" stroked="true" strokeweight=".25pt" strokecolor="#000000">
              <v:stroke dashstyle="solid"/>
            </v:line>
            <v:line style="position:absolute" from="19238,232" to="19638,232" stroked="true" strokeweight=".25pt" strokecolor="#000000">
              <v:stroke dashstyle="solid"/>
            </v:line>
            <v:line style="position:absolute" from="19638,232" to="22495,232" stroked="true" strokeweight=".25pt" strokecolor="#000000">
              <v:stroke dashstyle="solid"/>
            </v:line>
            <v:line style="position:absolute" from="22495,232" to="23091,23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2326" w:val="left" w:leader="none"/>
        </w:tabs>
        <w:spacing w:before="5"/>
        <w:ind w:left="2326" w:right="1157" w:hanging="1660"/>
      </w:pPr>
      <w:r>
        <w:rPr>
          <w:spacing w:val="-4"/>
        </w:rPr>
        <w:t>IULTCS</w:t>
        <w:tab/>
      </w:r>
      <w:r>
        <w:rPr/>
        <w:t>Union internationale des </w:t>
      </w:r>
      <w:r>
        <w:rPr>
          <w:spacing w:val="-3"/>
        </w:rPr>
        <w:t>socié- </w:t>
      </w:r>
      <w:r>
        <w:rPr/>
        <w:t>tés de techniciens et</w:t>
      </w:r>
      <w:r>
        <w:rPr>
          <w:spacing w:val="-5"/>
        </w:rPr>
        <w:t> </w:t>
      </w:r>
      <w:r>
        <w:rPr/>
        <w:t>chimistes</w:t>
      </w:r>
    </w:p>
    <w:p>
      <w:pPr>
        <w:tabs>
          <w:tab w:pos="2326" w:val="left" w:leader="none"/>
        </w:tabs>
        <w:spacing w:line="216" w:lineRule="exact" w:before="0"/>
        <w:ind w:left="180" w:right="0" w:firstLine="0"/>
        <w:jc w:val="left"/>
        <w:rPr>
          <w:sz w:val="18"/>
        </w:rPr>
      </w:pPr>
      <w:r>
        <w:rPr>
          <w:position w:val="6"/>
          <w:sz w:val="16"/>
        </w:rPr>
        <w:t>B</w:t>
        <w:tab/>
      </w:r>
      <w:r>
        <w:rPr>
          <w:sz w:val="18"/>
        </w:rPr>
        <w:t>du cuir</w:t>
      </w:r>
    </w:p>
    <w:p>
      <w:pPr>
        <w:spacing w:after="0" w:line="216" w:lineRule="exact"/>
        <w:jc w:val="left"/>
        <w:rPr>
          <w:sz w:val="18"/>
        </w:rPr>
        <w:sectPr>
          <w:type w:val="continuous"/>
          <w:pgSz w:w="23820" w:h="16840" w:orient="landscape"/>
          <w:pgMar w:top="840" w:bottom="0" w:left="620" w:right="600"/>
          <w:cols w:num="7" w:equalWidth="0">
            <w:col w:w="992" w:space="268"/>
            <w:col w:w="3086" w:space="520"/>
            <w:col w:w="1479" w:space="268"/>
            <w:col w:w="3913" w:space="1379"/>
            <w:col w:w="1124" w:space="137"/>
            <w:col w:w="3105" w:space="501"/>
            <w:col w:w="5828"/>
          </w:cols>
        </w:sectPr>
      </w:pPr>
    </w:p>
    <w:p>
      <w:pPr>
        <w:pStyle w:val="BodyText"/>
        <w:spacing w:line="161" w:lineRule="exact"/>
        <w:ind w:left="1839"/>
      </w:pPr>
      <w:r>
        <w:rPr/>
        <w:t>ambiante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1671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line="67" w:lineRule="exact" w:before="21"/>
      </w:pPr>
      <w:r>
        <w:rPr>
          <w:spacing w:val="-3"/>
        </w:rPr>
        <w:t>TC</w:t>
      </w:r>
      <w:r>
        <w:rPr/>
        <w:t> 172</w:t>
        <w:tab/>
        <w:t>Optique et</w:t>
      </w:r>
      <w:r>
        <w:rPr>
          <w:spacing w:val="-2"/>
        </w:rPr>
        <w:t> </w:t>
      </w:r>
      <w:r>
        <w:rPr/>
        <w:t>photonique</w:t>
      </w:r>
    </w:p>
    <w:p>
      <w:pPr>
        <w:pStyle w:val="BodyText"/>
        <w:spacing w:line="112" w:lineRule="exact"/>
      </w:pPr>
      <w:r>
        <w:rPr/>
        <w:br w:type="column"/>
      </w:r>
      <w:r>
        <w:rPr/>
        <w:t>Auger et spectrométrie de masse</w:t>
      </w:r>
    </w:p>
    <w:p>
      <w:pPr>
        <w:pStyle w:val="BodyText"/>
        <w:spacing w:line="192" w:lineRule="exact"/>
      </w:pPr>
      <w:r>
        <w:rPr/>
        <w:t>des ions secondaires à l'aide de films</w:t>
      </w:r>
    </w:p>
    <w:p>
      <w:pPr>
        <w:pStyle w:val="Heading2"/>
        <w:tabs>
          <w:tab w:pos="1839" w:val="left" w:leader="none"/>
        </w:tabs>
        <w:spacing w:before="79"/>
      </w:pPr>
      <w:r>
        <w:rPr/>
        <w:br w:type="column"/>
      </w:r>
      <w:r>
        <w:rPr>
          <w:spacing w:val="-3"/>
        </w:rPr>
        <w:t>TC</w:t>
      </w:r>
      <w:r>
        <w:rPr/>
        <w:t> 217</w:t>
        <w:tab/>
        <w:t>Cosmétiques</w:t>
      </w:r>
    </w:p>
    <w:p>
      <w:pPr>
        <w:spacing w:line="147" w:lineRule="exact" w:before="0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57" w:lineRule="exact"/>
      </w:pPr>
      <w:r>
        <w:rPr/>
        <w:t>5402-1:2022</w:t>
      </w:r>
    </w:p>
    <w:p>
      <w:pPr>
        <w:pStyle w:val="BodyText"/>
        <w:tabs>
          <w:tab w:pos="579" w:val="left" w:leader="none"/>
        </w:tabs>
        <w:spacing w:line="147" w:lineRule="exact"/>
      </w:pPr>
      <w:r>
        <w:rPr/>
        <w:br w:type="column"/>
      </w:r>
      <w:r>
        <w:rPr/>
        <w:t>en</w:t>
        <w:tab/>
        <w:t>Cuir — Détermination de la</w:t>
      </w:r>
      <w:r>
        <w:rPr>
          <w:spacing w:val="-2"/>
        </w:rPr>
        <w:t> </w:t>
      </w:r>
      <w:r>
        <w:rPr/>
        <w:t>ré-</w:t>
      </w:r>
    </w:p>
    <w:p>
      <w:pPr>
        <w:pStyle w:val="BodyText"/>
        <w:tabs>
          <w:tab w:pos="579" w:val="left" w:leader="none"/>
        </w:tabs>
        <w:spacing w:line="157" w:lineRule="exact"/>
      </w:pPr>
      <w:r>
        <w:rPr/>
        <w:t>fr</w:t>
        <w:tab/>
        <w:t>sistance à la flexion — Partie</w:t>
      </w:r>
      <w:r>
        <w:rPr>
          <w:spacing w:val="-5"/>
        </w:rPr>
        <w:t> </w:t>
      </w:r>
      <w:r>
        <w:rPr/>
        <w:t>1:</w:t>
      </w:r>
    </w:p>
    <w:p>
      <w:pPr>
        <w:spacing w:after="0" w:line="157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3617" w:space="3396"/>
            <w:col w:w="2644" w:space="2249"/>
            <w:col w:w="2857" w:space="2495"/>
            <w:col w:w="1041" w:space="219"/>
            <w:col w:w="4082"/>
          </w:cols>
        </w:sectPr>
      </w:pPr>
    </w:p>
    <w:p>
      <w:pPr>
        <w:pStyle w:val="BodyText"/>
        <w:ind w:left="0"/>
        <w:jc w:val="right"/>
      </w:pPr>
      <w:r>
        <w:rPr/>
        <w:t>minces multicouches</w:t>
      </w:r>
    </w:p>
    <w:p>
      <w:pPr>
        <w:spacing w:line="159" w:lineRule="exact" w:before="68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392" w:val="left" w:leader="none"/>
        </w:tabs>
        <w:spacing w:line="159" w:lineRule="exact" w:before="68"/>
        <w:ind w:left="992"/>
      </w:pPr>
      <w:r>
        <w:rPr/>
        <w:br w:type="column"/>
      </w:r>
      <w:r>
        <w:rPr/>
        <w:t>en</w:t>
        <w:tab/>
        <w:t>Cosmétiques — Méthodes d'essai</w:t>
      </w:r>
      <w:r>
        <w:rPr>
          <w:spacing w:val="-4"/>
        </w:rPr>
        <w:t> </w:t>
      </w:r>
      <w:r>
        <w:rPr>
          <w:spacing w:val="-9"/>
        </w:rPr>
        <w:t>de</w:t>
      </w:r>
    </w:p>
    <w:p>
      <w:pPr>
        <w:pStyle w:val="BodyText"/>
        <w:tabs>
          <w:tab w:pos="6071" w:val="left" w:leader="none"/>
        </w:tabs>
        <w:spacing w:line="192" w:lineRule="exact" w:before="34"/>
        <w:ind w:left="2865"/>
      </w:pPr>
      <w:r>
        <w:rPr/>
        <w:br w:type="column"/>
      </w:r>
      <w:r>
        <w:rPr/>
        <w:t>Méthode</w:t>
      </w:r>
      <w:r>
        <w:rPr>
          <w:spacing w:val="-2"/>
        </w:rPr>
        <w:t> </w:t>
      </w:r>
      <w:r>
        <w:rPr/>
        <w:t>au</w:t>
      </w:r>
      <w:r>
        <w:rPr>
          <w:spacing w:val="-1"/>
        </w:rPr>
        <w:t> </w:t>
      </w:r>
      <w:r>
        <w:rPr/>
        <w:t>flexomètre</w:t>
        <w:tab/>
        <w:t>B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8602" w:space="40"/>
            <w:col w:w="3672" w:space="39"/>
            <w:col w:w="3841" w:space="39"/>
            <w:col w:w="6367"/>
          </w:cols>
        </w:sect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  <w:tabs>
          <w:tab w:pos="579" w:val="left" w:leader="none"/>
        </w:tabs>
        <w:spacing w:line="192" w:lineRule="exact"/>
      </w:pPr>
      <w:r>
        <w:rPr/>
        <w:br w:type="column"/>
      </w:r>
      <w:r>
        <w:rPr/>
        <w:t>en</w:t>
        <w:tab/>
        <w:t>Optique et photonique —</w:t>
      </w:r>
      <w:r>
        <w:rPr>
          <w:spacing w:val="-16"/>
        </w:rPr>
        <w:t> </w:t>
      </w:r>
      <w:r>
        <w:rPr/>
        <w:t>Traitements</w:t>
      </w:r>
    </w:p>
    <w:p>
      <w:pPr>
        <w:pStyle w:val="BodyText"/>
        <w:spacing w:line="145" w:lineRule="exact" w:before="47"/>
      </w:pPr>
      <w:r>
        <w:rPr/>
        <w:br w:type="column"/>
      </w:r>
      <w:r>
        <w:rPr/>
        <w:t>ISO/TS</w:t>
      </w:r>
    </w:p>
    <w:p>
      <w:pPr>
        <w:pStyle w:val="BodyText"/>
        <w:tabs>
          <w:tab w:pos="579" w:val="left" w:leader="none"/>
        </w:tabs>
        <w:spacing w:line="145" w:lineRule="exact" w:before="47"/>
      </w:pPr>
      <w:r>
        <w:rPr/>
        <w:br w:type="column"/>
      </w:r>
      <w:r>
        <w:rPr/>
        <w:t>en</w:t>
        <w:tab/>
        <w:t>Analyse chimique des surfaces —</w:t>
      </w:r>
    </w:p>
    <w:p>
      <w:pPr>
        <w:pStyle w:val="BodyText"/>
        <w:spacing w:line="159" w:lineRule="exact" w:before="33"/>
      </w:pPr>
      <w:r>
        <w:rPr/>
        <w:br w:type="column"/>
      </w:r>
      <w:r>
        <w:rPr/>
        <w:t>24444:2019/</w:t>
      </w:r>
    </w:p>
    <w:p>
      <w:pPr>
        <w:pStyle w:val="BodyText"/>
        <w:tabs>
          <w:tab w:pos="579" w:val="left" w:leader="none"/>
          <w:tab w:pos="4192" w:val="left" w:leader="none"/>
          <w:tab w:pos="9305" w:val="left" w:leader="none"/>
        </w:tabs>
        <w:spacing w:line="159" w:lineRule="exact" w:before="33"/>
      </w:pPr>
      <w:r>
        <w:rPr/>
        <w:br w:type="column"/>
      </w:r>
      <w:r>
        <w:rPr/>
        <w:t>fr</w:t>
        <w:tab/>
        <w:t>protection solaire — Détermination</w:t>
      </w:r>
      <w:r>
        <w:rPr>
          <w:spacing w:val="-5"/>
        </w:rPr>
        <w:t> </w:t>
      </w:r>
      <w:r>
        <w:rPr/>
        <w:t>in</w:t>
        <w:tab/>
      </w:r>
      <w:r>
        <w:rPr>
          <w:u w:val="single"/>
        </w:rPr>
        <w:t> </w:t>
        <w:tab/>
      </w:r>
    </w:p>
    <w:p>
      <w:pPr>
        <w:spacing w:after="0" w:line="159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448" w:space="812"/>
            <w:col w:w="3174" w:space="919"/>
            <w:col w:w="660" w:space="600"/>
            <w:col w:w="2843" w:space="2450"/>
            <w:col w:w="1047" w:space="212"/>
            <w:col w:w="9435"/>
          </w:cols>
        </w:sectPr>
      </w:pPr>
    </w:p>
    <w:p>
      <w:pPr>
        <w:pStyle w:val="BodyText"/>
      </w:pPr>
      <w:r>
        <w:rPr/>
        <w:t>9211-4:2022</w:t>
      </w:r>
    </w:p>
    <w:p>
      <w:pPr>
        <w:pStyle w:val="BodyText"/>
        <w:tabs>
          <w:tab w:pos="579" w:val="left" w:leader="none"/>
        </w:tabs>
        <w:ind w:left="580" w:right="38" w:hanging="400"/>
      </w:pPr>
      <w:r>
        <w:rPr/>
        <w:br w:type="column"/>
      </w:r>
      <w:r>
        <w:rPr/>
        <w:t>fr</w:t>
        <w:tab/>
        <w:t>optiques — Partie 4: Méthodes d'essai spécifiques: abrasion,</w:t>
      </w:r>
      <w:r>
        <w:rPr>
          <w:spacing w:val="3"/>
        </w:rPr>
        <w:t> </w:t>
      </w:r>
      <w:r>
        <w:rPr>
          <w:spacing w:val="-4"/>
        </w:rPr>
        <w:t>adhé-</w:t>
      </w:r>
    </w:p>
    <w:p>
      <w:pPr>
        <w:pStyle w:val="BodyText"/>
        <w:spacing w:line="168" w:lineRule="exact" w:before="47"/>
        <w:ind w:left="672"/>
      </w:pPr>
      <w:r>
        <w:rPr/>
        <w:br w:type="column"/>
      </w:r>
      <w:r>
        <w:rPr/>
        <w:t>22933:2022</w:t>
      </w:r>
    </w:p>
    <w:p>
      <w:pPr>
        <w:pStyle w:val="BodyText"/>
        <w:spacing w:line="155" w:lineRule="exact"/>
      </w:pPr>
      <w:r>
        <w:rPr/>
        <w:t>C</w:t>
      </w:r>
    </w:p>
    <w:p>
      <w:pPr>
        <w:pStyle w:val="BodyText"/>
        <w:spacing w:line="192" w:lineRule="exact" w:before="47"/>
      </w:pPr>
      <w:r>
        <w:rPr/>
        <w:br w:type="column"/>
      </w:r>
      <w:r>
        <w:rPr/>
        <w:t>Spectrométrie de masse des ions</w:t>
      </w:r>
    </w:p>
    <w:p>
      <w:pPr>
        <w:pStyle w:val="BodyText"/>
        <w:tabs>
          <w:tab w:pos="3379" w:val="left" w:leader="none"/>
        </w:tabs>
        <w:spacing w:line="131" w:lineRule="exact"/>
      </w:pPr>
      <w:r>
        <w:rPr/>
        <w:t>secondaires — Méthode</w:t>
      </w:r>
      <w:r>
        <w:rPr>
          <w:spacing w:val="-2"/>
        </w:rPr>
        <w:t> </w:t>
      </w:r>
      <w:r>
        <w:rPr/>
        <w:t>pour le</w:t>
        <w:tab/>
        <w:t>C</w:t>
      </w:r>
    </w:p>
    <w:p>
      <w:pPr>
        <w:pStyle w:val="BodyText"/>
        <w:spacing w:before="33"/>
      </w:pPr>
      <w:r>
        <w:rPr/>
        <w:br w:type="column"/>
      </w:r>
      <w:r>
        <w:rPr/>
        <w:t>Amd 1:2022</w:t>
      </w:r>
    </w:p>
    <w:p>
      <w:pPr>
        <w:pStyle w:val="BodyText"/>
        <w:spacing w:before="33"/>
        <w:ind w:right="18"/>
      </w:pPr>
      <w:r>
        <w:rPr/>
        <w:br w:type="column"/>
      </w:r>
      <w:r>
        <w:rPr/>
        <w:t>vivo du facteur de protection solaire (FPS) — Amendement 1</w:t>
      </w:r>
    </w:p>
    <w:p>
      <w:pPr>
        <w:pStyle w:val="Heading2"/>
        <w:tabs>
          <w:tab w:pos="759" w:val="left" w:leader="none"/>
          <w:tab w:pos="2419" w:val="left" w:leader="none"/>
        </w:tabs>
        <w:spacing w:before="36"/>
      </w:pPr>
      <w:r>
        <w:rPr/>
        <w:br w:type="column"/>
      </w:r>
      <w:r>
        <w:rPr>
          <w:position w:val="6"/>
          <w:sz w:val="16"/>
        </w:rPr>
        <w:t>XZ</w:t>
        <w:tab/>
      </w:r>
      <w:r>
        <w:rPr/>
        <w:t>JTC</w:t>
      </w:r>
      <w:r>
        <w:rPr>
          <w:spacing w:val="-2"/>
        </w:rPr>
        <w:t> </w:t>
      </w:r>
      <w:r>
        <w:rPr/>
        <w:t>1</w:t>
        <w:tab/>
        <w:t>Technologies de</w:t>
      </w:r>
      <w:r>
        <w:rPr>
          <w:spacing w:val="-1"/>
        </w:rPr>
        <w:t> </w:t>
      </w:r>
      <w:r>
        <w:rPr/>
        <w:t>l'information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7" w:equalWidth="0">
            <w:col w:w="1041" w:space="219"/>
            <w:col w:w="2942" w:space="658"/>
            <w:col w:w="1485" w:space="668"/>
            <w:col w:w="3513" w:space="1379"/>
            <w:col w:w="1019" w:space="641"/>
            <w:col w:w="2624" w:space="490"/>
            <w:col w:w="5921"/>
          </w:cols>
        </w:sectPr>
      </w:pPr>
    </w:p>
    <w:p>
      <w:pPr>
        <w:pStyle w:val="BodyText"/>
        <w:spacing w:line="159" w:lineRule="exact"/>
        <w:ind w:left="1840"/>
      </w:pPr>
      <w:r>
        <w:rPr/>
        <w:pict>
          <v:group style="position:absolute;margin-left:36pt;margin-top:9.809pt;width:255.65pt;height:.25pt;mso-position-horizontal-relative:page;mso-position-vertical-relative:paragraph;z-index:251856896" coordorigin="720,196" coordsize="5113,5">
            <v:line style="position:absolute" from="720,199" to="1980,199" stroked="true" strokeweight=".25pt" strokecolor="#000000">
              <v:stroke dashstyle="solid"/>
            </v:line>
            <v:line style="position:absolute" from="1980,199" to="2380,199" stroked="true" strokeweight=".25pt" strokecolor="#000000">
              <v:stroke dashstyle="solid"/>
            </v:line>
            <v:line style="position:absolute" from="2380,199" to="5237,199" stroked="true" strokeweight=".25pt" strokecolor="#000000">
              <v:stroke dashstyle="solid"/>
            </v:line>
            <v:line style="position:absolute" from="5237,199" to="5833,199" stroked="true" strokeweight=".25pt" strokecolor="#000000">
              <v:stroke dashstyle="solid"/>
            </v:line>
            <w10:wrap type="none"/>
          </v:group>
        </w:pict>
      </w:r>
      <w:r>
        <w:rPr/>
        <w:t>rence et résistance à l'eau</w:t>
      </w:r>
    </w:p>
    <w:p>
      <w:pPr>
        <w:pStyle w:val="Heading2"/>
        <w:tabs>
          <w:tab w:pos="1839" w:val="left" w:leader="none"/>
        </w:tabs>
        <w:spacing w:before="77"/>
      </w:pPr>
      <w:r>
        <w:rPr>
          <w:spacing w:val="-3"/>
        </w:rPr>
        <w:t>TC</w:t>
      </w:r>
      <w:r>
        <w:rPr/>
        <w:t> 173</w:t>
        <w:tab/>
        <w:t>Produits</w:t>
      </w:r>
      <w:r>
        <w:rPr>
          <w:spacing w:val="-1"/>
        </w:rPr>
        <w:t> </w:t>
      </w:r>
      <w:r>
        <w:rPr/>
        <w:t>d’assistance</w:t>
      </w:r>
    </w:p>
    <w:p>
      <w:pPr>
        <w:pStyle w:val="BodyText"/>
        <w:tabs>
          <w:tab w:pos="1439" w:val="left" w:leader="none"/>
          <w:tab w:pos="1839" w:val="left" w:leader="none"/>
        </w:tabs>
        <w:spacing w:before="77"/>
        <w:ind w:right="38"/>
      </w:pPr>
      <w:r>
        <w:rPr/>
        <w:t>ISO/TS</w:t>
        <w:tab/>
        <w:t>en</w:t>
        <w:tab/>
        <w:t>Produits d’assistance pour </w:t>
      </w:r>
      <w:r>
        <w:rPr>
          <w:spacing w:val="-3"/>
        </w:rPr>
        <w:t>l’intégrité </w:t>
      </w:r>
      <w:r>
        <w:rPr/>
        <w:t>20342-10:2022</w:t>
        <w:tab/>
        <w:t>fr</w:t>
        <w:tab/>
        <w:t>des tissus en position allongée —</w:t>
      </w:r>
    </w:p>
    <w:p>
      <w:pPr>
        <w:pStyle w:val="BodyText"/>
        <w:spacing w:before="14"/>
        <w:ind w:left="1839"/>
      </w:pPr>
      <w:r>
        <w:rPr/>
        <w:br w:type="column"/>
      </w:r>
      <w:r>
        <w:rPr/>
        <w:t>mesurage de la résolution en </w:t>
      </w:r>
      <w:r>
        <w:rPr>
          <w:spacing w:val="-4"/>
        </w:rPr>
        <w:t>masse </w:t>
      </w:r>
      <w:r>
        <w:rPr/>
        <w:t>dans la SIMS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102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39" w:val="left" w:leader="none"/>
        </w:tabs>
        <w:spacing w:before="20"/>
        <w:ind w:left="1839" w:right="747" w:hanging="1660"/>
      </w:pPr>
      <w:r>
        <w:rPr>
          <w:spacing w:val="-3"/>
        </w:rPr>
        <w:t>TC</w:t>
      </w:r>
      <w:r>
        <w:rPr/>
        <w:t> 204</w:t>
        <w:tab/>
        <w:t>Systèmes de transport intelligents</w:t>
      </w:r>
    </w:p>
    <w:p>
      <w:pPr>
        <w:tabs>
          <w:tab w:pos="1839" w:val="left" w:leader="none"/>
        </w:tabs>
        <w:spacing w:before="77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219</w:t>
        <w:tab/>
        <w:t>Revêtements de</w:t>
      </w:r>
      <w:r>
        <w:rPr>
          <w:spacing w:val="-1"/>
          <w:sz w:val="18"/>
        </w:rPr>
        <w:t> </w:t>
      </w:r>
      <w:r>
        <w:rPr>
          <w:sz w:val="18"/>
        </w:rPr>
        <w:t>sol</w:t>
      </w:r>
    </w:p>
    <w:p>
      <w:pPr>
        <w:pStyle w:val="BodyText"/>
        <w:tabs>
          <w:tab w:pos="1439" w:val="left" w:leader="none"/>
          <w:tab w:pos="1839" w:val="left" w:leader="none"/>
        </w:tabs>
        <w:spacing w:line="192" w:lineRule="exact" w:before="77"/>
      </w:pPr>
      <w:r>
        <w:rPr/>
        <w:t>ISO 1763:2020</w:t>
        <w:tab/>
        <w:t>fr</w:t>
        <w:tab/>
        <w:t>Revêtements de sol textiles —</w:t>
      </w:r>
      <w:r>
        <w:rPr>
          <w:spacing w:val="-5"/>
        </w:rPr>
        <w:t> </w:t>
      </w:r>
      <w:r>
        <w:rPr/>
        <w:t>Déter-</w:t>
      </w:r>
    </w:p>
    <w:p>
      <w:pPr>
        <w:pStyle w:val="BodyText"/>
        <w:ind w:left="1840" w:right="15"/>
      </w:pPr>
      <w:r>
        <w:rPr/>
        <w:t>mination du nombre de touffes et/ou de boucles par unité de longueur et</w:t>
      </w:r>
    </w:p>
    <w:p>
      <w:pPr>
        <w:pStyle w:val="BodyText"/>
        <w:spacing w:line="145" w:lineRule="exact"/>
        <w:ind w:left="677"/>
      </w:pPr>
      <w:r>
        <w:rPr/>
        <w:br w:type="column"/>
      </w:r>
      <w:r>
        <w:rPr/>
        <w:t>ISO/IEC</w:t>
      </w:r>
    </w:p>
    <w:p>
      <w:pPr>
        <w:pStyle w:val="BodyText"/>
        <w:ind w:left="677"/>
      </w:pPr>
      <w:r>
        <w:rPr/>
        <w:pict>
          <v:group style="position:absolute;margin-left:631.275574pt;margin-top:-5.386712pt;width:255.65pt;height:.25pt;mso-position-horizontal-relative:page;mso-position-vertical-relative:paragraph;z-index:251865088" coordorigin="12626,-108" coordsize="5113,5">
            <v:line style="position:absolute" from="12626,-105" to="13886,-105" stroked="true" strokeweight=".25pt" strokecolor="#000000">
              <v:stroke dashstyle="solid"/>
            </v:line>
            <v:line style="position:absolute" from="13886,-105" to="14286,-105" stroked="true" strokeweight=".25pt" strokecolor="#000000">
              <v:stroke dashstyle="solid"/>
            </v:line>
            <v:line style="position:absolute" from="14286,-105" to="17142,-105" stroked="true" strokeweight=".25pt" strokecolor="#000000">
              <v:stroke dashstyle="solid"/>
            </v:line>
            <v:line style="position:absolute" from="17142,-105" to="17738,-105" stroked="true" strokeweight=".25pt" strokecolor="#000000">
              <v:stroke dashstyle="solid"/>
            </v:line>
            <w10:wrap type="none"/>
          </v:group>
        </w:pict>
      </w:r>
      <w:r>
        <w:rPr/>
        <w:t>19540-1:2022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</w:pPr>
    </w:p>
    <w:p>
      <w:pPr>
        <w:pStyle w:val="BodyText"/>
        <w:tabs>
          <w:tab w:pos="677" w:val="left" w:leader="none"/>
        </w:tabs>
        <w:spacing w:line="160" w:lineRule="exact"/>
      </w:pPr>
      <w:r>
        <w:rPr>
          <w:position w:val="5"/>
        </w:rPr>
        <w:t>A</w:t>
        <w:tab/>
      </w:r>
      <w:r>
        <w:rPr/>
        <w:t>ISO/IEC</w:t>
      </w:r>
    </w:p>
    <w:p>
      <w:pPr>
        <w:pStyle w:val="BodyText"/>
        <w:tabs>
          <w:tab w:pos="579" w:val="left" w:leader="none"/>
        </w:tabs>
        <w:spacing w:line="145" w:lineRule="exact"/>
      </w:pPr>
      <w:r>
        <w:rPr/>
        <w:br w:type="column"/>
      </w:r>
      <w:r>
        <w:rPr/>
        <w:t>en</w:t>
        <w:tab/>
        <w:t>Titre manque — Partie 1:</w:t>
      </w:r>
      <w:r>
        <w:rPr>
          <w:spacing w:val="-8"/>
        </w:rPr>
        <w:t> </w:t>
      </w:r>
      <w:r>
        <w:rPr/>
        <w:t>Titre</w:t>
      </w:r>
    </w:p>
    <w:p>
      <w:pPr>
        <w:pStyle w:val="BodyText"/>
        <w:spacing w:line="192" w:lineRule="exact"/>
        <w:ind w:left="580"/>
      </w:pPr>
      <w:r>
        <w:rPr/>
        <w:t>manque</w:t>
      </w:r>
    </w:p>
    <w:p>
      <w:pPr>
        <w:pStyle w:val="BodyText"/>
        <w:ind w:left="0" w:right="197"/>
        <w:jc w:val="right"/>
      </w:pPr>
      <w:r>
        <w:rPr/>
        <w:t>H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579" w:val="left" w:leader="none"/>
        </w:tabs>
        <w:spacing w:line="110" w:lineRule="exact"/>
      </w:pPr>
      <w:r>
        <w:rPr/>
        <w:t>en</w:t>
        <w:tab/>
        <w:t>Titre manque — Partie 2:</w:t>
      </w:r>
      <w:r>
        <w:rPr>
          <w:spacing w:val="-8"/>
        </w:rPr>
        <w:t> </w:t>
      </w:r>
      <w:r>
        <w:rPr/>
        <w:t>Titre</w:t>
      </w:r>
    </w:p>
    <w:p>
      <w:pPr>
        <w:spacing w:after="0" w:line="110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4285" w:space="1068"/>
            <w:col w:w="4260" w:space="2292"/>
            <w:col w:w="4361" w:space="495"/>
            <w:col w:w="1621" w:space="136"/>
            <w:col w:w="408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3"/>
        </w:rPr>
      </w:pPr>
    </w:p>
    <w:p>
      <w:pPr>
        <w:pStyle w:val="BodyText"/>
        <w:spacing w:line="192" w:lineRule="exact" w:before="1"/>
      </w:pPr>
      <w:r>
        <w:rPr/>
        <w:t>ISO</w:t>
      </w:r>
    </w:p>
    <w:p>
      <w:pPr>
        <w:pStyle w:val="BodyText"/>
        <w:spacing w:line="158" w:lineRule="exact"/>
        <w:ind w:left="580"/>
      </w:pPr>
      <w:r>
        <w:rPr/>
        <w:br w:type="column"/>
      </w:r>
      <w:r>
        <w:rPr/>
        <w:t>Partie 10: Recommandations rela-</w:t>
      </w:r>
    </w:p>
    <w:p>
      <w:pPr>
        <w:pStyle w:val="BodyText"/>
        <w:ind w:left="580" w:right="14"/>
      </w:pPr>
      <w:r>
        <w:rPr/>
        <w:t>tives au nettoyage, à la désinfection et à l'entretien des revêtements de PAIT en polyuréthane</w:t>
      </w:r>
    </w:p>
    <w:p>
      <w:pPr>
        <w:pStyle w:val="BodyText"/>
        <w:tabs>
          <w:tab w:pos="579" w:val="left" w:leader="none"/>
        </w:tabs>
        <w:spacing w:line="192" w:lineRule="exact" w:before="81"/>
      </w:pPr>
      <w:r>
        <w:rPr/>
        <w:t>en</w:t>
        <w:tab/>
        <w:t>Fauteuils roulants — Partie</w:t>
      </w:r>
      <w:r>
        <w:rPr>
          <w:spacing w:val="-4"/>
        </w:rPr>
        <w:t> </w:t>
      </w:r>
      <w:r>
        <w:rPr/>
        <w:t>14:</w:t>
      </w:r>
    </w:p>
    <w:p>
      <w:pPr>
        <w:pStyle w:val="BodyText"/>
        <w:tabs>
          <w:tab w:pos="677" w:val="left" w:leader="none"/>
        </w:tabs>
        <w:spacing w:line="230" w:lineRule="exact"/>
      </w:pPr>
      <w:r>
        <w:rPr/>
        <w:br w:type="column"/>
      </w:r>
      <w:r>
        <w:rPr>
          <w:position w:val="7"/>
        </w:rPr>
        <w:t>A</w:t>
        <w:tab/>
      </w:r>
      <w:r>
        <w:rPr/>
        <w:t>ISO/TS</w:t>
      </w:r>
    </w:p>
    <w:p>
      <w:pPr>
        <w:pStyle w:val="BodyText"/>
        <w:ind w:left="677"/>
      </w:pPr>
      <w:r>
        <w:rPr/>
        <w:t>5255-1:2022</w:t>
      </w:r>
    </w:p>
    <w:p>
      <w:pPr>
        <w:pStyle w:val="BodyText"/>
        <w:tabs>
          <w:tab w:pos="399" w:val="left" w:leader="none"/>
        </w:tabs>
        <w:spacing w:line="192" w:lineRule="exact" w:before="37"/>
        <w:ind w:left="0" w:right="1067"/>
        <w:jc w:val="right"/>
      </w:pPr>
      <w:r>
        <w:rPr/>
        <w:br w:type="column"/>
      </w:r>
      <w:r>
        <w:rPr/>
        <w:t>en</w:t>
        <w:tab/>
        <w:t>Systèmes intelligents de</w:t>
      </w:r>
      <w:r>
        <w:rPr>
          <w:spacing w:val="-5"/>
        </w:rPr>
        <w:t> </w:t>
      </w:r>
      <w:r>
        <w:rPr/>
        <w:t>transport</w:t>
      </w:r>
    </w:p>
    <w:p>
      <w:pPr>
        <w:pStyle w:val="ListParagraph"/>
        <w:numPr>
          <w:ilvl w:val="0"/>
          <w:numId w:val="3"/>
        </w:numPr>
        <w:tabs>
          <w:tab w:pos="194" w:val="left" w:leader="none"/>
        </w:tabs>
        <w:spacing w:line="192" w:lineRule="exact" w:before="0" w:after="0"/>
        <w:ind w:left="773" w:right="1036" w:hanging="774"/>
        <w:jc w:val="right"/>
        <w:rPr>
          <w:sz w:val="16"/>
        </w:rPr>
      </w:pPr>
      <w:r>
        <w:rPr>
          <w:sz w:val="16"/>
        </w:rPr>
        <w:t>Service de système de</w:t>
      </w:r>
      <w:r>
        <w:rPr>
          <w:spacing w:val="-1"/>
          <w:sz w:val="16"/>
        </w:rPr>
        <w:t> </w:t>
      </w:r>
      <w:r>
        <w:rPr>
          <w:sz w:val="16"/>
        </w:rPr>
        <w:t>conduite</w:t>
      </w:r>
    </w:p>
    <w:p>
      <w:pPr>
        <w:pStyle w:val="BodyText"/>
        <w:tabs>
          <w:tab w:pos="3779" w:val="left" w:leader="none"/>
        </w:tabs>
        <w:spacing w:line="192" w:lineRule="exact"/>
        <w:ind w:left="580"/>
      </w:pPr>
      <w:r>
        <w:rPr/>
        <w:t>automatisée à vitesse</w:t>
      </w:r>
      <w:r>
        <w:rPr>
          <w:spacing w:val="-8"/>
        </w:rPr>
        <w:t> </w:t>
      </w:r>
      <w:r>
        <w:rPr/>
        <w:t>réduite</w:t>
      </w:r>
      <w:r>
        <w:rPr>
          <w:spacing w:val="-2"/>
        </w:rPr>
        <w:t> </w:t>
      </w:r>
      <w:r>
        <w:rPr/>
        <w:t>(CAVR)</w:t>
        <w:tab/>
        <w:t>C</w:t>
      </w:r>
    </w:p>
    <w:p>
      <w:pPr>
        <w:pStyle w:val="ListParagraph"/>
        <w:numPr>
          <w:ilvl w:val="0"/>
          <w:numId w:val="3"/>
        </w:numPr>
        <w:tabs>
          <w:tab w:pos="774" w:val="left" w:leader="none"/>
        </w:tabs>
        <w:spacing w:line="240" w:lineRule="auto" w:before="0" w:after="0"/>
        <w:ind w:left="580" w:right="1027" w:firstLine="0"/>
        <w:jc w:val="left"/>
        <w:rPr>
          <w:sz w:val="16"/>
        </w:rPr>
      </w:pPr>
      <w:r>
        <w:rPr/>
        <w:pict>
          <v:group style="position:absolute;margin-left:303.637787pt;margin-top:21.091009pt;width:255.65pt;height:.25pt;mso-position-horizontal-relative:page;mso-position-vertical-relative:paragraph;z-index:251860992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Partie 1: Rôle général et </w:t>
      </w:r>
      <w:r>
        <w:rPr>
          <w:spacing w:val="-3"/>
          <w:sz w:val="16"/>
        </w:rPr>
        <w:t>modèle </w:t>
      </w:r>
      <w:r>
        <w:rPr>
          <w:sz w:val="16"/>
        </w:rPr>
        <w:t>fonctionnel</w:t>
      </w:r>
    </w:p>
    <w:p>
      <w:pPr>
        <w:pStyle w:val="BodyText"/>
        <w:spacing w:before="8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ind w:right="20"/>
      </w:pPr>
      <w:r>
        <w:rPr/>
        <w:t>ISO 24338:2022</w:t>
      </w:r>
    </w:p>
    <w:p>
      <w:pPr>
        <w:pStyle w:val="BodyText"/>
        <w:spacing w:line="191" w:lineRule="exact"/>
        <w:ind w:left="580"/>
      </w:pPr>
      <w:r>
        <w:rPr/>
        <w:br w:type="column"/>
      </w:r>
      <w:r>
        <w:rPr/>
        <w:t>par unité de surface</w:t>
      </w:r>
    </w:p>
    <w:p>
      <w:pPr>
        <w:pStyle w:val="BodyText"/>
        <w:tabs>
          <w:tab w:pos="579" w:val="left" w:leader="none"/>
        </w:tabs>
        <w:spacing w:line="192" w:lineRule="exact" w:before="82"/>
      </w:pPr>
      <w:r>
        <w:rPr/>
        <w:t>en</w:t>
        <w:tab/>
        <w:t>Revêtements de sol stratifiés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580"/>
      </w:pPr>
      <w:r>
        <w:rPr/>
        <w:t>Détermination de la résistance à</w:t>
      </w:r>
    </w:p>
    <w:p>
      <w:pPr>
        <w:pStyle w:val="BodyText"/>
        <w:tabs>
          <w:tab w:pos="3766" w:val="left" w:leader="none"/>
        </w:tabs>
        <w:ind w:left="580"/>
      </w:pPr>
      <w:r>
        <w:rPr/>
        <w:t>l'abrasion</w:t>
        <w:tab/>
        <w:t>D</w:t>
      </w:r>
    </w:p>
    <w:p>
      <w:pPr>
        <w:pStyle w:val="BodyText"/>
        <w:spacing w:before="48"/>
      </w:pPr>
      <w:r>
        <w:rPr/>
        <w:br w:type="column"/>
      </w:r>
      <w:r>
        <w:rPr/>
        <w:t>19540-2:2022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192" w:lineRule="exact"/>
        <w:ind w:right="38"/>
      </w:pPr>
      <w:r>
        <w:rPr/>
        <w:t>ISO/IEC 21558-1:2022</w:t>
      </w:r>
    </w:p>
    <w:p>
      <w:pPr>
        <w:pStyle w:val="BodyText"/>
        <w:spacing w:line="192" w:lineRule="exact" w:before="48"/>
        <w:ind w:left="580"/>
      </w:pPr>
      <w:r>
        <w:rPr/>
        <w:br w:type="column"/>
      </w:r>
      <w:r>
        <w:rPr/>
        <w:t>manque</w:t>
      </w:r>
    </w:p>
    <w:p>
      <w:pPr>
        <w:pStyle w:val="BodyText"/>
        <w:ind w:left="0" w:right="197"/>
        <w:jc w:val="right"/>
      </w:pPr>
      <w:r>
        <w:rPr/>
        <w:t>H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  <w:tabs>
          <w:tab w:pos="579" w:val="left" w:leader="none"/>
        </w:tabs>
        <w:spacing w:line="192" w:lineRule="exact"/>
        <w:ind w:left="580" w:right="1294" w:hanging="400"/>
      </w:pPr>
      <w:r>
        <w:rPr/>
        <w:t>en</w:t>
        <w:tab/>
        <w:t>Télécommunications et échange d'informations entre systèmes</w:t>
      </w:r>
      <w:r>
        <w:rPr>
          <w:spacing w:val="-8"/>
        </w:rPr>
        <w:t> </w:t>
      </w:r>
      <w:r>
        <w:rPr>
          <w:spacing w:val="-15"/>
        </w:rPr>
        <w:t>—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8" w:equalWidth="0">
            <w:col w:w="448" w:space="812"/>
            <w:col w:w="2996" w:space="599"/>
            <w:col w:w="1539" w:space="218"/>
            <w:col w:w="3913" w:space="1380"/>
            <w:col w:w="992" w:space="268"/>
            <w:col w:w="3913" w:space="180"/>
            <w:col w:w="1124" w:space="137"/>
            <w:col w:w="4081"/>
          </w:cols>
        </w:sectPr>
      </w:pPr>
    </w:p>
    <w:p>
      <w:pPr>
        <w:pStyle w:val="BodyText"/>
        <w:spacing w:line="111" w:lineRule="exact"/>
      </w:pPr>
      <w:r>
        <w:rPr/>
        <w:t>7176-14:2022</w:t>
      </w:r>
    </w:p>
    <w:p>
      <w:pPr>
        <w:pStyle w:val="BodyText"/>
        <w:tabs>
          <w:tab w:pos="399" w:val="left" w:leader="none"/>
        </w:tabs>
        <w:spacing w:line="111" w:lineRule="exact"/>
        <w:ind w:left="0" w:right="38"/>
        <w:jc w:val="right"/>
      </w:pPr>
      <w:r>
        <w:rPr/>
        <w:br w:type="column"/>
      </w:r>
      <w:r>
        <w:rPr/>
        <w:t>fr</w:t>
        <w:tab/>
        <w:t>Systèmes d'alimentation et de</w:t>
      </w:r>
      <w:r>
        <w:rPr>
          <w:spacing w:val="-7"/>
        </w:rPr>
        <w:t> </w:t>
      </w:r>
      <w:r>
        <w:rPr/>
        <w:t>com-</w:t>
      </w:r>
    </w:p>
    <w:p>
      <w:pPr>
        <w:pStyle w:val="BodyText"/>
        <w:spacing w:line="192" w:lineRule="exact"/>
        <w:ind w:left="0" w:right="56"/>
        <w:jc w:val="right"/>
      </w:pPr>
      <w:r>
        <w:rPr/>
        <w:t>mande des fauteuils roulants et</w:t>
      </w:r>
      <w:r>
        <w:rPr>
          <w:spacing w:val="-4"/>
        </w:rPr>
        <w:t> </w:t>
      </w:r>
      <w:r>
        <w:rPr/>
        <w:t>des</w:t>
      </w:r>
    </w:p>
    <w:p>
      <w:pPr>
        <w:pStyle w:val="Heading2"/>
        <w:tabs>
          <w:tab w:pos="2343" w:val="left" w:leader="none"/>
        </w:tabs>
        <w:spacing w:line="157" w:lineRule="exact"/>
        <w:ind w:left="683"/>
      </w:pPr>
      <w:r>
        <w:rPr/>
        <w:br w:type="column"/>
      </w:r>
      <w:r>
        <w:rPr>
          <w:spacing w:val="-3"/>
        </w:rPr>
        <w:t>TC</w:t>
      </w:r>
      <w:r>
        <w:rPr/>
        <w:t> 205</w:t>
        <w:tab/>
        <w:t>Conception de</w:t>
      </w:r>
      <w:r>
        <w:rPr>
          <w:spacing w:val="-8"/>
        </w:rPr>
        <w:t> </w:t>
      </w:r>
      <w:r>
        <w:rPr/>
        <w:t>l'environnement</w:t>
      </w:r>
    </w:p>
    <w:p>
      <w:pPr>
        <w:tabs>
          <w:tab w:pos="2343" w:val="left" w:leader="none"/>
        </w:tabs>
        <w:spacing w:line="147" w:lineRule="exact" w:before="0"/>
        <w:ind w:left="180" w:right="0" w:firstLine="0"/>
        <w:jc w:val="left"/>
        <w:rPr>
          <w:sz w:val="18"/>
        </w:rPr>
      </w:pPr>
      <w:r>
        <w:rPr>
          <w:position w:val="11"/>
          <w:sz w:val="16"/>
        </w:rPr>
        <w:t>G</w:t>
        <w:tab/>
      </w:r>
      <w:r>
        <w:rPr>
          <w:sz w:val="18"/>
        </w:rPr>
        <w:t>intérieur des</w:t>
      </w:r>
      <w:r>
        <w:rPr>
          <w:spacing w:val="-1"/>
          <w:sz w:val="18"/>
        </w:rPr>
        <w:t> </w:t>
      </w:r>
      <w:r>
        <w:rPr>
          <w:sz w:val="18"/>
        </w:rPr>
        <w:t>bâtiments</w:t>
      </w:r>
    </w:p>
    <w:p>
      <w:pPr>
        <w:pStyle w:val="BodyText"/>
        <w:spacing w:line="20" w:lineRule="exact"/>
        <w:ind w:left="97" w:right="-1498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39" w:val="left" w:leader="none"/>
        </w:tabs>
        <w:spacing w:before="9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221</w:t>
        <w:tab/>
        <w:t>Produits</w:t>
      </w:r>
      <w:r>
        <w:rPr>
          <w:spacing w:val="-3"/>
          <w:sz w:val="18"/>
        </w:rPr>
        <w:t> </w:t>
      </w:r>
      <w:r>
        <w:rPr>
          <w:sz w:val="18"/>
        </w:rPr>
        <w:t>géosynthétiques</w:t>
      </w:r>
    </w:p>
    <w:p>
      <w:pPr>
        <w:pStyle w:val="BodyText"/>
        <w:tabs>
          <w:tab w:pos="3385" w:val="left" w:leader="none"/>
        </w:tabs>
        <w:spacing w:line="192" w:lineRule="exact"/>
        <w:ind w:right="197"/>
      </w:pPr>
      <w:r>
        <w:rPr/>
        <w:br w:type="column"/>
      </w:r>
      <w:r>
        <w:rPr/>
        <w:t>Architecture du réseau du</w:t>
      </w:r>
      <w:r>
        <w:rPr>
          <w:spacing w:val="-4"/>
        </w:rPr>
        <w:t> </w:t>
      </w:r>
      <w:r>
        <w:rPr/>
        <w:t>futur —</w:t>
        <w:tab/>
      </w:r>
      <w:r>
        <w:rPr>
          <w:spacing w:val="-16"/>
        </w:rPr>
        <w:t>B </w:t>
      </w:r>
      <w:r>
        <w:rPr/>
        <w:t>Partie 1: Commutation et</w:t>
      </w:r>
      <w:r>
        <w:rPr>
          <w:spacing w:val="-1"/>
        </w:rPr>
        <w:t> </w:t>
      </w:r>
      <w:r>
        <w:rPr/>
        <w:t>routage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1124" w:space="136"/>
            <w:col w:w="2996" w:space="593"/>
            <w:col w:w="4762" w:space="2295"/>
            <w:col w:w="3799" w:space="3213"/>
            <w:col w:w="3682"/>
          </w:cols>
        </w:sectPr>
      </w:pPr>
    </w:p>
    <w:p>
      <w:pPr>
        <w:pStyle w:val="BodyText"/>
        <w:spacing w:line="111" w:lineRule="exact"/>
        <w:ind w:left="1840"/>
      </w:pPr>
      <w:r>
        <w:rPr/>
        <w:t>scooters électriques — Exigences et</w:t>
      </w:r>
    </w:p>
    <w:p>
      <w:pPr>
        <w:pStyle w:val="BodyText"/>
        <w:ind w:left="0" w:right="1272"/>
        <w:jc w:val="right"/>
      </w:pPr>
      <w:r>
        <w:rPr/>
        <w:pict>
          <v:group style="position:absolute;margin-left:36pt;margin-top:11.490907pt;width:255.65pt;height:.25pt;mso-position-horizontal-relative:page;mso-position-vertical-relative:paragraph;z-index:251857920" coordorigin="720,230" coordsize="5113,5">
            <v:line style="position:absolute" from="720,232" to="1980,232" stroked="true" strokeweight=".25pt" strokecolor="#000000">
              <v:stroke dashstyle="solid"/>
            </v:line>
            <v:line style="position:absolute" from="1980,232" to="2380,232" stroked="true" strokeweight=".25pt" strokecolor="#000000">
              <v:stroke dashstyle="solid"/>
            </v:line>
            <v:line style="position:absolute" from="2380,232" to="5237,232" stroked="true" strokeweight=".25pt" strokecolor="#000000">
              <v:stroke dashstyle="solid"/>
            </v:line>
            <v:line style="position:absolute" from="5237,232" to="5833,232" stroked="true" strokeweight=".25pt" strokecolor="#000000">
              <v:stroke dashstyle="solid"/>
            </v:line>
            <w10:wrap type="none"/>
          </v:group>
        </w:pict>
      </w:r>
      <w:r>
        <w:rPr/>
        <w:t>méthodes d'essai</w:t>
      </w:r>
    </w:p>
    <w:p>
      <w:pPr>
        <w:pStyle w:val="Heading2"/>
        <w:tabs>
          <w:tab w:pos="1659" w:val="left" w:leader="none"/>
        </w:tabs>
        <w:spacing w:before="77"/>
        <w:ind w:left="0" w:right="1329"/>
        <w:jc w:val="right"/>
      </w:pPr>
      <w:r>
        <w:rPr>
          <w:spacing w:val="-3"/>
        </w:rPr>
        <w:t>TC</w:t>
      </w:r>
      <w:r>
        <w:rPr/>
        <w:t> 180</w:t>
        <w:tab/>
        <w:t>Énergie</w:t>
      </w:r>
      <w:r>
        <w:rPr>
          <w:spacing w:val="-6"/>
        </w:rPr>
        <w:t> </w:t>
      </w:r>
      <w:r>
        <w:rPr/>
        <w:t>solaire</w:t>
      </w:r>
    </w:p>
    <w:p>
      <w:pPr>
        <w:pStyle w:val="BodyText"/>
        <w:tabs>
          <w:tab w:pos="1839" w:val="left" w:leader="none"/>
        </w:tabs>
        <w:spacing w:before="77"/>
      </w:pPr>
      <w:r>
        <w:rPr/>
        <w:t>ISO 9488:2022</w:t>
        <w:tab/>
        <w:t>Énergie solaire —</w:t>
      </w:r>
      <w:r>
        <w:rPr>
          <w:spacing w:val="-9"/>
        </w:rPr>
        <w:t> </w:t>
      </w:r>
      <w:r>
        <w:rPr/>
        <w:t>Vocabulaire</w:t>
      </w:r>
    </w:p>
    <w:p>
      <w:pPr>
        <w:spacing w:line="192" w:lineRule="exact" w:before="111"/>
        <w:ind w:left="18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52032-1:2022</w:t>
      </w:r>
    </w:p>
    <w:p>
      <w:pPr>
        <w:pStyle w:val="BodyText"/>
        <w:tabs>
          <w:tab w:pos="579" w:val="left" w:leader="none"/>
        </w:tabs>
        <w:spacing w:before="111"/>
        <w:ind w:left="580" w:right="1002" w:hanging="400"/>
      </w:pPr>
      <w:r>
        <w:rPr/>
        <w:br w:type="column"/>
      </w:r>
      <w:r>
        <w:rPr/>
        <w:t>en</w:t>
        <w:tab/>
        <w:t>Performance énergétique des bâtiments — Besoins</w:t>
      </w:r>
      <w:r>
        <w:rPr>
          <w:spacing w:val="16"/>
        </w:rPr>
        <w:t> </w:t>
      </w:r>
      <w:r>
        <w:rPr>
          <w:spacing w:val="-3"/>
        </w:rPr>
        <w:t>énergétiques</w:t>
      </w:r>
    </w:p>
    <w:p>
      <w:pPr>
        <w:pStyle w:val="BodyText"/>
        <w:tabs>
          <w:tab w:pos="3793" w:val="left" w:leader="none"/>
        </w:tabs>
        <w:ind w:left="580" w:right="38"/>
      </w:pPr>
      <w:r>
        <w:rPr/>
        <w:t>et rendements des</w:t>
      </w:r>
      <w:r>
        <w:rPr>
          <w:spacing w:val="-3"/>
        </w:rPr>
        <w:t> </w:t>
      </w:r>
      <w:r>
        <w:rPr/>
        <w:t>systèmes de</w:t>
        <w:tab/>
      </w:r>
      <w:r>
        <w:rPr>
          <w:spacing w:val="-17"/>
        </w:rPr>
        <w:t>E </w:t>
      </w:r>
      <w:r>
        <w:rPr/>
        <w:t>distribution d'eau chaude</w:t>
      </w:r>
      <w:r>
        <w:rPr>
          <w:spacing w:val="-1"/>
        </w:rPr>
        <w:t> </w:t>
      </w:r>
      <w:r>
        <w:rPr/>
        <w:t>sanitaire,</w:t>
      </w:r>
    </w:p>
    <w:p>
      <w:pPr>
        <w:pStyle w:val="BodyText"/>
        <w:spacing w:line="178" w:lineRule="exact"/>
        <w:ind w:left="580"/>
      </w:pPr>
      <w:r>
        <w:rPr/>
        <w:t>chauffage et refroidissement — Partie</w:t>
      </w:r>
    </w:p>
    <w:p>
      <w:pPr>
        <w:pStyle w:val="BodyText"/>
        <w:tabs>
          <w:tab w:pos="1439" w:val="left" w:leader="none"/>
          <w:tab w:pos="1839" w:val="left" w:leader="none"/>
        </w:tabs>
        <w:spacing w:line="131" w:lineRule="exact"/>
      </w:pPr>
      <w:r>
        <w:rPr/>
        <w:br w:type="column"/>
      </w:r>
      <w:r>
        <w:rPr/>
        <w:t>ISO/TR</w:t>
        <w:tab/>
        <w:t>en</w:t>
        <w:tab/>
        <w:t>Design pour géosynthétiques —</w:t>
      </w:r>
      <w:r>
        <w:rPr>
          <w:spacing w:val="-7"/>
        </w:rPr>
        <w:t> </w:t>
      </w:r>
      <w:r>
        <w:rPr/>
        <w:t>Par-</w:t>
      </w:r>
    </w:p>
    <w:p>
      <w:pPr>
        <w:pStyle w:val="BodyText"/>
        <w:tabs>
          <w:tab w:pos="1839" w:val="left" w:leader="none"/>
        </w:tabs>
      </w:pPr>
      <w:r>
        <w:rPr/>
        <w:t>18228-4:2022</w:t>
        <w:tab/>
        <w:t>tie 4:</w:t>
      </w:r>
      <w:r>
        <w:rPr>
          <w:spacing w:val="-1"/>
        </w:rPr>
        <w:t> </w:t>
      </w:r>
      <w:r>
        <w:rPr/>
        <w:t>Drainage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4"/>
        <w:ind w:left="0"/>
        <w:rPr>
          <w:sz w:val="20"/>
        </w:rPr>
      </w:pPr>
    </w:p>
    <w:p>
      <w:pPr>
        <w:pStyle w:val="Heading2"/>
        <w:tabs>
          <w:tab w:pos="1839" w:val="left" w:leader="none"/>
        </w:tabs>
      </w:pPr>
      <w:r>
        <w:rPr/>
        <w:pict>
          <v:group style="position:absolute;margin-left:631.275574pt;margin-top:-1.982903pt;width:255.65pt;height:.25pt;mso-position-horizontal-relative:page;mso-position-vertical-relative:paragraph;z-index:251866112" coordorigin="12626,-40" coordsize="5113,5">
            <v:line style="position:absolute" from="12626,-37" to="13886,-37" stroked="true" strokeweight=".25pt" strokecolor="#000000">
              <v:stroke dashstyle="solid"/>
            </v:line>
            <v:line style="position:absolute" from="13886,-37" to="14286,-37" stroked="true" strokeweight=".25pt" strokecolor="#000000">
              <v:stroke dashstyle="solid"/>
            </v:line>
            <v:line style="position:absolute" from="14286,-37" to="17142,-37" stroked="true" strokeweight=".25pt" strokecolor="#000000">
              <v:stroke dashstyle="solid"/>
            </v:line>
            <v:line style="position:absolute" from="17142,-37" to="17738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229</w:t>
        <w:tab/>
        <w:t>Nanotechnologies</w:t>
      </w:r>
    </w:p>
    <w:p>
      <w:pPr>
        <w:pStyle w:val="BodyText"/>
        <w:spacing w:line="192" w:lineRule="exact" w:before="83"/>
        <w:ind w:left="232"/>
        <w:jc w:val="center"/>
      </w:pPr>
      <w:r>
        <w:rPr/>
        <w:br w:type="column"/>
      </w:r>
      <w:r>
        <w:rPr/>
        <w:t>ISO/IEC</w:t>
      </w:r>
    </w:p>
    <w:p>
      <w:pPr>
        <w:pStyle w:val="BodyText"/>
        <w:tabs>
          <w:tab w:pos="1546" w:val="right" w:leader="none"/>
        </w:tabs>
        <w:ind w:left="140"/>
        <w:jc w:val="center"/>
      </w:pPr>
      <w:r>
        <w:rPr>
          <w:position w:val="-4"/>
        </w:rPr>
        <w:t>G</w:t>
        <w:tab/>
      </w:r>
      <w:r>
        <w:rPr/>
        <w:t>21558-3:2022</w:t>
      </w:r>
    </w:p>
    <w:p>
      <w:pPr>
        <w:pStyle w:val="BodyText"/>
        <w:spacing w:line="124" w:lineRule="exact" w:before="416"/>
        <w:ind w:left="232"/>
        <w:jc w:val="center"/>
      </w:pPr>
      <w:r>
        <w:rPr/>
        <w:t>ISO/IEC</w:t>
      </w:r>
    </w:p>
    <w:p>
      <w:pPr>
        <w:pStyle w:val="BodyText"/>
        <w:tabs>
          <w:tab w:pos="579" w:val="left" w:leader="none"/>
        </w:tabs>
        <w:spacing w:before="83"/>
        <w:ind w:left="580" w:right="1294" w:hanging="400"/>
      </w:pPr>
      <w:r>
        <w:rPr/>
        <w:br w:type="column"/>
      </w:r>
      <w:r>
        <w:rPr/>
        <w:t>en</w:t>
        <w:tab/>
        <w:t>Télécommunications et échange d'informations entre systèmes</w:t>
      </w:r>
      <w:r>
        <w:rPr>
          <w:spacing w:val="-9"/>
        </w:rPr>
        <w:t> </w:t>
      </w:r>
      <w:r>
        <w:rPr>
          <w:spacing w:val="-15"/>
        </w:rPr>
        <w:t>—</w:t>
      </w:r>
    </w:p>
    <w:p>
      <w:pPr>
        <w:pStyle w:val="BodyText"/>
        <w:tabs>
          <w:tab w:pos="3766" w:val="left" w:leader="none"/>
        </w:tabs>
        <w:ind w:left="580" w:right="197"/>
      </w:pPr>
      <w:r>
        <w:rPr/>
        <w:t>Architecture du réseau du</w:t>
      </w:r>
      <w:r>
        <w:rPr>
          <w:spacing w:val="-4"/>
        </w:rPr>
        <w:t> </w:t>
      </w:r>
      <w:r>
        <w:rPr/>
        <w:t>futur —</w:t>
        <w:tab/>
      </w:r>
      <w:r>
        <w:rPr>
          <w:spacing w:val="-17"/>
        </w:rPr>
        <w:t>D </w:t>
      </w:r>
      <w:r>
        <w:rPr/>
        <w:t>Partie 3: Réseautique</w:t>
      </w:r>
      <w:r>
        <w:rPr>
          <w:spacing w:val="-1"/>
        </w:rPr>
        <w:t> </w:t>
      </w:r>
      <w:r>
        <w:rPr/>
        <w:t>universelle</w:t>
      </w:r>
    </w:p>
    <w:p>
      <w:pPr>
        <w:pStyle w:val="BodyText"/>
        <w:tabs>
          <w:tab w:pos="579" w:val="left" w:leader="none"/>
        </w:tabs>
        <w:spacing w:line="124" w:lineRule="exact" w:before="81"/>
      </w:pPr>
      <w:r>
        <w:rPr/>
        <w:t>en</w:t>
        <w:tab/>
        <w:t>Télécommunications et</w:t>
      </w:r>
      <w:r>
        <w:rPr>
          <w:spacing w:val="-14"/>
        </w:rPr>
        <w:t> </w:t>
      </w:r>
      <w:r>
        <w:rPr/>
        <w:t>échange</w:t>
      </w:r>
    </w:p>
    <w:p>
      <w:pPr>
        <w:spacing w:after="0" w:line="124" w:lineRule="exact"/>
        <w:sectPr>
          <w:type w:val="continuous"/>
          <w:pgSz w:w="23820" w:h="16840" w:orient="landscape"/>
          <w:pgMar w:top="840" w:bottom="0" w:left="620" w:right="600"/>
          <w:cols w:num="6" w:equalWidth="0">
            <w:col w:w="4267" w:space="1086"/>
            <w:col w:w="1124" w:space="136"/>
            <w:col w:w="3913" w:space="1379"/>
            <w:col w:w="4338" w:space="512"/>
            <w:col w:w="1627" w:space="136"/>
            <w:col w:w="4082"/>
          </w:cols>
        </w:sectPr>
      </w:pPr>
    </w:p>
    <w:p>
      <w:pPr>
        <w:pStyle w:val="BodyText"/>
        <w:tabs>
          <w:tab w:pos="7192" w:val="left" w:leader="none"/>
        </w:tabs>
        <w:spacing w:before="2"/>
        <w:ind w:left="5034"/>
      </w:pPr>
      <w:r>
        <w:rPr>
          <w:position w:val="1"/>
        </w:rPr>
        <w:t>A</w:t>
        <w:tab/>
      </w:r>
      <w:r>
        <w:rPr/>
        <w:t>1: Modes opératoires de</w:t>
      </w:r>
      <w:r>
        <w:rPr>
          <w:spacing w:val="-2"/>
        </w:rPr>
        <w:t> </w:t>
      </w:r>
      <w:r>
        <w:rPr/>
        <w:t>calcul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5449" w:right="-106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5212" w:val="left" w:leader="none"/>
          <w:tab w:pos="5532" w:val="left" w:leader="none"/>
          <w:tab w:pos="7192" w:val="left" w:leader="none"/>
        </w:tabs>
        <w:spacing w:line="121" w:lineRule="exact" w:before="21"/>
        <w:ind w:left="100"/>
      </w:pPr>
      <w:r>
        <w:rPr>
          <w:u w:val="single"/>
        </w:rPr>
        <w:t> </w:t>
        <w:tab/>
      </w:r>
      <w:r>
        <w:rPr/>
        <w:tab/>
      </w:r>
      <w:r>
        <w:rPr>
          <w:spacing w:val="-3"/>
        </w:rPr>
        <w:t>TC</w:t>
      </w:r>
      <w:r>
        <w:rPr/>
        <w:t> 207</w:t>
        <w:tab/>
        <w:t>Management</w:t>
      </w:r>
      <w:r>
        <w:rPr>
          <w:spacing w:val="-3"/>
        </w:rPr>
        <w:t> </w:t>
      </w:r>
      <w:r>
        <w:rPr/>
        <w:t>environnemental</w:t>
      </w:r>
    </w:p>
    <w:p>
      <w:pPr>
        <w:pStyle w:val="BodyText"/>
        <w:spacing w:before="19"/>
        <w:ind w:left="100" w:right="20"/>
      </w:pPr>
      <w:r>
        <w:rPr/>
        <w:br w:type="column"/>
      </w:r>
      <w:r>
        <w:rPr/>
        <w:t>ISO/TS 21357:2022</w:t>
      </w:r>
    </w:p>
    <w:p>
      <w:pPr>
        <w:pStyle w:val="BodyText"/>
        <w:tabs>
          <w:tab w:pos="499" w:val="left" w:leader="none"/>
        </w:tabs>
        <w:spacing w:before="19"/>
        <w:ind w:left="100" w:right="38"/>
      </w:pPr>
      <w:r>
        <w:rPr/>
        <w:br w:type="column"/>
      </w:r>
      <w:r>
        <w:rPr/>
        <w:t>en</w:t>
        <w:tab/>
        <w:t>Nanotechnologies — Évaluation de </w:t>
      </w:r>
      <w:r>
        <w:rPr>
          <w:spacing w:val="-8"/>
        </w:rPr>
        <w:t>la </w:t>
      </w:r>
      <w:r>
        <w:rPr/>
        <w:t>fr</w:t>
        <w:tab/>
        <w:t>taille moyenne des nano-objets dans</w:t>
      </w:r>
    </w:p>
    <w:p>
      <w:pPr>
        <w:pStyle w:val="BodyText"/>
        <w:spacing w:before="67"/>
        <w:ind w:left="100"/>
      </w:pPr>
      <w:r>
        <w:rPr/>
        <w:br w:type="column"/>
      </w:r>
      <w:r>
        <w:rPr/>
        <w:t>21559-1:2022</w:t>
      </w:r>
    </w:p>
    <w:p>
      <w:pPr>
        <w:pStyle w:val="BodyText"/>
        <w:spacing w:line="192" w:lineRule="exact" w:before="67"/>
        <w:ind w:left="100"/>
      </w:pPr>
      <w:r>
        <w:rPr/>
        <w:br w:type="column"/>
      </w:r>
      <w:r>
        <w:rPr/>
        <w:t>d'informations entre systèmes —</w:t>
      </w:r>
    </w:p>
    <w:p>
      <w:pPr>
        <w:pStyle w:val="BodyText"/>
        <w:tabs>
          <w:tab w:pos="3286" w:val="left" w:leader="none"/>
        </w:tabs>
        <w:spacing w:line="144" w:lineRule="exact"/>
        <w:ind w:left="100"/>
      </w:pPr>
      <w:r>
        <w:rPr/>
        <w:t>Futurs protocoles et</w:t>
      </w:r>
      <w:r>
        <w:rPr>
          <w:spacing w:val="-5"/>
        </w:rPr>
        <w:t> </w:t>
      </w:r>
      <w:r>
        <w:rPr/>
        <w:t>mécanismes</w:t>
      </w:r>
      <w:r>
        <w:rPr>
          <w:spacing w:val="-1"/>
        </w:rPr>
        <w:t> </w:t>
      </w:r>
      <w:r>
        <w:rPr/>
        <w:t>de</w:t>
        <w:tab/>
        <w:t>D</w:t>
      </w:r>
    </w:p>
    <w:p>
      <w:pPr>
        <w:spacing w:after="0" w:line="144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9571" w:space="2414"/>
            <w:col w:w="912" w:space="348"/>
            <w:col w:w="3045" w:space="1048"/>
            <w:col w:w="1044" w:space="617"/>
            <w:col w:w="3601"/>
          </w:cols>
        </w:sectPr>
      </w:pPr>
    </w:p>
    <w:p>
      <w:pPr>
        <w:pStyle w:val="Heading2"/>
        <w:tabs>
          <w:tab w:pos="1839" w:val="left" w:leader="none"/>
        </w:tabs>
        <w:spacing w:line="134" w:lineRule="exact" w:before="57"/>
      </w:pPr>
      <w:r>
        <w:rPr>
          <w:spacing w:val="-3"/>
        </w:rPr>
        <w:t>TC</w:t>
      </w:r>
      <w:r>
        <w:rPr/>
        <w:t> 182</w:t>
        <w:tab/>
        <w:t>Géotechnique</w:t>
      </w:r>
    </w:p>
    <w:p>
      <w:pPr>
        <w:pStyle w:val="BodyText"/>
        <w:spacing w:before="3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0" w:lineRule="exact"/>
      </w:pPr>
      <w:r>
        <w:rPr/>
        <w:t>ISO/TR</w:t>
      </w:r>
    </w:p>
    <w:p>
      <w:pPr>
        <w:pStyle w:val="BodyText"/>
        <w:spacing w:before="3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579" w:val="left" w:leader="none"/>
        </w:tabs>
        <w:spacing w:line="20" w:lineRule="exact"/>
      </w:pPr>
      <w:r>
        <w:rPr/>
        <w:t>en</w:t>
        <w:tab/>
        <w:t>Management</w:t>
      </w:r>
      <w:r>
        <w:rPr>
          <w:spacing w:val="-3"/>
        </w:rPr>
        <w:t> </w:t>
      </w:r>
      <w:r>
        <w:rPr/>
        <w:t>environnemen-</w:t>
      </w:r>
    </w:p>
    <w:p>
      <w:pPr>
        <w:pStyle w:val="BodyText"/>
        <w:tabs>
          <w:tab w:pos="3366" w:val="left" w:leader="none"/>
        </w:tabs>
        <w:spacing w:line="192" w:lineRule="exact"/>
      </w:pPr>
      <w:r>
        <w:rPr/>
        <w:br w:type="column"/>
      </w:r>
      <w:r>
        <w:rPr/>
        <w:t>les dispersions liquides</w:t>
      </w:r>
      <w:r>
        <w:rPr>
          <w:spacing w:val="-1"/>
        </w:rPr>
        <w:t> </w:t>
      </w:r>
      <w:r>
        <w:rPr/>
        <w:t>par diffu-</w:t>
        <w:tab/>
        <w:t>D</w:t>
      </w:r>
    </w:p>
    <w:p>
      <w:pPr>
        <w:pStyle w:val="BodyText"/>
        <w:spacing w:line="144" w:lineRule="exact" w:before="48"/>
      </w:pPr>
      <w:r>
        <w:rPr/>
        <w:br w:type="column"/>
      </w:r>
      <w:r>
        <w:rPr/>
        <w:t>réseau — Partie 1: Commutation et</w:t>
      </w:r>
    </w:p>
    <w:p>
      <w:pPr>
        <w:spacing w:after="0" w:line="144" w:lineRule="exact"/>
        <w:sectPr>
          <w:type w:val="continuous"/>
          <w:pgSz w:w="23820" w:h="16840" w:orient="landscape"/>
          <w:pgMar w:top="840" w:bottom="0" w:left="620" w:right="600"/>
          <w:cols w:num="5" w:equalWidth="0">
            <w:col w:w="2949" w:space="2404"/>
            <w:col w:w="668" w:space="591"/>
            <w:col w:w="2580" w:space="4373"/>
            <w:col w:w="3513" w:space="1840"/>
            <w:col w:w="3682"/>
          </w:cols>
        </w:sectPr>
      </w:pPr>
    </w:p>
    <w:p>
      <w:pPr>
        <w:pStyle w:val="BodyText"/>
        <w:spacing w:before="158"/>
        <w:ind w:right="19"/>
      </w:pPr>
      <w:r>
        <w:rPr/>
        <w:t>ISO 17892- 12:2018/Amd</w:t>
      </w:r>
    </w:p>
    <w:p>
      <w:pPr>
        <w:pStyle w:val="BodyText"/>
        <w:spacing w:line="192" w:lineRule="exact"/>
      </w:pPr>
      <w:r>
        <w:rPr/>
        <w:t>2:2022</w:t>
      </w:r>
    </w:p>
    <w:p>
      <w:pPr>
        <w:pStyle w:val="BodyText"/>
        <w:spacing w:before="158"/>
        <w:ind w:left="580" w:right="221" w:hanging="400"/>
        <w:jc w:val="both"/>
      </w:pPr>
      <w:r>
        <w:rPr/>
        <w:br w:type="column"/>
      </w:r>
      <w:r>
        <w:rPr/>
        <w:t>en Reconnaissance et essais géotech- niques — Essais de laboratoire sur les sols — Partie 12: Détermination</w:t>
      </w:r>
    </w:p>
    <w:p>
      <w:pPr>
        <w:pStyle w:val="BodyText"/>
        <w:spacing w:line="162" w:lineRule="exact"/>
        <w:ind w:left="580"/>
        <w:jc w:val="both"/>
      </w:pPr>
      <w:r>
        <w:rPr/>
        <w:t>des limites de liquidité et de plasticité</w:t>
      </w:r>
    </w:p>
    <w:p>
      <w:pPr>
        <w:pStyle w:val="BodyText"/>
        <w:spacing w:before="3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759"/>
      </w:pPr>
      <w:r>
        <w:rPr/>
        <w:t>14055-2:2022</w:t>
      </w: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</w:pPr>
      <w:r>
        <w:rPr/>
        <w:t>XZ</w:t>
      </w:r>
    </w:p>
    <w:p>
      <w:pPr>
        <w:pStyle w:val="BodyText"/>
        <w:spacing w:before="3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92" w:lineRule="exact"/>
      </w:pPr>
      <w:r>
        <w:rPr/>
        <w:t>tal — Lignes directrices pour</w:t>
      </w:r>
    </w:p>
    <w:p>
      <w:pPr>
        <w:pStyle w:val="BodyText"/>
        <w:tabs>
          <w:tab w:pos="3369" w:val="left" w:leader="none"/>
        </w:tabs>
        <w:ind w:right="38"/>
      </w:pPr>
      <w:r>
        <w:rPr/>
        <w:t>l'établissement de</w:t>
      </w:r>
      <w:r>
        <w:rPr>
          <w:spacing w:val="-2"/>
        </w:rPr>
        <w:t> </w:t>
      </w:r>
      <w:r>
        <w:rPr/>
        <w:t>bonnes</w:t>
      </w:r>
      <w:r>
        <w:rPr>
          <w:spacing w:val="-1"/>
        </w:rPr>
        <w:t> </w:t>
      </w:r>
      <w:r>
        <w:rPr/>
        <w:t>pratiques</w:t>
        <w:tab/>
      </w:r>
      <w:r>
        <w:rPr>
          <w:spacing w:val="-18"/>
        </w:rPr>
        <w:t>G </w:t>
      </w:r>
      <w:r>
        <w:rPr/>
        <w:t>pour combattre la dégradation et la désertification des terres — Partie</w:t>
      </w:r>
      <w:r>
        <w:rPr>
          <w:spacing w:val="-1"/>
        </w:rPr>
        <w:t> </w:t>
      </w:r>
      <w:r>
        <w:rPr/>
        <w:t>2:</w:t>
      </w:r>
    </w:p>
    <w:p>
      <w:pPr>
        <w:pStyle w:val="BodyText"/>
        <w:ind w:left="1840" w:right="18"/>
      </w:pPr>
      <w:r>
        <w:rPr/>
        <w:br w:type="column"/>
      </w:r>
      <w:r>
        <w:rPr/>
        <w:t>sion statique multiple de la lumière (DSML)</w:t>
      </w:r>
    </w:p>
    <w:p>
      <w:pPr>
        <w:pStyle w:val="Heading2"/>
        <w:tabs>
          <w:tab w:pos="1839" w:val="left" w:leader="none"/>
        </w:tabs>
        <w:spacing w:before="76"/>
        <w:ind w:left="1839" w:right="586" w:hanging="1660"/>
      </w:pPr>
      <w:r>
        <w:rPr/>
        <w:pict>
          <v:group style="position:absolute;margin-left:631.275574pt;margin-top:1.817086pt;width:255.65pt;height:.25pt;mso-position-horizontal-relative:page;mso-position-vertical-relative:paragraph;z-index:251867136" coordorigin="12626,36" coordsize="5113,5">
            <v:line style="position:absolute" from="12626,39" to="13886,39" stroked="true" strokeweight=".25pt" strokecolor="#000000">
              <v:stroke dashstyle="solid"/>
            </v:line>
            <v:line style="position:absolute" from="13886,39" to="14286,39" stroked="true" strokeweight=".25pt" strokecolor="#000000">
              <v:stroke dashstyle="solid"/>
            </v:line>
            <v:line style="position:absolute" from="14286,39" to="17142,39" stroked="true" strokeweight=".25pt" strokecolor="#000000">
              <v:stroke dashstyle="solid"/>
            </v:line>
            <v:line style="position:absolute" from="17142,39" to="17738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249</w:t>
        <w:tab/>
        <w:t>Médecine </w:t>
      </w:r>
      <w:r>
        <w:rPr>
          <w:spacing w:val="-3"/>
        </w:rPr>
        <w:t>traditionnelle </w:t>
      </w:r>
      <w:r>
        <w:rPr/>
        <w:t>chinoise</w:t>
      </w:r>
    </w:p>
    <w:p>
      <w:pPr>
        <w:pStyle w:val="BodyText"/>
        <w:spacing w:before="9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right="38"/>
      </w:pPr>
      <w:r>
        <w:rPr/>
        <w:t>ISO/IEC 21559-3:2022</w:t>
      </w:r>
    </w:p>
    <w:p>
      <w:pPr>
        <w:pStyle w:val="BodyText"/>
        <w:spacing w:before="48"/>
        <w:ind w:left="580"/>
      </w:pPr>
      <w:r>
        <w:rPr/>
        <w:br w:type="column"/>
      </w:r>
      <w:r>
        <w:rPr/>
        <w:t>routage</w:t>
      </w:r>
    </w:p>
    <w:p>
      <w:pPr>
        <w:pStyle w:val="BodyText"/>
        <w:tabs>
          <w:tab w:pos="579" w:val="left" w:leader="none"/>
        </w:tabs>
        <w:spacing w:before="81"/>
        <w:ind w:left="580" w:right="1294" w:hanging="400"/>
      </w:pPr>
      <w:r>
        <w:rPr/>
        <w:t>en</w:t>
        <w:tab/>
        <w:t>Télécommunications et échange d'informations entre systèmes</w:t>
      </w:r>
      <w:r>
        <w:rPr>
          <w:spacing w:val="-8"/>
        </w:rPr>
        <w:t> </w:t>
      </w:r>
      <w:r>
        <w:rPr>
          <w:spacing w:val="-15"/>
        </w:rPr>
        <w:t>—</w:t>
      </w:r>
    </w:p>
    <w:p>
      <w:pPr>
        <w:pStyle w:val="BodyText"/>
        <w:tabs>
          <w:tab w:pos="3794" w:val="left" w:leader="none"/>
        </w:tabs>
        <w:spacing w:line="191" w:lineRule="exact"/>
        <w:ind w:left="580"/>
      </w:pPr>
      <w:r>
        <w:rPr/>
        <w:t>Futurs protocoles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mécanismes</w:t>
        <w:tab/>
        <w:t>F</w:t>
      </w:r>
    </w:p>
    <w:p>
      <w:pPr>
        <w:spacing w:after="0" w:line="191" w:lineRule="exact"/>
        <w:sectPr>
          <w:type w:val="continuous"/>
          <w:pgSz w:w="23820" w:h="16840" w:orient="landscape"/>
          <w:pgMar w:top="840" w:bottom="0" w:left="620" w:right="600"/>
          <w:cols w:num="7" w:equalWidth="0">
            <w:col w:w="1122" w:space="138"/>
            <w:col w:w="3125" w:space="388"/>
            <w:col w:w="1703" w:space="536"/>
            <w:col w:w="3513" w:space="1380"/>
            <w:col w:w="4221" w:space="1132"/>
            <w:col w:w="1124" w:space="137"/>
            <w:col w:w="4081"/>
          </w:cols>
        </w:sect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22475-1:2021</w:t>
      </w:r>
    </w:p>
    <w:p>
      <w:pPr>
        <w:pStyle w:val="BodyText"/>
        <w:spacing w:line="179" w:lineRule="exact"/>
        <w:ind w:left="580"/>
      </w:pPr>
      <w:r>
        <w:rPr/>
        <w:br w:type="column"/>
      </w:r>
      <w:r>
        <w:rPr/>
        <w:t>— Amendement 2</w:t>
      </w:r>
    </w:p>
    <w:p>
      <w:pPr>
        <w:pStyle w:val="BodyText"/>
        <w:tabs>
          <w:tab w:pos="579" w:val="left" w:leader="none"/>
        </w:tabs>
        <w:spacing w:before="82"/>
        <w:ind w:left="580" w:right="38" w:hanging="400"/>
      </w:pPr>
      <w:r>
        <w:rPr/>
        <w:t>fr</w:t>
        <w:tab/>
        <w:t>Reconnaissance et essais géotech- niques — Méthodes de </w:t>
      </w:r>
      <w:r>
        <w:rPr>
          <w:spacing w:val="-3"/>
        </w:rPr>
        <w:t>prélèvement </w:t>
      </w:r>
      <w:r>
        <w:rPr/>
        <w:t>et mesurages piézométriques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2344"/>
      </w:pPr>
      <w:r>
        <w:rPr/>
        <w:br w:type="column"/>
      </w:r>
      <w:r>
        <w:rPr/>
        <w:t>Études de cas régionales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601" w:right="-1354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44" w:val="left" w:leader="none"/>
        </w:tabs>
        <w:spacing w:before="21"/>
        <w:ind w:left="2344" w:right="38" w:hanging="1660"/>
      </w:pPr>
      <w:r>
        <w:rPr>
          <w:spacing w:val="-3"/>
        </w:rPr>
        <w:t>TC</w:t>
      </w:r>
      <w:r>
        <w:rPr/>
        <w:t> 211</w:t>
        <w:tab/>
        <w:t>Information </w:t>
      </w:r>
      <w:r>
        <w:rPr>
          <w:spacing w:val="-3"/>
        </w:rPr>
        <w:t>géographique/ </w:t>
      </w:r>
      <w:r>
        <w:rPr/>
        <w:t>Géomatique</w:t>
      </w:r>
    </w:p>
    <w:p>
      <w:pPr>
        <w:pStyle w:val="BodyText"/>
        <w:spacing w:line="77" w:lineRule="exact"/>
      </w:pPr>
      <w:r>
        <w:rPr/>
        <w:t>H</w:t>
      </w:r>
    </w:p>
    <w:p>
      <w:pPr>
        <w:pStyle w:val="BodyText"/>
        <w:spacing w:before="30"/>
        <w:ind w:right="20"/>
      </w:pPr>
      <w:r>
        <w:rPr/>
        <w:br w:type="column"/>
      </w:r>
      <w:r>
        <w:rPr/>
        <w:t>ISO 22585:2022</w:t>
      </w:r>
    </w:p>
    <w:p>
      <w:pPr>
        <w:pStyle w:val="BodyText"/>
        <w:tabs>
          <w:tab w:pos="579" w:val="left" w:leader="none"/>
        </w:tabs>
        <w:spacing w:before="30"/>
        <w:ind w:left="580" w:right="38" w:hanging="400"/>
      </w:pPr>
      <w:r>
        <w:rPr/>
        <w:br w:type="column"/>
      </w:r>
      <w:r>
        <w:rPr/>
        <w:t>en</w:t>
        <w:tab/>
        <w:t>Médecine traditionnelle chinoise </w:t>
      </w:r>
      <w:r>
        <w:rPr>
          <w:spacing w:val="-16"/>
        </w:rPr>
        <w:t>— </w:t>
      </w:r>
      <w:r>
        <w:rPr/>
        <w:t>Racine de Codonopsis</w:t>
      </w:r>
      <w:r>
        <w:rPr>
          <w:spacing w:val="-1"/>
        </w:rPr>
        <w:t> </w:t>
      </w:r>
      <w:r>
        <w:rPr/>
        <w:t>pilosula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ind w:left="0"/>
      </w:pPr>
    </w:p>
    <w:p>
      <w:pPr>
        <w:pStyle w:val="BodyText"/>
        <w:tabs>
          <w:tab w:pos="672" w:val="left" w:leader="none"/>
        </w:tabs>
        <w:ind w:left="672" w:right="38" w:hanging="493"/>
      </w:pPr>
      <w:r>
        <w:rPr>
          <w:position w:val="1"/>
        </w:rPr>
        <w:t>C</w:t>
        <w:tab/>
      </w:r>
      <w:r>
        <w:rPr/>
        <w:t>ISO/IEC 29110-2-</w:t>
      </w:r>
    </w:p>
    <w:p>
      <w:pPr>
        <w:pStyle w:val="BodyText"/>
        <w:spacing w:line="150" w:lineRule="exact"/>
        <w:ind w:left="580"/>
      </w:pPr>
      <w:r>
        <w:rPr/>
        <w:br w:type="column"/>
      </w:r>
      <w:r>
        <w:rPr/>
        <w:t>de réseau — Partie 3: Réseautique</w:t>
      </w:r>
    </w:p>
    <w:p>
      <w:pPr>
        <w:pStyle w:val="BodyText"/>
        <w:ind w:left="580"/>
      </w:pPr>
      <w:r>
        <w:rPr/>
        <w:t>universelle</w:t>
      </w:r>
    </w:p>
    <w:p>
      <w:pPr>
        <w:pStyle w:val="BodyText"/>
        <w:tabs>
          <w:tab w:pos="579" w:val="left" w:leader="none"/>
        </w:tabs>
        <w:spacing w:before="81"/>
        <w:ind w:left="580" w:right="1016" w:hanging="400"/>
      </w:pPr>
      <w:r>
        <w:rPr/>
        <w:t>en</w:t>
        <w:tab/>
        <w:t>Ingénierie du logiciel — Profil de cy- cle de vie pour très petits</w:t>
      </w:r>
      <w:r>
        <w:rPr>
          <w:spacing w:val="8"/>
        </w:rPr>
        <w:t> </w:t>
      </w:r>
      <w:r>
        <w:rPr>
          <w:spacing w:val="-3"/>
        </w:rPr>
        <w:t>organismes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7" w:equalWidth="0">
            <w:col w:w="1124" w:space="136"/>
            <w:col w:w="3058" w:space="531"/>
            <w:col w:w="4444" w:space="2613"/>
            <w:col w:w="992" w:space="267"/>
            <w:col w:w="2997" w:space="604"/>
            <w:col w:w="1304" w:space="448"/>
            <w:col w:w="4082"/>
          </w:cols>
        </w:sectPr>
      </w:pPr>
    </w:p>
    <w:p>
      <w:pPr>
        <w:pStyle w:val="BodyText"/>
        <w:ind w:left="1840" w:right="16"/>
      </w:pPr>
      <w:r>
        <w:rPr/>
        <w:pict>
          <v:group style="position:absolute;margin-left:36pt;margin-top:30.690897pt;width:255.65pt;height:.25pt;mso-position-horizontal-relative:page;mso-position-vertical-relative:paragraph;z-index:251858944" coordorigin="720,614" coordsize="5113,5">
            <v:line style="position:absolute" from="720,616" to="1980,616" stroked="true" strokeweight=".25pt" strokecolor="#000000">
              <v:stroke dashstyle="solid"/>
            </v:line>
            <v:line style="position:absolute" from="1980,616" to="2380,616" stroked="true" strokeweight=".25pt" strokecolor="#000000">
              <v:stroke dashstyle="solid"/>
            </v:line>
            <v:line style="position:absolute" from="2380,616" to="5237,616" stroked="true" strokeweight=".25pt" strokecolor="#000000">
              <v:stroke dashstyle="solid"/>
            </v:line>
            <v:line style="position:absolute" from="5237,616" to="5833,616" stroked="true" strokeweight=".25pt" strokecolor="#000000">
              <v:stroke dashstyle="solid"/>
            </v:line>
            <w10:wrap type="none"/>
          </v:group>
        </w:pict>
      </w:r>
      <w:r>
        <w:rPr/>
        <w:t>Partie 1: Principes techniques pour le prélèvement des sols, des roches et des eaux souterraines</w:t>
      </w:r>
    </w:p>
    <w:p>
      <w:pPr>
        <w:pStyle w:val="Heading2"/>
        <w:tabs>
          <w:tab w:pos="1839" w:val="left" w:leader="none"/>
        </w:tabs>
        <w:spacing w:line="139" w:lineRule="exact" w:before="75"/>
      </w:pPr>
      <w:r>
        <w:rPr>
          <w:spacing w:val="-3"/>
        </w:rPr>
        <w:t>TC</w:t>
      </w:r>
      <w:r>
        <w:rPr/>
        <w:t> 184</w:t>
        <w:tab/>
        <w:t>Systèmes d'automatisation</w:t>
      </w:r>
      <w:r>
        <w:rPr>
          <w:spacing w:val="-2"/>
        </w:rPr>
        <w:t> </w:t>
      </w:r>
      <w:r>
        <w:rPr/>
        <w:t>et</w:t>
      </w:r>
    </w:p>
    <w:p>
      <w:pPr>
        <w:pStyle w:val="BodyText"/>
        <w:spacing w:line="133" w:lineRule="exact"/>
      </w:pPr>
      <w:r>
        <w:rPr/>
        <w:br w:type="column"/>
      </w:r>
      <w:r>
        <w:rPr/>
        <w:t>ISO 19115-</w:t>
      </w:r>
    </w:p>
    <w:p>
      <w:pPr>
        <w:pStyle w:val="BodyText"/>
        <w:spacing w:line="192" w:lineRule="exact"/>
      </w:pPr>
      <w:r>
        <w:rPr/>
        <w:t>2:2019/Amd</w:t>
      </w:r>
    </w:p>
    <w:p>
      <w:pPr>
        <w:pStyle w:val="BodyText"/>
      </w:pPr>
      <w:r>
        <w:rPr/>
        <w:t>1:2022</w:t>
      </w:r>
    </w:p>
    <w:p>
      <w:pPr>
        <w:pStyle w:val="BodyText"/>
        <w:tabs>
          <w:tab w:pos="579" w:val="left" w:leader="none"/>
        </w:tabs>
        <w:spacing w:line="133" w:lineRule="exact"/>
      </w:pPr>
      <w:r>
        <w:rPr/>
        <w:br w:type="column"/>
      </w:r>
      <w:r>
        <w:rPr/>
        <w:t>en</w:t>
        <w:tab/>
        <w:t>Information géographique —</w:t>
      </w:r>
      <w:r>
        <w:rPr>
          <w:spacing w:val="-1"/>
        </w:rPr>
        <w:t> </w:t>
      </w:r>
      <w:r>
        <w:rPr/>
        <w:t>Méta-</w:t>
      </w:r>
    </w:p>
    <w:p>
      <w:pPr>
        <w:pStyle w:val="BodyText"/>
        <w:tabs>
          <w:tab w:pos="579" w:val="left" w:leader="none"/>
        </w:tabs>
        <w:spacing w:line="192" w:lineRule="exact"/>
      </w:pPr>
      <w:r>
        <w:rPr/>
        <w:t>fr</w:t>
        <w:tab/>
        <w:t>données — Partie 2: Extensions</w:t>
      </w:r>
      <w:r>
        <w:rPr>
          <w:spacing w:val="-1"/>
        </w:rPr>
        <w:t> </w:t>
      </w:r>
      <w:r>
        <w:rPr/>
        <w:t>pour</w:t>
      </w:r>
    </w:p>
    <w:p>
      <w:pPr>
        <w:pStyle w:val="BodyText"/>
        <w:tabs>
          <w:tab w:pos="3692" w:val="left" w:leader="none"/>
        </w:tabs>
        <w:ind w:left="580" w:right="38"/>
      </w:pPr>
      <w:r>
        <w:rPr/>
        <w:t>l'acquisition et le traitement</w:t>
      </w:r>
      <w:r>
        <w:rPr>
          <w:spacing w:val="-3"/>
        </w:rPr>
        <w:t> </w:t>
      </w:r>
      <w:r>
        <w:rPr/>
        <w:t>—</w:t>
      </w:r>
      <w:r>
        <w:rPr>
          <w:spacing w:val="-1"/>
        </w:rPr>
        <w:t> </w:t>
      </w:r>
      <w:r>
        <w:rPr/>
        <w:t>Amen-</w:t>
        <w:tab/>
      </w:r>
      <w:r>
        <w:rPr>
          <w:spacing w:val="-9"/>
        </w:rPr>
        <w:t>XZ </w:t>
      </w:r>
      <w:r>
        <w:rPr/>
        <w:t>dement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43"/>
        <w:ind w:right="20"/>
      </w:pPr>
      <w:r>
        <w:rPr/>
        <w:br w:type="column"/>
      </w:r>
      <w:r>
        <w:rPr/>
        <w:t>ISO 22586:2022</w:t>
      </w:r>
    </w:p>
    <w:p>
      <w:pPr>
        <w:pStyle w:val="BodyText"/>
        <w:tabs>
          <w:tab w:pos="399" w:val="left" w:leader="none"/>
        </w:tabs>
        <w:spacing w:line="192" w:lineRule="exact" w:before="43"/>
        <w:ind w:left="0" w:right="1148"/>
        <w:jc w:val="right"/>
      </w:pPr>
      <w:r>
        <w:rPr/>
        <w:br w:type="column"/>
      </w:r>
      <w:r>
        <w:rPr/>
        <w:t>en</w:t>
        <w:tab/>
        <w:t>Médecine traditionnelle</w:t>
      </w:r>
      <w:r>
        <w:rPr>
          <w:spacing w:val="-1"/>
        </w:rPr>
        <w:t> </w:t>
      </w:r>
      <w:r>
        <w:rPr/>
        <w:t>chinoise</w:t>
      </w:r>
    </w:p>
    <w:p>
      <w:pPr>
        <w:pStyle w:val="BodyText"/>
        <w:spacing w:line="192" w:lineRule="exact"/>
        <w:ind w:left="0" w:right="1120"/>
        <w:jc w:val="right"/>
      </w:pPr>
      <w:r>
        <w:rPr/>
        <w:t>— Racine de Paeonia lactiflora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tabs>
          <w:tab w:pos="3779" w:val="left" w:leader="none"/>
        </w:tabs>
        <w:ind w:left="580"/>
      </w:pPr>
      <w:r>
        <w:rPr/>
        <w:t>Racine de</w:t>
      </w:r>
      <w:r>
        <w:rPr>
          <w:spacing w:val="-1"/>
        </w:rPr>
        <w:t> </w:t>
      </w:r>
      <w:r>
        <w:rPr/>
        <w:t>pivoine blanche</w:t>
        <w:tab/>
        <w:t>C</w:t>
      </w:r>
    </w:p>
    <w:p>
      <w:pPr>
        <w:pStyle w:val="BodyText"/>
        <w:spacing w:line="163" w:lineRule="exact"/>
      </w:pPr>
      <w:r>
        <w:rPr/>
        <w:br w:type="column"/>
      </w:r>
      <w:r>
        <w:rPr/>
        <w:t>1:2015/Amd</w:t>
      </w:r>
    </w:p>
    <w:p>
      <w:pPr>
        <w:pStyle w:val="BodyText"/>
      </w:pPr>
      <w:r>
        <w:rPr/>
        <w:t>1:2022</w:t>
      </w:r>
    </w:p>
    <w:p>
      <w:pPr>
        <w:pStyle w:val="BodyText"/>
        <w:tabs>
          <w:tab w:pos="3292" w:val="left" w:leader="none"/>
        </w:tabs>
        <w:spacing w:line="163" w:lineRule="exact"/>
      </w:pPr>
      <w:r>
        <w:rPr/>
        <w:br w:type="column"/>
      </w:r>
      <w:r>
        <w:rPr/>
        <w:t>(TPO) — Partie 2-1: Cadre</w:t>
      </w:r>
      <w:r>
        <w:rPr>
          <w:spacing w:val="-2"/>
        </w:rPr>
        <w:t> </w:t>
      </w:r>
      <w:r>
        <w:rPr/>
        <w:t>général et</w:t>
        <w:tab/>
        <w:t>XZ</w:t>
      </w:r>
    </w:p>
    <w:p>
      <w:pPr>
        <w:pStyle w:val="BodyText"/>
        <w:ind w:right="1055"/>
      </w:pPr>
      <w:r>
        <w:rPr/>
        <w:t>taxinomie — Amendement 1: Mise à jour des références et améliorations rédactionnelles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7" w:equalWidth="0">
            <w:col w:w="4333" w:space="1019"/>
            <w:col w:w="1040" w:space="221"/>
            <w:col w:w="3913" w:space="1379"/>
            <w:col w:w="992" w:space="268"/>
            <w:col w:w="3913" w:space="180"/>
            <w:col w:w="1040" w:space="620"/>
            <w:col w:w="368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92" w:lineRule="exact" w:before="155"/>
      </w:pPr>
      <w:r>
        <w:rPr/>
        <w:t>ISO/TS</w:t>
      </w:r>
    </w:p>
    <w:p>
      <w:pPr>
        <w:pStyle w:val="BodyText"/>
      </w:pPr>
      <w:r>
        <w:rPr/>
        <w:t>10303-17:2022</w:t>
      </w:r>
    </w:p>
    <w:p>
      <w:pPr>
        <w:pStyle w:val="Heading2"/>
        <w:spacing w:before="78"/>
        <w:ind w:left="579"/>
      </w:pPr>
      <w:r>
        <w:rPr/>
        <w:br w:type="column"/>
      </w:r>
      <w:r>
        <w:rPr/>
        <w:t>intégration</w:t>
      </w:r>
    </w:p>
    <w:p>
      <w:pPr>
        <w:pStyle w:val="BodyText"/>
        <w:tabs>
          <w:tab w:pos="579" w:val="left" w:leader="none"/>
        </w:tabs>
        <w:spacing w:line="192" w:lineRule="exact" w:before="75"/>
        <w:ind w:left="580" w:right="38" w:hanging="400"/>
      </w:pPr>
      <w:r>
        <w:rPr/>
        <w:t>en</w:t>
        <w:tab/>
        <w:t>Systèmes d'automatisation indus- trielle et intégration — </w:t>
      </w:r>
      <w:r>
        <w:rPr>
          <w:spacing w:val="-3"/>
        </w:rPr>
        <w:t>Représentation </w:t>
      </w:r>
      <w:r>
        <w:rPr/>
        <w:t>et échange de données de</w:t>
      </w:r>
      <w:r>
        <w:rPr>
          <w:spacing w:val="-1"/>
        </w:rPr>
        <w:t> </w:t>
      </w:r>
      <w:r>
        <w:rPr/>
        <w:t>produits</w:t>
      </w:r>
    </w:p>
    <w:p>
      <w:pPr>
        <w:pStyle w:val="BodyText"/>
        <w:spacing w:line="192" w:lineRule="exact"/>
        <w:ind w:left="657"/>
      </w:pPr>
      <w:r>
        <w:rPr/>
        <w:br w:type="column"/>
      </w:r>
      <w:r>
        <w:rPr/>
        <w:t>ISO/TS</w:t>
      </w:r>
    </w:p>
    <w:p>
      <w:pPr>
        <w:pStyle w:val="BodyText"/>
        <w:ind w:left="657"/>
      </w:pPr>
      <w:r>
        <w:rPr/>
        <w:t>19130-3:2022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line="91" w:lineRule="exact" w:before="154"/>
      </w:pPr>
      <w:r>
        <w:rPr/>
        <w:pict>
          <v:group style="position:absolute;margin-left:303.637787pt;margin-top:10.253197pt;width:255.65pt;height:.25pt;mso-position-horizontal-relative:page;mso-position-vertical-relative:paragraph;z-index:251862016" coordorigin="6073,205" coordsize="5113,5">
            <v:line style="position:absolute" from="6073,208" to="7333,208" stroked="true" strokeweight=".25pt" strokecolor="#000000">
              <v:stroke dashstyle="solid"/>
            </v:line>
            <v:line style="position:absolute" from="7333,208" to="7733,208" stroked="true" strokeweight=".25pt" strokecolor="#000000">
              <v:stroke dashstyle="solid"/>
            </v:line>
            <v:line style="position:absolute" from="7733,208" to="10590,208" stroked="true" strokeweight=".25pt" strokecolor="#000000">
              <v:stroke dashstyle="solid"/>
            </v:line>
            <v:line style="position:absolute" from="10590,208" to="11186,208" stroked="true" strokeweight=".25pt" strokecolor="#000000">
              <v:stroke dashstyle="solid"/>
            </v:line>
            <w10:wrap type="none"/>
          </v:group>
        </w:pict>
      </w:r>
      <w:r>
        <w:rPr/>
        <w:t>F</w:t>
      </w:r>
    </w:p>
    <w:p>
      <w:pPr>
        <w:pStyle w:val="BodyText"/>
        <w:tabs>
          <w:tab w:pos="579" w:val="left" w:leader="none"/>
        </w:tabs>
        <w:spacing w:line="192" w:lineRule="exact"/>
      </w:pPr>
      <w:r>
        <w:rPr/>
        <w:br w:type="column"/>
      </w:r>
      <w:r>
        <w:rPr/>
        <w:t>en</w:t>
        <w:tab/>
        <w:t>Information géographique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tabs>
          <w:tab w:pos="3794" w:val="left" w:leader="none"/>
        </w:tabs>
        <w:ind w:left="580" w:right="38"/>
      </w:pPr>
      <w:r>
        <w:rPr/>
        <w:t>Modèles de capteurs d'images de géopositionnement —</w:t>
      </w:r>
      <w:r>
        <w:rPr>
          <w:spacing w:val="-2"/>
        </w:rPr>
        <w:t> </w:t>
      </w:r>
      <w:r>
        <w:rPr/>
        <w:t>Partie 3:</w:t>
        <w:tab/>
      </w:r>
      <w:r>
        <w:rPr>
          <w:spacing w:val="-18"/>
        </w:rPr>
        <w:t>F </w:t>
      </w:r>
      <w:r>
        <w:rPr/>
        <w:t>Schéma</w:t>
      </w:r>
      <w:r>
        <w:rPr>
          <w:spacing w:val="-1"/>
        </w:rPr>
        <w:t> </w:t>
      </w:r>
      <w:r>
        <w:rPr/>
        <w:t>d'implémentation</w:t>
      </w:r>
    </w:p>
    <w:p>
      <w:pPr>
        <w:pStyle w:val="BodyText"/>
        <w:spacing w:before="102"/>
        <w:ind w:right="20"/>
      </w:pPr>
      <w:r>
        <w:rPr/>
        <w:br w:type="column"/>
      </w:r>
      <w:r>
        <w:rPr/>
        <w:t>ISO 23965:2022</w:t>
      </w:r>
    </w:p>
    <w:p>
      <w:pPr>
        <w:pStyle w:val="BodyText"/>
        <w:spacing w:line="192" w:lineRule="exact" w:before="102"/>
        <w:jc w:val="both"/>
      </w:pPr>
      <w:r>
        <w:rPr/>
        <w:br w:type="column"/>
      </w:r>
      <w:r>
        <w:rPr/>
        <w:t>en Médecine traditionnelle chinoise</w:t>
      </w:r>
    </w:p>
    <w:p>
      <w:pPr>
        <w:pStyle w:val="BodyText"/>
        <w:ind w:left="580" w:right="38"/>
        <w:jc w:val="both"/>
      </w:pPr>
      <w:r>
        <w:rPr/>
        <w:t>— Racine de Bupleurum chinense, Bupleurum scorzonerifolium et Bu- pleurum falcatum</w:t>
      </w:r>
    </w:p>
    <w:p>
      <w:pPr>
        <w:pStyle w:val="BodyText"/>
        <w:spacing w:before="30"/>
        <w:ind w:left="686" w:right="38"/>
      </w:pPr>
      <w:r>
        <w:rPr/>
        <w:br w:type="column"/>
      </w:r>
      <w:r>
        <w:rPr/>
        <w:t>ISO/IEC 10192-4-</w:t>
      </w:r>
    </w:p>
    <w:p>
      <w:pPr>
        <w:pStyle w:val="BodyText"/>
        <w:tabs>
          <w:tab w:pos="1129" w:val="right" w:leader="none"/>
        </w:tabs>
      </w:pPr>
      <w:r>
        <w:rPr>
          <w:position w:val="-6"/>
        </w:rPr>
        <w:t>D</w:t>
        <w:tab/>
      </w:r>
      <w:r>
        <w:rPr/>
        <w:t>1:2022</w:t>
      </w:r>
    </w:p>
    <w:p>
      <w:pPr>
        <w:pStyle w:val="BodyText"/>
        <w:tabs>
          <w:tab w:pos="579" w:val="left" w:leader="none"/>
        </w:tabs>
        <w:spacing w:line="192" w:lineRule="exact" w:before="30"/>
      </w:pPr>
      <w:r>
        <w:rPr/>
        <w:br w:type="column"/>
      </w:r>
      <w:r>
        <w:rPr/>
        <w:t>en</w:t>
        <w:tab/>
        <w:t>Technologies de l'information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tabs>
          <w:tab w:pos="3726" w:val="left" w:leader="none"/>
        </w:tabs>
        <w:ind w:left="580" w:right="197"/>
      </w:pPr>
      <w:r>
        <w:rPr/>
        <w:t>Interfaces de systèmes électroniques domestiques (HES) —</w:t>
      </w:r>
      <w:r>
        <w:rPr>
          <w:spacing w:val="-1"/>
        </w:rPr>
        <w:t> </w:t>
      </w:r>
      <w:r>
        <w:rPr/>
        <w:t>Partie</w:t>
      </w:r>
      <w:r>
        <w:rPr>
          <w:spacing w:val="-1"/>
        </w:rPr>
        <w:t> </w:t>
      </w:r>
      <w:r>
        <w:rPr/>
        <w:t>4-1:</w:t>
        <w:tab/>
      </w:r>
      <w:r>
        <w:rPr>
          <w:spacing w:val="-9"/>
        </w:rPr>
        <w:t>BJ </w:t>
      </w:r>
      <w:r>
        <w:rPr/>
        <w:t>Titre</w:t>
      </w:r>
      <w:r>
        <w:rPr>
          <w:spacing w:val="-1"/>
        </w:rPr>
        <w:t> </w:t>
      </w:r>
      <w:r>
        <w:rPr/>
        <w:t>manque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8" w:equalWidth="0">
            <w:col w:w="1206" w:space="54"/>
            <w:col w:w="3187" w:space="428"/>
            <w:col w:w="1601" w:space="136"/>
            <w:col w:w="3913" w:space="1380"/>
            <w:col w:w="992" w:space="268"/>
            <w:col w:w="2945" w:space="642"/>
            <w:col w:w="1318" w:space="449"/>
            <w:col w:w="4081"/>
          </w:cols>
        </w:sectPr>
      </w:pPr>
    </w:p>
    <w:p>
      <w:pPr>
        <w:pStyle w:val="BodyText"/>
        <w:spacing w:line="192" w:lineRule="exact"/>
        <w:ind w:left="1839"/>
        <w:jc w:val="both"/>
      </w:pPr>
      <w:r>
        <w:rPr/>
        <w:t>— Partie 17: Méthodes de descrip- tion: Transformation EXPRESS vers SysML CXMInque</w:t>
      </w:r>
    </w:p>
    <w:p>
      <w:pPr>
        <w:pStyle w:val="Heading2"/>
        <w:tabs>
          <w:tab w:pos="3019" w:val="left" w:leader="none"/>
        </w:tabs>
        <w:spacing w:line="117" w:lineRule="exact"/>
        <w:ind w:left="1359"/>
      </w:pPr>
      <w:r>
        <w:rPr/>
        <w:br w:type="column"/>
      </w:r>
      <w:r>
        <w:rPr>
          <w:spacing w:val="-3"/>
        </w:rPr>
        <w:t>TC</w:t>
      </w:r>
      <w:r>
        <w:rPr/>
        <w:t> 212</w:t>
        <w:tab/>
        <w:t>Laboratoires de biologie</w:t>
      </w:r>
      <w:r>
        <w:rPr>
          <w:spacing w:val="-6"/>
        </w:rPr>
        <w:t> </w:t>
      </w:r>
      <w:r>
        <w:rPr/>
        <w:t>médi-</w:t>
      </w:r>
    </w:p>
    <w:p>
      <w:pPr>
        <w:spacing w:before="0"/>
        <w:ind w:left="3019" w:right="0" w:firstLine="0"/>
        <w:jc w:val="left"/>
        <w:rPr>
          <w:sz w:val="18"/>
        </w:rPr>
      </w:pPr>
      <w:r>
        <w:rPr>
          <w:sz w:val="18"/>
        </w:rPr>
        <w:t>cale et systèmes de diagnostic in vitro</w:t>
      </w:r>
    </w:p>
    <w:p>
      <w:pPr>
        <w:tabs>
          <w:tab w:pos="3499" w:val="left" w:leader="none"/>
        </w:tabs>
        <w:spacing w:before="2"/>
        <w:ind w:left="3499" w:right="0" w:hanging="166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258</w:t>
        <w:tab/>
        <w:t>Management de projets, </w:t>
      </w:r>
      <w:r>
        <w:rPr>
          <w:spacing w:val="-5"/>
          <w:sz w:val="18"/>
        </w:rPr>
        <w:t>pro- </w:t>
      </w:r>
      <w:r>
        <w:rPr>
          <w:sz w:val="18"/>
        </w:rPr>
        <w:t>grammes et</w:t>
      </w:r>
      <w:r>
        <w:rPr>
          <w:spacing w:val="-1"/>
          <w:sz w:val="18"/>
        </w:rPr>
        <w:t> </w:t>
      </w:r>
      <w:r>
        <w:rPr>
          <w:sz w:val="18"/>
        </w:rPr>
        <w:t>portefeuilles</w:t>
      </w:r>
    </w:p>
    <w:p>
      <w:pPr>
        <w:pStyle w:val="BodyText"/>
        <w:spacing w:line="127" w:lineRule="exact"/>
        <w:ind w:left="1462"/>
      </w:pPr>
      <w:r>
        <w:rPr/>
        <w:br w:type="column"/>
      </w:r>
      <w:r>
        <w:rPr/>
        <w:t>ISO/IEC</w:t>
      </w:r>
    </w:p>
    <w:p>
      <w:pPr>
        <w:pStyle w:val="BodyText"/>
        <w:spacing w:line="192" w:lineRule="exact"/>
        <w:ind w:left="1462"/>
      </w:pPr>
      <w:r>
        <w:rPr/>
        <w:pict>
          <v:group style="position:absolute;margin-left:631.275574pt;margin-top:-8.2037pt;width:255.65pt;height:.25pt;mso-position-horizontal-relative:page;mso-position-vertical-relative:paragraph;z-index:251868160" coordorigin="12626,-164" coordsize="5113,5">
            <v:line style="position:absolute" from="12626,-162" to="13886,-162" stroked="true" strokeweight=".25pt" strokecolor="#000000">
              <v:stroke dashstyle="solid"/>
            </v:line>
            <v:line style="position:absolute" from="13886,-162" to="14286,-162" stroked="true" strokeweight=".25pt" strokecolor="#000000">
              <v:stroke dashstyle="solid"/>
            </v:line>
            <v:line style="position:absolute" from="14286,-162" to="17142,-162" stroked="true" strokeweight=".25pt" strokecolor="#000000">
              <v:stroke dashstyle="solid"/>
            </v:line>
            <v:line style="position:absolute" from="17142,-162" to="17738,-162" stroked="true" strokeweight=".25pt" strokecolor="#000000">
              <v:stroke dashstyle="solid"/>
            </v:line>
            <w10:wrap type="none"/>
          </v:group>
        </w:pict>
      </w:r>
      <w:r>
        <w:rPr/>
        <w:t>14165-</w:t>
      </w:r>
    </w:p>
    <w:p>
      <w:pPr>
        <w:pStyle w:val="BodyText"/>
        <w:ind w:left="1462"/>
      </w:pPr>
      <w:r>
        <w:rPr/>
        <w:t>432:2022</w:t>
      </w:r>
    </w:p>
    <w:p>
      <w:pPr>
        <w:pStyle w:val="BodyText"/>
        <w:tabs>
          <w:tab w:pos="1012" w:val="left" w:leader="none"/>
        </w:tabs>
        <w:spacing w:line="127" w:lineRule="exact"/>
        <w:ind w:left="612"/>
      </w:pPr>
      <w:r>
        <w:rPr/>
        <w:br w:type="column"/>
      </w:r>
      <w:r>
        <w:rPr/>
        <w:t>en</w:t>
        <w:tab/>
        <w:t>Titre manque — Partie 432:</w:t>
      </w:r>
      <w:r>
        <w:rPr>
          <w:spacing w:val="-9"/>
        </w:rPr>
        <w:t> </w:t>
      </w:r>
      <w:r>
        <w:rPr/>
        <w:t>Titre</w:t>
      </w:r>
    </w:p>
    <w:p>
      <w:pPr>
        <w:pStyle w:val="BodyText"/>
        <w:spacing w:line="192" w:lineRule="exact"/>
        <w:ind w:left="1012"/>
      </w:pPr>
      <w:r>
        <w:rPr/>
        <w:t>manque</w:t>
      </w:r>
    </w:p>
    <w:p>
      <w:pPr>
        <w:pStyle w:val="BodyText"/>
        <w:ind w:left="0" w:right="197"/>
        <w:jc w:val="right"/>
      </w:pPr>
      <w:r>
        <w:rPr/>
        <w:t>H</w:t>
      </w:r>
    </w:p>
    <w:p>
      <w:pPr>
        <w:spacing w:after="0"/>
        <w:jc w:val="right"/>
        <w:sectPr>
          <w:type w:val="continuous"/>
          <w:pgSz w:w="23820" w:h="16840" w:orient="landscape"/>
          <w:pgMar w:top="840" w:bottom="0" w:left="620" w:right="600"/>
          <w:cols w:num="5" w:equalWidth="0">
            <w:col w:w="4134" w:space="40"/>
            <w:col w:w="5356" w:space="715"/>
            <w:col w:w="5690" w:space="40"/>
            <w:col w:w="2071" w:space="40"/>
            <w:col w:w="4514"/>
          </w:cols>
        </w:sectPr>
      </w:pPr>
    </w:p>
    <w:p>
      <w:pPr>
        <w:pStyle w:val="BodyText"/>
        <w:spacing w:line="128" w:lineRule="exact"/>
        <w:ind w:left="12085"/>
      </w:pPr>
      <w:r>
        <w:rPr/>
        <w:t>ISO</w:t>
      </w:r>
    </w:p>
    <w:p>
      <w:pPr>
        <w:pStyle w:val="BodyText"/>
        <w:ind w:left="12085"/>
      </w:pPr>
      <w:r>
        <w:rPr/>
        <w:t>21503:2022</w:t>
      </w:r>
    </w:p>
    <w:p>
      <w:pPr>
        <w:pStyle w:val="BodyText"/>
        <w:tabs>
          <w:tab w:pos="848" w:val="left" w:leader="none"/>
        </w:tabs>
        <w:spacing w:line="128" w:lineRule="exact"/>
        <w:ind w:left="448"/>
      </w:pPr>
      <w:r>
        <w:rPr/>
        <w:br w:type="column"/>
      </w:r>
      <w:r>
        <w:rPr/>
        <w:t>fr</w:t>
        <w:tab/>
        <w:t>Management de projets,</w:t>
      </w:r>
      <w:r>
        <w:rPr>
          <w:spacing w:val="-9"/>
        </w:rPr>
        <w:t> </w:t>
      </w:r>
      <w:r>
        <w:rPr/>
        <w:t>programmes</w:t>
      </w:r>
    </w:p>
    <w:p>
      <w:pPr>
        <w:pStyle w:val="BodyText"/>
        <w:spacing w:line="192" w:lineRule="exact"/>
        <w:ind w:left="848"/>
      </w:pPr>
      <w:r>
        <w:rPr/>
        <w:t>et portefeuilles —</w:t>
      </w:r>
      <w:r>
        <w:rPr>
          <w:spacing w:val="-3"/>
        </w:rPr>
        <w:t> </w:t>
      </w:r>
      <w:r>
        <w:rPr/>
        <w:t>Recommandations</w:t>
      </w:r>
    </w:p>
    <w:p>
      <w:pPr>
        <w:pStyle w:val="BodyText"/>
        <w:tabs>
          <w:tab w:pos="4048" w:val="left" w:leader="none"/>
        </w:tabs>
        <w:ind w:left="848"/>
      </w:pPr>
      <w:r>
        <w:rPr/>
        <w:t>sur le management</w:t>
      </w:r>
      <w:r>
        <w:rPr>
          <w:spacing w:val="-3"/>
        </w:rPr>
        <w:t> </w:t>
      </w:r>
      <w:r>
        <w:rPr/>
        <w:t>de programmes</w:t>
        <w:tab/>
      </w:r>
      <w:r>
        <w:rPr>
          <w:spacing w:val="-20"/>
        </w:rPr>
        <w:t>C</w:t>
      </w:r>
    </w:p>
    <w:p>
      <w:pPr>
        <w:pStyle w:val="BodyText"/>
        <w:spacing w:before="4"/>
        <w:ind w:left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before="1"/>
        <w:ind w:left="359" w:right="-19"/>
      </w:pPr>
      <w:r>
        <w:rPr/>
        <w:t>ISO/IEC 27002:2022</w:t>
      </w:r>
    </w:p>
    <w:p>
      <w:pPr>
        <w:pStyle w:val="BodyText"/>
        <w:spacing w:before="4"/>
        <w:ind w:left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848" w:val="left" w:leader="none"/>
        </w:tabs>
        <w:spacing w:before="1"/>
        <w:ind w:left="848" w:right="1060" w:hanging="400"/>
      </w:pPr>
      <w:r>
        <w:rPr/>
        <w:t>en</w:t>
        <w:tab/>
        <w:t>Sécurité de l'information, cybersécu- rité et protection de la vie privée</w:t>
      </w:r>
      <w:r>
        <w:rPr>
          <w:spacing w:val="-3"/>
        </w:rPr>
        <w:t> </w:t>
      </w:r>
      <w:r>
        <w:rPr/>
        <w:t>—</w:t>
      </w:r>
    </w:p>
    <w:p>
      <w:pPr>
        <w:pStyle w:val="BodyText"/>
        <w:tabs>
          <w:tab w:pos="4036" w:val="left" w:leader="none"/>
        </w:tabs>
        <w:spacing w:line="192" w:lineRule="exact"/>
        <w:ind w:left="848"/>
      </w:pPr>
      <w:r>
        <w:rPr/>
        <w:t>Mesures de sécurité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l'information</w:t>
        <w:tab/>
        <w:t>H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12858" w:space="40"/>
            <w:col w:w="4141" w:space="39"/>
            <w:col w:w="1132" w:space="40"/>
            <w:col w:w="4350"/>
          </w:cols>
        </w:sectPr>
      </w:pPr>
    </w:p>
    <w:p>
      <w:pPr>
        <w:pStyle w:val="BodyText"/>
        <w:spacing w:before="84"/>
        <w:ind w:right="38"/>
      </w:pPr>
      <w:r>
        <w:rPr/>
        <w:pict>
          <v:group style="position:absolute;margin-left:631.275574pt;margin-top:2.104117pt;width:254.65pt;height:.25pt;mso-position-horizontal-relative:page;mso-position-vertical-relative:paragraph;z-index:251889664" coordorigin="12626,42" coordsize="5093,5">
            <v:line style="position:absolute" from="12626,45" to="14166,45" stroked="true" strokeweight=".25pt" strokecolor="#000000">
              <v:stroke dashstyle="solid"/>
            </v:line>
            <v:line style="position:absolute" from="14166,45" to="17718,45" stroked="true" strokeweight=".25pt" strokecolor="#000000">
              <v:stroke dashstyle="solid"/>
            </v:line>
            <w10:wrap type="none"/>
          </v:group>
        </w:pict>
      </w:r>
      <w:r>
        <w:rPr/>
        <w:t>ISO/IEC 18181-1:2022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  <w:ind w:right="38"/>
      </w:pPr>
      <w:r>
        <w:rPr/>
        <w:t>ISO/IEC 21122-1:2022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  <w:ind w:right="38"/>
      </w:pPr>
      <w:r>
        <w:rPr/>
        <w:t>ISO/IEC 21122-2:2022</w:t>
      </w:r>
    </w:p>
    <w:p>
      <w:pPr>
        <w:pStyle w:val="BodyText"/>
        <w:tabs>
          <w:tab w:pos="579" w:val="left" w:leader="none"/>
        </w:tabs>
        <w:spacing w:before="84"/>
        <w:ind w:left="580" w:right="74" w:hanging="400"/>
      </w:pPr>
      <w:r>
        <w:rPr/>
        <w:br w:type="column"/>
      </w:r>
      <w:r>
        <w:rPr/>
        <w:t>en</w:t>
        <w:tab/>
        <w:t>Technologies de l'information — Systѐme de codage d'images </w:t>
      </w:r>
      <w:r>
        <w:rPr>
          <w:spacing w:val="-25"/>
        </w:rPr>
        <w:t>JPEG </w:t>
      </w:r>
      <w:r>
        <w:rPr/>
        <w:t>XL — Partie 1: Système de codage de</w:t>
      </w:r>
      <w:r>
        <w:rPr>
          <w:spacing w:val="-1"/>
        </w:rPr>
        <w:t> </w:t>
      </w:r>
      <w:r>
        <w:rPr/>
        <w:t>noyau</w:t>
      </w:r>
    </w:p>
    <w:p>
      <w:pPr>
        <w:pStyle w:val="BodyText"/>
        <w:tabs>
          <w:tab w:pos="579" w:val="left" w:leader="none"/>
        </w:tabs>
        <w:spacing w:before="81"/>
        <w:ind w:left="580" w:right="38" w:hanging="400"/>
      </w:pPr>
      <w:r>
        <w:rPr/>
        <w:t>en</w:t>
        <w:tab/>
        <w:t>Technologies de l'information — Système de codage d'images léger à faible latence JPEG XS — Partie</w:t>
      </w:r>
      <w:r>
        <w:rPr>
          <w:spacing w:val="-5"/>
        </w:rPr>
        <w:t> </w:t>
      </w:r>
      <w:r>
        <w:rPr>
          <w:spacing w:val="-8"/>
        </w:rPr>
        <w:t>1:</w:t>
      </w:r>
    </w:p>
    <w:p>
      <w:pPr>
        <w:pStyle w:val="BodyText"/>
        <w:spacing w:line="191" w:lineRule="exact"/>
        <w:ind w:left="580"/>
      </w:pPr>
      <w:r>
        <w:rPr/>
        <w:t>Système de codage de noyau</w:t>
      </w:r>
    </w:p>
    <w:p>
      <w:pPr>
        <w:pStyle w:val="BodyText"/>
        <w:tabs>
          <w:tab w:pos="579" w:val="left" w:leader="none"/>
        </w:tabs>
        <w:spacing w:before="82"/>
        <w:ind w:left="580" w:right="38" w:hanging="400"/>
      </w:pPr>
      <w:r>
        <w:rPr/>
        <w:t>en</w:t>
        <w:tab/>
        <w:t>Technologies de l'information — Système de codage d'images léger à faible latence JPEG XS — Partie</w:t>
      </w:r>
      <w:r>
        <w:rPr>
          <w:spacing w:val="-5"/>
        </w:rPr>
        <w:t> </w:t>
      </w:r>
      <w:r>
        <w:rPr>
          <w:spacing w:val="-8"/>
        </w:rPr>
        <w:t>2: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H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BodyText"/>
        <w:spacing w:line="60" w:lineRule="exact"/>
        <w:ind w:left="654" w:right="-749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Heading1"/>
        <w:tabs>
          <w:tab w:pos="684" w:val="left" w:leader="none"/>
        </w:tabs>
        <w:spacing w:before="15"/>
      </w:pPr>
      <w:r>
        <w:rPr>
          <w:sz w:val="16"/>
        </w:rPr>
        <w:t>H</w:t>
        <w:tab/>
      </w:r>
      <w:r>
        <w:rPr>
          <w:position w:val="1"/>
        </w:rPr>
        <w:t>Normes</w:t>
      </w:r>
      <w:r>
        <w:rPr>
          <w:spacing w:val="-1"/>
          <w:position w:val="1"/>
        </w:rPr>
        <w:t> </w:t>
      </w:r>
      <w:r>
        <w:rPr>
          <w:position w:val="1"/>
        </w:rPr>
        <w:t>confirmées</w:t>
      </w:r>
    </w:p>
    <w:p>
      <w:pPr>
        <w:pStyle w:val="BodyText"/>
        <w:spacing w:line="60" w:lineRule="exact"/>
        <w:ind w:left="654" w:right="-749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tabs>
          <w:tab w:pos="684" w:val="left" w:leader="none"/>
        </w:tabs>
        <w:spacing w:line="228" w:lineRule="auto" w:before="377"/>
        <w:ind w:left="206" w:right="38" w:firstLine="477"/>
      </w:pPr>
      <w:r>
        <w:rPr/>
        <w:t>Les Normes internationales suivantes sont confirmées pour </w:t>
      </w:r>
      <w:r>
        <w:rPr>
          <w:spacing w:val="-5"/>
        </w:rPr>
        <w:t>une </w:t>
      </w:r>
      <w:r>
        <w:rPr>
          <w:position w:val="1"/>
        </w:rPr>
        <w:t>F</w:t>
        <w:tab/>
      </w:r>
      <w:r>
        <w:rPr/>
        <w:t>période de cinq ans:</w:t>
      </w:r>
    </w:p>
    <w:p>
      <w:pPr>
        <w:pStyle w:val="Heading2"/>
        <w:tabs>
          <w:tab w:pos="1719" w:val="left" w:leader="none"/>
        </w:tabs>
        <w:spacing w:before="82"/>
        <w:ind w:left="1720" w:right="178" w:hanging="1541"/>
        <w:jc w:val="both"/>
      </w:pPr>
      <w:r>
        <w:rPr/>
        <w:br w:type="column"/>
      </w:r>
      <w:r>
        <w:rPr>
          <w:spacing w:val="-3"/>
        </w:rPr>
        <w:t>TC</w:t>
      </w:r>
      <w:r>
        <w:rPr/>
        <w:t> 24</w:t>
        <w:tab/>
        <w:t>Caractérisation des particules, y </w:t>
      </w:r>
      <w:r>
        <w:rPr>
          <w:spacing w:val="-4"/>
        </w:rPr>
        <w:t>com- </w:t>
      </w:r>
      <w:r>
        <w:rPr/>
        <w:t>pris le tamisage</w:t>
      </w:r>
    </w:p>
    <w:p>
      <w:pPr>
        <w:pStyle w:val="BodyText"/>
        <w:tabs>
          <w:tab w:pos="1719" w:val="left" w:leader="none"/>
        </w:tabs>
        <w:spacing w:before="76"/>
        <w:jc w:val="both"/>
      </w:pPr>
      <w:r>
        <w:rPr/>
        <w:pict>
          <v:group style="position:absolute;margin-left:631.275574pt;margin-top:15.291026pt;width:254.65pt;height:.25pt;mso-position-horizontal-relative:page;mso-position-vertical-relative:paragraph;z-index:251890688" coordorigin="12626,306" coordsize="5093,5">
            <v:line style="position:absolute" from="12626,308" to="14166,308" stroked="true" strokeweight=".25pt" strokecolor="#000000">
              <v:stroke dashstyle="solid"/>
            </v:line>
            <v:line style="position:absolute" from="14166,308" to="17718,308" stroked="true" strokeweight=".25pt" strokecolor="#000000">
              <v:stroke dashstyle="solid"/>
            </v:line>
            <w10:wrap type="none"/>
          </v:group>
        </w:pict>
      </w:r>
      <w:r>
        <w:rPr/>
        <w:t>ISO 3310-1:2016</w:t>
        <w:tab/>
        <w:t>(reconfirmée)</w:t>
      </w:r>
    </w:p>
    <w:p>
      <w:pPr>
        <w:pStyle w:val="Heading2"/>
        <w:tabs>
          <w:tab w:pos="1719" w:val="left" w:leader="none"/>
        </w:tabs>
        <w:spacing w:before="77"/>
        <w:ind w:left="1720" w:right="38" w:hanging="1541"/>
        <w:jc w:val="both"/>
      </w:pPr>
      <w:r>
        <w:rPr>
          <w:spacing w:val="-3"/>
        </w:rPr>
        <w:t>TC</w:t>
      </w:r>
      <w:r>
        <w:rPr/>
        <w:t> 28</w:t>
        <w:tab/>
        <w:t>Produits pétroliers et produits connex- es, combustibles et lubrifiants </w:t>
      </w:r>
      <w:r>
        <w:rPr>
          <w:spacing w:val="-4"/>
        </w:rPr>
        <w:t>d’origine </w:t>
      </w:r>
      <w:r>
        <w:rPr/>
        <w:t>synthétique ou</w:t>
      </w:r>
      <w:r>
        <w:rPr>
          <w:spacing w:val="-1"/>
        </w:rPr>
        <w:t> </w:t>
      </w:r>
      <w:r>
        <w:rPr/>
        <w:t>biologique</w:t>
      </w:r>
    </w:p>
    <w:p>
      <w:pPr>
        <w:pStyle w:val="BodyText"/>
        <w:tabs>
          <w:tab w:pos="1719" w:val="left" w:leader="none"/>
        </w:tabs>
        <w:spacing w:before="76"/>
        <w:jc w:val="both"/>
      </w:pPr>
      <w:r>
        <w:rPr/>
        <w:t>ISO 16591:2010</w:t>
        <w:tab/>
        <w:t>(reconfirmée)</w:t>
      </w:r>
    </w:p>
    <w:p>
      <w:pPr>
        <w:pStyle w:val="BodyText"/>
        <w:spacing w:before="82"/>
        <w:jc w:val="both"/>
      </w:pPr>
      <w:r>
        <w:rPr/>
        <w:pict>
          <v:group style="position:absolute;margin-left:631.275574pt;margin-top:15.590876pt;width:254.65pt;height:.25pt;mso-position-horizontal-relative:page;mso-position-vertical-relative:paragraph;z-index:251891712" coordorigin="12626,312" coordsize="5093,5">
            <v:line style="position:absolute" from="12626,314" to="14166,314" stroked="true" strokeweight=".25pt" strokecolor="#000000">
              <v:stroke dashstyle="solid"/>
            </v:line>
            <v:line style="position:absolute" from="14166,314" to="17718,314" stroked="true" strokeweight=".25pt" strokecolor="#000000">
              <v:stroke dashstyle="solid"/>
            </v:line>
            <w10:wrap type="none"/>
          </v:group>
        </w:pict>
      </w:r>
      <w:r>
        <w:rPr/>
        <w:t>ISO 29945:2016</w:t>
      </w:r>
    </w:p>
    <w:p>
      <w:pPr>
        <w:pStyle w:val="Heading2"/>
        <w:tabs>
          <w:tab w:pos="1719" w:val="left" w:leader="none"/>
        </w:tabs>
        <w:spacing w:before="78"/>
        <w:jc w:val="both"/>
      </w:pPr>
      <w:r>
        <w:rPr>
          <w:spacing w:val="-3"/>
        </w:rPr>
        <w:t>TC</w:t>
      </w:r>
      <w:r>
        <w:rPr/>
        <w:t> 29</w:t>
        <w:tab/>
        <w:t>Petit outillage</w:t>
      </w:r>
    </w:p>
    <w:p>
      <w:pPr>
        <w:pStyle w:val="BodyText"/>
        <w:spacing w:before="84"/>
      </w:pPr>
      <w:r>
        <w:rPr/>
        <w:br w:type="column"/>
      </w:r>
      <w:r>
        <w:rPr/>
        <w:t>ISO 15550:2016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  <w:ind w:left="1720" w:right="1539" w:hanging="1541"/>
      </w:pPr>
      <w:r>
        <w:rPr>
          <w:spacing w:val="-3"/>
        </w:rPr>
        <w:t>TC</w:t>
      </w:r>
      <w:r>
        <w:rPr/>
        <w:t> 71</w:t>
        <w:tab/>
        <w:t>Béton, béton armé et </w:t>
      </w:r>
      <w:r>
        <w:rPr>
          <w:spacing w:val="-4"/>
        </w:rPr>
        <w:t>béton </w:t>
      </w:r>
      <w:r>
        <w:rPr/>
        <w:t>précontraint</w:t>
      </w:r>
    </w:p>
    <w:p>
      <w:pPr>
        <w:pStyle w:val="BodyText"/>
        <w:spacing w:before="76"/>
      </w:pPr>
      <w:r>
        <w:rPr/>
        <w:t>ISO 1920-2:2016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1"/>
      </w:pPr>
      <w:r>
        <w:rPr>
          <w:spacing w:val="-3"/>
        </w:rPr>
        <w:t>TC</w:t>
      </w:r>
      <w:r>
        <w:rPr/>
        <w:t> 72</w:t>
        <w:tab/>
        <w:t>Matériel pour l'industrie textile</w:t>
      </w:r>
    </w:p>
    <w:p>
      <w:pPr>
        <w:pStyle w:val="BodyText"/>
        <w:spacing w:before="76"/>
      </w:pPr>
      <w:r>
        <w:rPr/>
        <w:t>ISO 96-1:2016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26243:2007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11111-2:2005</w:t>
        <w:tab/>
        <w:t>(reconfirmée)</w:t>
      </w:r>
    </w:p>
    <w:p>
      <w:pPr>
        <w:pStyle w:val="BodyText"/>
        <w:tabs>
          <w:tab w:pos="1719" w:val="left" w:leader="none"/>
        </w:tabs>
        <w:spacing w:line="112" w:lineRule="exact" w:before="82"/>
      </w:pPr>
      <w:r>
        <w:rPr/>
        <w:t>ISO 11111-3:2005</w:t>
        <w:tab/>
        <w:t>(reconfirmée)</w:t>
      </w:r>
    </w:p>
    <w:p>
      <w:pPr>
        <w:spacing w:after="0" w:line="112" w:lineRule="exact"/>
        <w:sectPr>
          <w:footerReference w:type="default" r:id="rId14"/>
          <w:pgSz w:w="23820" w:h="16840" w:orient="landscape"/>
          <w:pgMar w:footer="318" w:header="0" w:top="660" w:bottom="500" w:left="620" w:right="600"/>
          <w:cols w:num="5" w:equalWidth="0">
            <w:col w:w="1124" w:space="136"/>
            <w:col w:w="2948" w:space="640"/>
            <w:col w:w="4939" w:space="2118"/>
            <w:col w:w="4684" w:space="669"/>
            <w:col w:w="5342"/>
          </w:cols>
        </w:sectPr>
      </w:pPr>
    </w:p>
    <w:p>
      <w:pPr>
        <w:pStyle w:val="BodyText"/>
        <w:tabs>
          <w:tab w:pos="5452" w:val="left" w:leader="none"/>
          <w:tab w:pos="10545" w:val="left" w:leader="none"/>
        </w:tabs>
        <w:spacing w:line="180" w:lineRule="exact"/>
        <w:ind w:left="1840"/>
      </w:pPr>
      <w:r>
        <w:rPr/>
        <w:t>Profils et modèles</w:t>
      </w:r>
      <w:r>
        <w:rPr>
          <w:spacing w:val="-6"/>
        </w:rPr>
        <w:t> </w:t>
      </w:r>
      <w:r>
        <w:rPr/>
        <w:t>tampons</w:t>
        <w:tab/>
      </w:r>
      <w:r>
        <w:rPr>
          <w:u w:val="single"/>
        </w:rPr>
        <w:t> </w:t>
        <w:tab/>
      </w:r>
    </w:p>
    <w:p>
      <w:pPr>
        <w:pStyle w:val="BodyText"/>
        <w:spacing w:line="192" w:lineRule="exact" w:before="50"/>
        <w:ind w:left="0"/>
        <w:jc w:val="right"/>
      </w:pPr>
      <w:r>
        <w:rPr/>
        <w:br w:type="column"/>
      </w:r>
      <w:r>
        <w:rPr/>
        <w:t>ISO/TS</w:t>
      </w:r>
    </w:p>
    <w:p>
      <w:pPr>
        <w:pStyle w:val="BodyText"/>
        <w:spacing w:line="192" w:lineRule="exact" w:before="50"/>
        <w:ind w:left="1060"/>
      </w:pPr>
      <w:r>
        <w:rPr/>
        <w:br w:type="column"/>
      </w:r>
      <w:r>
        <w:rPr/>
        <w:t>(reconfirmée)</w:t>
      </w:r>
    </w:p>
    <w:p>
      <w:pPr>
        <w:pStyle w:val="BodyText"/>
        <w:tabs>
          <w:tab w:pos="3379" w:val="left" w:leader="none"/>
        </w:tabs>
        <w:spacing w:line="92" w:lineRule="exact" w:before="149"/>
        <w:ind w:left="1840"/>
      </w:pPr>
      <w:r>
        <w:rPr/>
        <w:br w:type="column"/>
      </w:r>
      <w:r>
        <w:rPr/>
        <w:t>ISO 11111-4:2005</w:t>
        <w:tab/>
        <w:t>(reconfirmée)</w:t>
      </w:r>
    </w:p>
    <w:p>
      <w:pPr>
        <w:spacing w:after="0" w:line="92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10546" w:space="40"/>
            <w:col w:w="1940" w:space="39"/>
            <w:col w:w="2000" w:space="1033"/>
            <w:col w:w="7002"/>
          </w:cols>
        </w:sectPr>
      </w:pPr>
    </w:p>
    <w:p>
      <w:pPr>
        <w:pStyle w:val="BodyText"/>
        <w:spacing w:before="20"/>
        <w:ind w:right="38"/>
      </w:pPr>
      <w:r>
        <w:rPr/>
        <w:t>ISO/IEC 21122-3:2022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ind w:right="38"/>
      </w:pPr>
      <w:r>
        <w:rPr/>
        <w:t>ISO/IEC 23008-9:2022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ind w:right="38"/>
      </w:pPr>
      <w:r>
        <w:rPr/>
        <w:t>ISO/IEC 23093-1:2022</w:t>
      </w:r>
    </w:p>
    <w:p>
      <w:pPr>
        <w:pStyle w:val="BodyText"/>
        <w:tabs>
          <w:tab w:pos="579" w:val="left" w:leader="none"/>
        </w:tabs>
        <w:spacing w:before="20"/>
        <w:ind w:left="580" w:right="524" w:hanging="400"/>
      </w:pPr>
      <w:r>
        <w:rPr/>
        <w:br w:type="column"/>
      </w:r>
      <w:r>
        <w:rPr/>
        <w:t>en</w:t>
        <w:tab/>
        <w:t>Titre manque — Partie 3: </w:t>
      </w:r>
      <w:r>
        <w:rPr>
          <w:spacing w:val="-4"/>
        </w:rPr>
        <w:t>Titre </w:t>
      </w:r>
      <w:r>
        <w:rPr/>
        <w:t>manque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tabs>
          <w:tab w:pos="579" w:val="left" w:leader="none"/>
        </w:tabs>
        <w:spacing w:line="192" w:lineRule="exact"/>
      </w:pPr>
      <w:r>
        <w:rPr/>
        <w:t>en</w:t>
        <w:tab/>
        <w:t>Technologies de</w:t>
      </w:r>
      <w:r>
        <w:rPr>
          <w:spacing w:val="-2"/>
        </w:rPr>
        <w:t> </w:t>
      </w:r>
      <w:r>
        <w:rPr/>
        <w:t>l'information</w:t>
      </w:r>
    </w:p>
    <w:p>
      <w:pPr>
        <w:pStyle w:val="BodyText"/>
        <w:ind w:left="580"/>
      </w:pPr>
      <w:r>
        <w:rPr/>
        <w:t>— Codage à haut rendement et fourniture de supports dans les envi- ronnements hétérogènes — Partie 9:</w:t>
      </w:r>
    </w:p>
    <w:p>
      <w:pPr>
        <w:pStyle w:val="BodyText"/>
        <w:spacing w:line="191" w:lineRule="exact"/>
        <w:ind w:left="580"/>
      </w:pPr>
      <w:r>
        <w:rPr/>
        <w:t>Essais de conformité 3D Audio</w:t>
      </w:r>
    </w:p>
    <w:p>
      <w:pPr>
        <w:pStyle w:val="BodyText"/>
        <w:tabs>
          <w:tab w:pos="579" w:val="left" w:leader="none"/>
        </w:tabs>
        <w:spacing w:before="82"/>
        <w:ind w:left="580" w:right="38" w:hanging="400"/>
      </w:pPr>
      <w:r>
        <w:rPr/>
        <w:t>en</w:t>
        <w:tab/>
        <w:t>Technologies de l'information — Internet des objets media — Partie</w:t>
      </w:r>
      <w:r>
        <w:rPr>
          <w:spacing w:val="-2"/>
        </w:rPr>
        <w:t> </w:t>
      </w:r>
      <w:r>
        <w:rPr>
          <w:spacing w:val="-8"/>
        </w:rPr>
        <w:t>1:</w:t>
      </w:r>
    </w:p>
    <w:p>
      <w:pPr>
        <w:pStyle w:val="Heading2"/>
        <w:tabs>
          <w:tab w:pos="2224" w:val="left" w:leader="none"/>
        </w:tabs>
        <w:spacing w:before="97"/>
        <w:ind w:left="684"/>
      </w:pPr>
      <w:r>
        <w:rPr/>
        <w:br w:type="column"/>
      </w:r>
      <w:r>
        <w:rPr/>
        <w:t>IIW</w:t>
        <w:tab/>
        <w:t>Institut international de la</w:t>
      </w:r>
      <w:r>
        <w:rPr>
          <w:spacing w:val="-3"/>
        </w:rPr>
        <w:t> </w:t>
      </w:r>
      <w:r>
        <w:rPr/>
        <w:t>soudure</w:t>
      </w:r>
    </w:p>
    <w:p>
      <w:pPr>
        <w:pStyle w:val="BodyText"/>
        <w:tabs>
          <w:tab w:pos="684" w:val="left" w:leader="none"/>
        </w:tabs>
        <w:spacing w:line="223" w:lineRule="auto" w:before="91"/>
        <w:ind w:left="684" w:right="3579" w:hanging="478"/>
      </w:pPr>
      <w:r>
        <w:rPr/>
        <w:t>F</w:t>
        <w:tab/>
      </w:r>
      <w:r>
        <w:rPr>
          <w:position w:val="1"/>
        </w:rPr>
        <w:t>ISO/TR</w:t>
      </w:r>
      <w:r>
        <w:rPr/>
        <w:t> 13392:2014</w:t>
      </w:r>
    </w:p>
    <w:p>
      <w:pPr>
        <w:pStyle w:val="BodyText"/>
        <w:spacing w:before="84"/>
        <w:ind w:left="684" w:right="3562"/>
      </w:pPr>
      <w:r>
        <w:rPr/>
        <w:t>ISO/TR 18786:2014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601" w:right="-72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684" w:val="left" w:leader="none"/>
          <w:tab w:pos="2224" w:val="left" w:leader="none"/>
        </w:tabs>
        <w:ind w:left="2224" w:right="38" w:hanging="2045"/>
      </w:pPr>
      <w:r>
        <w:rPr>
          <w:position w:val="8"/>
          <w:sz w:val="16"/>
        </w:rPr>
        <w:t>H</w:t>
        <w:tab/>
      </w:r>
      <w:r>
        <w:rPr>
          <w:spacing w:val="-3"/>
        </w:rPr>
        <w:t>TC</w:t>
      </w:r>
      <w:r>
        <w:rPr/>
        <w:t> 5</w:t>
        <w:tab/>
        <w:t>Tuyauteries en métaux ferreux et </w:t>
      </w:r>
      <w:r>
        <w:rPr>
          <w:spacing w:val="-5"/>
        </w:rPr>
        <w:t>rac- </w:t>
      </w:r>
      <w:r>
        <w:rPr/>
        <w:t>cords</w:t>
      </w:r>
      <w:r>
        <w:rPr>
          <w:spacing w:val="-1"/>
        </w:rPr>
        <w:t> </w:t>
      </w:r>
      <w:r>
        <w:rPr/>
        <w:t>métalliques</w:t>
      </w:r>
    </w:p>
    <w:p>
      <w:pPr>
        <w:pStyle w:val="BodyText"/>
        <w:tabs>
          <w:tab w:pos="2224" w:val="left" w:leader="none"/>
        </w:tabs>
        <w:spacing w:before="76"/>
        <w:ind w:left="684"/>
      </w:pPr>
      <w:r>
        <w:rPr/>
        <w:t>ISO 7-2:2000</w:t>
        <w:tab/>
        <w:t>(reconfirmée)</w:t>
      </w:r>
    </w:p>
    <w:p>
      <w:pPr>
        <w:pStyle w:val="BodyText"/>
        <w:tabs>
          <w:tab w:pos="2224" w:val="left" w:leader="none"/>
        </w:tabs>
        <w:spacing w:line="172" w:lineRule="exact" w:before="82"/>
        <w:ind w:left="684"/>
      </w:pPr>
      <w:r>
        <w:rPr/>
        <w:t>ISO 228-1:2000</w:t>
        <w:tab/>
        <w:t>(reconfirmée)</w:t>
      </w:r>
    </w:p>
    <w:p>
      <w:pPr>
        <w:pStyle w:val="BodyText"/>
      </w:pPr>
      <w:r>
        <w:rPr/>
        <w:br w:type="column"/>
      </w:r>
      <w:r>
        <w:rPr/>
        <w:t>13399-202:2015</w:t>
      </w:r>
    </w:p>
    <w:p>
      <w:pPr>
        <w:pStyle w:val="BodyText"/>
        <w:spacing w:line="192" w:lineRule="exact" w:before="81"/>
      </w:pPr>
      <w:r>
        <w:rPr/>
        <w:t>ISO/TS</w:t>
      </w:r>
    </w:p>
    <w:p>
      <w:pPr>
        <w:pStyle w:val="BodyText"/>
      </w:pPr>
      <w:r>
        <w:rPr/>
        <w:t>13399-315:2018</w:t>
      </w:r>
    </w:p>
    <w:p>
      <w:pPr>
        <w:pStyle w:val="BodyText"/>
        <w:spacing w:line="192" w:lineRule="exact" w:before="82"/>
      </w:pPr>
      <w:r>
        <w:rPr/>
        <w:t>ISO/TS</w:t>
      </w:r>
    </w:p>
    <w:p>
      <w:pPr>
        <w:pStyle w:val="BodyText"/>
      </w:pPr>
      <w:r>
        <w:rPr/>
        <w:pict>
          <v:group style="position:absolute;margin-left:631.275574pt;margin-top:11.490781pt;width:254.65pt;height:.25pt;mso-position-horizontal-relative:page;mso-position-vertical-relative:paragraph;z-index:251892736" coordorigin="12626,230" coordsize="5093,5">
            <v:line style="position:absolute" from="12626,232" to="14166,232" stroked="true" strokeweight=".25pt" strokecolor="#000000">
              <v:stroke dashstyle="solid"/>
            </v:line>
            <v:line style="position:absolute" from="14166,232" to="17718,232" stroked="true" strokeweight=".25pt" strokecolor="#000000">
              <v:stroke dashstyle="solid"/>
            </v:line>
            <w10:wrap type="none"/>
          </v:group>
        </w:pict>
      </w:r>
      <w:r>
        <w:rPr/>
        <w:t>13399-403:2018</w:t>
      </w:r>
    </w:p>
    <w:p>
      <w:pPr>
        <w:pStyle w:val="Heading2"/>
        <w:tabs>
          <w:tab w:pos="1719" w:val="left" w:leader="none"/>
        </w:tabs>
        <w:spacing w:before="77"/>
        <w:ind w:left="1720" w:right="38" w:hanging="1541"/>
      </w:pPr>
      <w:r>
        <w:rPr>
          <w:spacing w:val="-3"/>
        </w:rPr>
        <w:t>TC</w:t>
      </w:r>
      <w:r>
        <w:rPr/>
        <w:t> 30</w:t>
        <w:tab/>
        <w:t>Mesure de débit des fluides dans </w:t>
      </w:r>
      <w:r>
        <w:rPr>
          <w:spacing w:val="-6"/>
        </w:rPr>
        <w:t>les </w:t>
      </w:r>
      <w:r>
        <w:rPr/>
        <w:t>conduites</w:t>
      </w:r>
      <w:r>
        <w:rPr>
          <w:spacing w:val="-1"/>
        </w:rPr>
        <w:t> </w:t>
      </w:r>
      <w:r>
        <w:rPr/>
        <w:t>fermées</w:t>
      </w:r>
    </w:p>
    <w:p>
      <w:pPr>
        <w:pStyle w:val="BodyText"/>
        <w:tabs>
          <w:tab w:pos="1719" w:val="left" w:leader="none"/>
        </w:tabs>
        <w:spacing w:before="77"/>
      </w:pPr>
      <w:r>
        <w:rPr/>
        <w:pict>
          <v:group style="position:absolute;margin-left:631.275574pt;margin-top:15.34102pt;width:254.65pt;height:.25pt;mso-position-horizontal-relative:page;mso-position-vertical-relative:paragraph;z-index:251893760" coordorigin="12626,307" coordsize="5093,5">
            <v:line style="position:absolute" from="12626,309" to="14166,309" stroked="true" strokeweight=".25pt" strokecolor="#000000">
              <v:stroke dashstyle="solid"/>
            </v:line>
            <v:line style="position:absolute" from="14166,309" to="17718,309" stroked="true" strokeweight=".25pt" strokecolor="#000000">
              <v:stroke dashstyle="solid"/>
            </v:line>
            <w10:wrap type="none"/>
          </v:group>
        </w:pict>
      </w:r>
      <w:r>
        <w:rPr/>
        <w:t>ISO 22158:2011</w:t>
        <w:tab/>
        <w:t>(reconfirmée)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34</w:t>
        <w:tab/>
        <w:t>Produits alimentaires</w:t>
      </w:r>
    </w:p>
    <w:p>
      <w:pPr>
        <w:pStyle w:val="BodyText"/>
        <w:spacing w:before="1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1719" w:val="left" w:leader="none"/>
        </w:tabs>
      </w:pPr>
      <w:r>
        <w:rPr/>
        <w:t>ISO 11111-5:2005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11111-6:2005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11111-7:2005</w:t>
        <w:tab/>
        <w:t>(reconfirmée)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74</w:t>
        <w:tab/>
        <w:t>Ciments et chaux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 29581-1:2009</w:t>
        <w:tab/>
        <w:t>(reconfirmée)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  <w:ind w:left="1720" w:right="951" w:hanging="1541"/>
      </w:pPr>
      <w:r>
        <w:rPr>
          <w:spacing w:val="-3"/>
        </w:rPr>
        <w:t>TC</w:t>
      </w:r>
      <w:r>
        <w:rPr/>
        <w:t> 77</w:t>
        <w:tab/>
        <w:t>Produits en ciment renforcé par </w:t>
      </w:r>
      <w:r>
        <w:rPr>
          <w:spacing w:val="-5"/>
        </w:rPr>
        <w:t>des </w:t>
      </w:r>
      <w:r>
        <w:rPr/>
        <w:t>fibres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 390:1993</w:t>
        <w:tab/>
        <w:t>(reconfirmée)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1124" w:space="136"/>
            <w:col w:w="3085" w:space="503"/>
            <w:col w:w="5038" w:space="2019"/>
            <w:col w:w="4456" w:space="898"/>
            <w:col w:w="5341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38"/>
      </w:pPr>
      <w:r>
        <w:rPr/>
        <w:t>ISO/IEC 23093-2:2022</w:t>
      </w:r>
    </w:p>
    <w:p>
      <w:pPr>
        <w:pStyle w:val="BodyText"/>
        <w:tabs>
          <w:tab w:pos="3766" w:val="left" w:leader="none"/>
        </w:tabs>
        <w:spacing w:line="192" w:lineRule="exact"/>
        <w:ind w:left="580"/>
      </w:pPr>
      <w:r>
        <w:rPr/>
        <w:br w:type="column"/>
      </w:r>
      <w:r>
        <w:rPr/>
        <w:t>Architecture</w:t>
        <w:tab/>
        <w:t>D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579" w:val="left" w:leader="none"/>
        </w:tabs>
        <w:ind w:left="580" w:right="1016" w:hanging="400"/>
      </w:pPr>
      <w:r>
        <w:rPr/>
        <w:t>en</w:t>
        <w:tab/>
        <w:t>Technologies de l'information — Internet des objets media —</w:t>
      </w:r>
      <w:r>
        <w:rPr>
          <w:spacing w:val="4"/>
        </w:rPr>
        <w:t> </w:t>
      </w:r>
      <w:r>
        <w:rPr>
          <w:spacing w:val="-4"/>
        </w:rPr>
        <w:t>Partie</w:t>
      </w:r>
    </w:p>
    <w:p>
      <w:pPr>
        <w:pStyle w:val="BodyText"/>
        <w:tabs>
          <w:tab w:pos="1719" w:val="left" w:leader="none"/>
        </w:tabs>
        <w:spacing w:before="79"/>
      </w:pPr>
      <w:r>
        <w:rPr/>
        <w:br w:type="column"/>
      </w:r>
      <w:r>
        <w:rPr/>
        <w:t>ISO 228-2:1987</w:t>
        <w:tab/>
        <w:t>(reconfirmée)</w:t>
      </w:r>
    </w:p>
    <w:p>
      <w:pPr>
        <w:pStyle w:val="Heading2"/>
        <w:tabs>
          <w:tab w:pos="1719" w:val="left" w:leader="none"/>
        </w:tabs>
        <w:spacing w:before="77"/>
      </w:pPr>
      <w:r>
        <w:rPr/>
        <w:pict>
          <v:group style="position:absolute;margin-left:303.637787pt;margin-top:1.867074pt;width:254.65pt;height:.25pt;mso-position-horizontal-relative:page;mso-position-vertical-relative:paragraph;z-index:251886592" coordorigin="6073,37" coordsize="5093,5">
            <v:line style="position:absolute" from="6073,40" to="7613,40" stroked="true" strokeweight=".25pt" strokecolor="#000000">
              <v:stroke dashstyle="solid"/>
            </v:line>
            <v:line style="position:absolute" from="7613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6</w:t>
        <w:tab/>
        <w:t>Papiers, cartons et</w:t>
      </w:r>
      <w:r>
        <w:rPr>
          <w:spacing w:val="-6"/>
        </w:rPr>
        <w:t> </w:t>
      </w:r>
      <w:r>
        <w:rPr/>
        <w:t>pâtes</w:t>
      </w:r>
    </w:p>
    <w:p>
      <w:pPr>
        <w:pStyle w:val="BodyText"/>
        <w:spacing w:line="158" w:lineRule="exact" w:before="77"/>
      </w:pPr>
      <w:r>
        <w:rPr/>
        <w:t>ISO 18522:2016</w:t>
      </w:r>
    </w:p>
    <w:p>
      <w:pPr>
        <w:pStyle w:val="BodyText"/>
        <w:tabs>
          <w:tab w:pos="1719" w:val="left" w:leader="none"/>
        </w:tabs>
        <w:spacing w:line="169" w:lineRule="exact"/>
      </w:pPr>
      <w:r>
        <w:rPr/>
        <w:br w:type="column"/>
      </w:r>
      <w:r>
        <w:rPr/>
        <w:t>ISO 664:2008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5500:1986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5537:2004</w:t>
        <w:tab/>
        <w:t>(reconfirmée)</w:t>
      </w:r>
    </w:p>
    <w:p>
      <w:pPr>
        <w:pStyle w:val="BodyText"/>
        <w:tabs>
          <w:tab w:pos="1719" w:val="left" w:leader="none"/>
        </w:tabs>
        <w:spacing w:before="49"/>
      </w:pPr>
      <w:r>
        <w:rPr/>
        <w:br w:type="column"/>
      </w:r>
      <w:r>
        <w:rPr/>
        <w:t>ISO 10904:2011</w:t>
        <w:tab/>
        <w:t>(reconfirmée)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79</w:t>
        <w:tab/>
        <w:t>Métaux légers et leurs alliages</w:t>
      </w:r>
    </w:p>
    <w:p>
      <w:pPr>
        <w:pStyle w:val="BodyText"/>
        <w:tabs>
          <w:tab w:pos="1719" w:val="left" w:leader="none"/>
        </w:tabs>
        <w:spacing w:line="188" w:lineRule="exact" w:before="77"/>
      </w:pPr>
      <w:r>
        <w:rPr/>
        <w:t>ISO 6827:1981</w:t>
        <w:tab/>
        <w:t>(reconfirmée)</w:t>
      </w:r>
    </w:p>
    <w:p>
      <w:pPr>
        <w:pStyle w:val="BodyText"/>
        <w:spacing w:before="5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0" w:left="620" w:right="600"/>
          <w:cols w:num="5" w:equalWidth="0">
            <w:col w:w="1124" w:space="136"/>
            <w:col w:w="3913" w:space="179"/>
            <w:col w:w="3570" w:space="2983"/>
            <w:col w:w="2660" w:space="2693"/>
            <w:col w:w="5342"/>
          </w:cols>
        </w:sectPr>
      </w:pPr>
    </w:p>
    <w:p>
      <w:pPr>
        <w:pStyle w:val="BodyText"/>
        <w:spacing w:line="181" w:lineRule="exact"/>
        <w:ind w:left="1840"/>
      </w:pPr>
      <w:r>
        <w:rPr/>
        <w:t>2: API pour la découverte et la</w:t>
      </w:r>
    </w:p>
    <w:p>
      <w:pPr>
        <w:pStyle w:val="BodyText"/>
        <w:ind w:left="1840"/>
      </w:pPr>
      <w:r>
        <w:rPr/>
        <w:t>communication</w:t>
      </w:r>
    </w:p>
    <w:p>
      <w:pPr>
        <w:pStyle w:val="BodyText"/>
        <w:spacing w:line="131" w:lineRule="exact"/>
        <w:ind w:left="1840"/>
      </w:pPr>
      <w:r>
        <w:rPr/>
        <w:br w:type="column"/>
      </w:r>
      <w:r>
        <w:rPr/>
        <w:t>ISO/TS</w:t>
      </w:r>
    </w:p>
    <w:p>
      <w:pPr>
        <w:pStyle w:val="BodyText"/>
        <w:ind w:left="1840"/>
      </w:pPr>
      <w:r>
        <w:rPr/>
        <w:pict>
          <v:shape style="position:absolute;margin-left:280.243988pt;margin-top:-3.785812pt;width:278.05pt;height:148.450pt;mso-position-horizontal-relative:page;mso-position-vertical-relative:paragraph;z-index:25189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"/>
                    <w:gridCol w:w="1432"/>
                    <w:gridCol w:w="3660"/>
                  </w:tblGrid>
                  <w:tr>
                    <w:trPr>
                      <w:trHeight w:val="1052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line="126" w:lineRule="exact"/>
                          <w:ind w:left="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  <w:tc>
                      <w:tcPr>
                        <w:tcW w:w="143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3034:2011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3036:1975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12625-5:2016</w:t>
                        </w:r>
                      </w:p>
                      <w:p>
                        <w:pPr>
                          <w:pStyle w:val="TableParagraph"/>
                          <w:spacing w:before="8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12625-6:2016</w:t>
                        </w:r>
                      </w:p>
                    </w:tc>
                    <w:tc>
                      <w:tcPr>
                        <w:tcW w:w="36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343" w:lineRule="auto"/>
                          <w:ind w:left="187" w:right="1779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(reconfirmée) (reconfirmée)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8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Navires et technologie maritime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38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16706:2016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before="2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53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3904:1990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before="53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4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6345:1990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before="41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4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15401:2000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before="41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spacing w:before="43"/>
                          <w:ind w:lef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  <w:tc>
                      <w:tcPr>
                        <w:tcW w:w="143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15402:2000</w:t>
                        </w:r>
                      </w:p>
                    </w:tc>
                    <w:tc>
                      <w:tcPr>
                        <w:tcW w:w="36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4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10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1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Documentation technique de produits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11869:2012</w:t>
      </w:r>
    </w:p>
    <w:p>
      <w:pPr>
        <w:pStyle w:val="BodyText"/>
        <w:spacing w:line="132" w:lineRule="exact"/>
        <w:ind w:left="728"/>
      </w:pPr>
      <w:r>
        <w:rPr/>
        <w:br w:type="column"/>
      </w:r>
      <w:r>
        <w:rPr/>
        <w:t>(reconfirmée)</w:t>
      </w:r>
    </w:p>
    <w:p>
      <w:pPr>
        <w:pStyle w:val="Heading2"/>
        <w:tabs>
          <w:tab w:pos="3379" w:val="left" w:leader="none"/>
        </w:tabs>
        <w:spacing w:before="21"/>
        <w:ind w:left="3380" w:right="759" w:hanging="1541"/>
      </w:pPr>
      <w:r>
        <w:rPr/>
        <w:br w:type="column"/>
      </w:r>
      <w:r>
        <w:rPr>
          <w:spacing w:val="-3"/>
        </w:rPr>
        <w:t>TC</w:t>
      </w:r>
      <w:r>
        <w:rPr/>
        <w:t> 85</w:t>
        <w:tab/>
        <w:t>Énergie nucléaire, technologies nuclé- aires, et</w:t>
      </w:r>
      <w:r>
        <w:rPr>
          <w:spacing w:val="-1"/>
        </w:rPr>
        <w:t> </w:t>
      </w:r>
      <w:r>
        <w:rPr/>
        <w:t>radioprotection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4" w:equalWidth="0">
            <w:col w:w="3864" w:space="6382"/>
            <w:col w:w="2612" w:space="39"/>
            <w:col w:w="1668" w:space="1033"/>
            <w:col w:w="7002"/>
          </w:cols>
        </w:sectPr>
      </w:pPr>
    </w:p>
    <w:p>
      <w:pPr>
        <w:pStyle w:val="BodyText"/>
        <w:spacing w:before="1"/>
        <w:ind w:left="179" w:right="38"/>
      </w:pPr>
      <w:r>
        <w:rPr/>
        <w:t>ISO/IEC 18047-3:2022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ISO/IEC</w:t>
      </w:r>
    </w:p>
    <w:p>
      <w:pPr>
        <w:pStyle w:val="BodyText"/>
      </w:pPr>
      <w:r>
        <w:rPr/>
        <w:t>2382-37:2022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232"/>
      </w:pPr>
      <w:r>
        <w:rPr/>
        <w:t>ISO/IEC TR 3445:2022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ISO/IEC</w:t>
      </w:r>
    </w:p>
    <w:p>
      <w:pPr>
        <w:pStyle w:val="BodyText"/>
        <w:tabs>
          <w:tab w:pos="579" w:val="left" w:leader="none"/>
        </w:tabs>
        <w:spacing w:before="1"/>
        <w:ind w:left="179"/>
      </w:pPr>
      <w:r>
        <w:rPr/>
        <w:br w:type="column"/>
      </w:r>
      <w:r>
        <w:rPr/>
        <w:t>en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tabs>
          <w:tab w:pos="579" w:val="left" w:leader="none"/>
        </w:tabs>
        <w:ind w:left="580" w:right="38" w:hanging="400"/>
      </w:pPr>
      <w:r>
        <w:rPr/>
        <w:t>en</w:t>
        <w:tab/>
        <w:t>Technologies de l'information —</w:t>
      </w:r>
      <w:r>
        <w:rPr>
          <w:spacing w:val="-18"/>
        </w:rPr>
        <w:t> </w:t>
      </w:r>
      <w:r>
        <w:rPr>
          <w:spacing w:val="-7"/>
        </w:rPr>
        <w:t>Vo- </w:t>
      </w:r>
      <w:r>
        <w:rPr/>
        <w:t>cabulaire — Partie 37:</w:t>
      </w:r>
      <w:r>
        <w:rPr>
          <w:spacing w:val="-2"/>
        </w:rPr>
        <w:t> </w:t>
      </w:r>
      <w:r>
        <w:rPr/>
        <w:t>Biométrie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tabs>
          <w:tab w:pos="579" w:val="left" w:leader="none"/>
        </w:tabs>
      </w:pPr>
      <w:r>
        <w:rPr/>
        <w:t>en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tabs>
          <w:tab w:pos="579" w:val="left" w:leader="none"/>
        </w:tabs>
        <w:spacing w:line="192" w:lineRule="exact"/>
      </w:pPr>
      <w:r>
        <w:rPr/>
        <w:t>en</w:t>
        <w:tab/>
        <w:t>Titre manque — Partie 2:</w:t>
      </w:r>
      <w:r>
        <w:rPr>
          <w:spacing w:val="-10"/>
        </w:rPr>
        <w:t> </w:t>
      </w:r>
      <w:r>
        <w:rPr/>
        <w:t>Titre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tabs>
          <w:tab w:pos="1719" w:val="left" w:leader="none"/>
        </w:tabs>
        <w:spacing w:line="97" w:lineRule="exact"/>
        <w:ind w:left="179"/>
      </w:pPr>
      <w:r>
        <w:rPr/>
        <w:t>ISO 9431:1990</w:t>
        <w:tab/>
        <w:t>(reconfirmée)</w:t>
      </w:r>
    </w:p>
    <w:p>
      <w:pPr>
        <w:pStyle w:val="BodyText"/>
        <w:tabs>
          <w:tab w:pos="1719" w:val="left" w:leader="none"/>
        </w:tabs>
        <w:spacing w:line="144" w:lineRule="exact"/>
      </w:pPr>
      <w:r>
        <w:rPr/>
        <w:br w:type="column"/>
      </w:r>
      <w:r>
        <w:rPr/>
        <w:t>ISO 22005:2007</w:t>
        <w:tab/>
        <w:t>(reconfirmée)</w:t>
      </w:r>
    </w:p>
    <w:p>
      <w:pPr>
        <w:pStyle w:val="Heading2"/>
        <w:tabs>
          <w:tab w:pos="1719" w:val="left" w:leader="none"/>
        </w:tabs>
        <w:spacing w:before="77"/>
      </w:pPr>
      <w:r>
        <w:rPr/>
        <w:pict>
          <v:group style="position:absolute;margin-left:631.275574pt;margin-top:1.867106pt;width:254.65pt;height:.25pt;mso-position-horizontal-relative:page;mso-position-vertical-relative:paragraph;z-index:251894784" coordorigin="12626,37" coordsize="5093,5">
            <v:line style="position:absolute" from="12626,40" to="14166,40" stroked="true" strokeweight=".25pt" strokecolor="#000000">
              <v:stroke dashstyle="solid"/>
            </v:line>
            <v:line style="position:absolute" from="14166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35</w:t>
        <w:tab/>
        <w:t>Peintures et</w:t>
      </w:r>
      <w:r>
        <w:rPr>
          <w:spacing w:val="-1"/>
        </w:rPr>
        <w:t> </w:t>
      </w:r>
      <w:r>
        <w:rPr/>
        <w:t>vernis</w:t>
      </w:r>
    </w:p>
    <w:p>
      <w:pPr>
        <w:pStyle w:val="BodyText"/>
        <w:spacing w:before="77"/>
      </w:pPr>
      <w:r>
        <w:rPr/>
        <w:pict>
          <v:group style="position:absolute;margin-left:631.275574pt;margin-top:15.340992pt;width:254.65pt;height:.25pt;mso-position-horizontal-relative:page;mso-position-vertical-relative:paragraph;z-index:251895808" coordorigin="12626,307" coordsize="5093,5">
            <v:line style="position:absolute" from="12626,309" to="14166,309" stroked="true" strokeweight=".25pt" strokecolor="#000000">
              <v:stroke dashstyle="solid"/>
            </v:line>
            <v:line style="position:absolute" from="14166,309" to="17718,309" stroked="true" strokeweight=".25pt" strokecolor="#000000">
              <v:stroke dashstyle="solid"/>
            </v:line>
            <w10:wrap type="none"/>
          </v:group>
        </w:pict>
      </w:r>
      <w:r>
        <w:rPr/>
        <w:t>ISO 15741:2016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37</w:t>
        <w:tab/>
        <w:t>Langage et</w:t>
      </w:r>
      <w:r>
        <w:rPr>
          <w:spacing w:val="-1"/>
        </w:rPr>
        <w:t> </w:t>
      </w:r>
      <w:r>
        <w:rPr/>
        <w:t>terminologie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 639-5:2008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10241-1:2011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pict>
          <v:group style="position:absolute;margin-left:631.275574pt;margin-top:15.590802pt;width:254.65pt;height:.25pt;mso-position-horizontal-relative:page;mso-position-vertical-relative:paragraph;z-index:251896832" coordorigin="12626,312" coordsize="5093,5">
            <v:line style="position:absolute" from="12626,314" to="14166,314" stroked="true" strokeweight=".25pt" strokecolor="#000000">
              <v:stroke dashstyle="solid"/>
            </v:line>
            <v:line style="position:absolute" from="14166,314" to="17718,314" stroked="true" strokeweight=".25pt" strokecolor="#000000">
              <v:stroke dashstyle="solid"/>
            </v:line>
            <w10:wrap type="none"/>
          </v:group>
        </w:pict>
      </w:r>
      <w:r>
        <w:rPr/>
        <w:t>ISO 15188:2001</w:t>
        <w:tab/>
        <w:t>(reconfirmée)</w:t>
      </w:r>
    </w:p>
    <w:p>
      <w:pPr>
        <w:pStyle w:val="Heading2"/>
        <w:tabs>
          <w:tab w:pos="1719" w:val="left" w:leader="none"/>
        </w:tabs>
        <w:spacing w:before="77"/>
        <w:ind w:left="1720" w:right="38" w:hanging="1541"/>
      </w:pPr>
      <w:r>
        <w:rPr>
          <w:spacing w:val="-3"/>
        </w:rPr>
        <w:t>TC</w:t>
      </w:r>
      <w:r>
        <w:rPr/>
        <w:t> 41</w:t>
        <w:tab/>
        <w:t>Poulies et courroies (y compris </w:t>
      </w:r>
      <w:r>
        <w:rPr>
          <w:spacing w:val="-5"/>
        </w:rPr>
        <w:t>les </w:t>
      </w:r>
      <w:r>
        <w:rPr/>
        <w:t>courroies</w:t>
      </w:r>
      <w:r>
        <w:rPr>
          <w:spacing w:val="-1"/>
        </w:rPr>
        <w:t> </w:t>
      </w:r>
      <w:r>
        <w:rPr/>
        <w:t>trapézoïdales)</w:t>
      </w:r>
    </w:p>
    <w:p>
      <w:pPr>
        <w:pStyle w:val="BodyText"/>
        <w:spacing w:before="76"/>
      </w:pPr>
      <w:r>
        <w:rPr/>
        <w:pict>
          <v:group style="position:absolute;margin-left:631.275574pt;margin-top:15.291011pt;width:254.65pt;height:.25pt;mso-position-horizontal-relative:page;mso-position-vertical-relative:paragraph;z-index:251897856" coordorigin="12626,306" coordsize="5093,5">
            <v:line style="position:absolute" from="12626,308" to="14166,308" stroked="true" strokeweight=".25pt" strokecolor="#000000">
              <v:stroke dashstyle="solid"/>
            </v:line>
            <v:line style="position:absolute" from="14166,308" to="17718,308" stroked="true" strokeweight=".25pt" strokecolor="#000000">
              <v:stroke dashstyle="solid"/>
            </v:line>
            <w10:wrap type="none"/>
          </v:group>
        </w:pict>
      </w:r>
      <w:r>
        <w:rPr/>
        <w:t>ISO 9856:2016</w:t>
      </w:r>
    </w:p>
    <w:p>
      <w:pPr>
        <w:pStyle w:val="Heading2"/>
        <w:tabs>
          <w:tab w:pos="1719" w:val="left" w:leader="none"/>
        </w:tabs>
        <w:spacing w:line="70" w:lineRule="exact" w:before="78"/>
      </w:pPr>
      <w:r>
        <w:rPr>
          <w:spacing w:val="-3"/>
        </w:rPr>
        <w:t>TC</w:t>
      </w:r>
      <w:r>
        <w:rPr/>
        <w:t> 43</w:t>
        <w:tab/>
        <w:t>Acoustique</w:t>
      </w:r>
    </w:p>
    <w:p>
      <w:pPr>
        <w:pStyle w:val="BodyText"/>
        <w:tabs>
          <w:tab w:pos="1719" w:val="left" w:leader="none"/>
        </w:tabs>
        <w:spacing w:before="76"/>
      </w:pPr>
      <w:r>
        <w:rPr/>
        <w:br w:type="column"/>
      </w:r>
      <w:r>
        <w:rPr/>
        <w:t>ISO 10980:1995</w:t>
        <w:tab/>
        <w:t>(reconfirmée)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</w:pPr>
      <w:r>
        <w:rPr>
          <w:spacing w:val="-3"/>
        </w:rPr>
        <w:t>TC</w:t>
      </w:r>
      <w:r>
        <w:rPr/>
        <w:t> 89</w:t>
        <w:tab/>
        <w:t>Panneaux à base de</w:t>
      </w:r>
      <w:r>
        <w:rPr>
          <w:spacing w:val="-1"/>
        </w:rPr>
        <w:t> </w:t>
      </w:r>
      <w:r>
        <w:rPr/>
        <w:t>bois</w:t>
      </w:r>
    </w:p>
    <w:p>
      <w:pPr>
        <w:pStyle w:val="BodyText"/>
        <w:spacing w:before="77"/>
      </w:pPr>
      <w:r>
        <w:rPr/>
        <w:t>ISO 17064:2016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0"/>
        <w:ind w:left="1720" w:right="1206" w:hanging="1541"/>
      </w:pPr>
      <w:r>
        <w:rPr>
          <w:spacing w:val="-3"/>
        </w:rPr>
        <w:t>TC</w:t>
      </w:r>
      <w:r>
        <w:rPr/>
        <w:t> 104</w:t>
        <w:tab/>
        <w:t>Conteneurs pour le transport </w:t>
      </w:r>
      <w:r>
        <w:rPr>
          <w:spacing w:val="-8"/>
        </w:rPr>
        <w:t>de </w:t>
      </w:r>
      <w:r>
        <w:rPr/>
        <w:t>marchandises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 18185-1:2007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18185-2:2007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18185-4:2007</w:t>
        <w:tab/>
        <w:t>(reconfirmée)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1"/>
      </w:pPr>
      <w:r>
        <w:rPr>
          <w:spacing w:val="-3"/>
        </w:rPr>
        <w:t>TC</w:t>
      </w:r>
      <w:r>
        <w:rPr/>
        <w:t> 106</w:t>
        <w:tab/>
        <w:t>Médecine bucco-dentaire</w:t>
      </w:r>
    </w:p>
    <w:p>
      <w:pPr>
        <w:pStyle w:val="BodyText"/>
        <w:spacing w:before="77"/>
      </w:pPr>
      <w:r>
        <w:rPr/>
        <w:t>ISO 3964:2016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1124" w:space="136"/>
            <w:col w:w="3041" w:space="1052"/>
            <w:col w:w="2660" w:space="3892"/>
            <w:col w:w="4277" w:space="1077"/>
            <w:col w:w="5341"/>
          </w:cols>
        </w:sectPr>
      </w:pPr>
    </w:p>
    <w:p>
      <w:pPr>
        <w:pStyle w:val="BodyText"/>
        <w:spacing w:line="172" w:lineRule="exact"/>
      </w:pPr>
      <w:r>
        <w:rPr/>
        <w:t>19944-2:2022</w:t>
      </w:r>
    </w:p>
    <w:p>
      <w:pPr>
        <w:pStyle w:val="BodyText"/>
        <w:tabs>
          <w:tab w:pos="3792" w:val="left" w:leader="none"/>
          <w:tab w:pos="8885" w:val="left" w:leader="none"/>
        </w:tabs>
        <w:spacing w:line="172" w:lineRule="exact"/>
      </w:pPr>
      <w:r>
        <w:rPr/>
        <w:br w:type="column"/>
      </w:r>
      <w:r>
        <w:rPr/>
        <w:t>manque</w:t>
        <w:tab/>
      </w:r>
      <w:r>
        <w:rPr>
          <w:u w:val="single"/>
        </w:rPr>
        <w:t> </w:t>
        <w:tab/>
      </w:r>
    </w:p>
    <w:p>
      <w:pPr>
        <w:pStyle w:val="BodyText"/>
        <w:tabs>
          <w:tab w:pos="1719" w:val="left" w:leader="none"/>
        </w:tabs>
        <w:spacing w:line="113" w:lineRule="exact" w:before="59"/>
      </w:pPr>
      <w:r>
        <w:rPr/>
        <w:br w:type="column"/>
      </w:r>
      <w:r>
        <w:rPr/>
        <w:t>ISO 7711-2:2011</w:t>
        <w:tab/>
        <w:t>(reconfirmée)</w:t>
      </w:r>
    </w:p>
    <w:p>
      <w:pPr>
        <w:spacing w:after="0" w:line="113" w:lineRule="exact"/>
        <w:sectPr>
          <w:type w:val="continuous"/>
          <w:pgSz w:w="23820" w:h="16840" w:orient="landscape"/>
          <w:pgMar w:top="840" w:bottom="0" w:left="620" w:right="600"/>
          <w:cols w:num="3" w:equalWidth="0">
            <w:col w:w="1124" w:space="536"/>
            <w:col w:w="8926" w:space="6672"/>
            <w:col w:w="534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ind w:right="38"/>
      </w:pPr>
      <w:r>
        <w:rPr/>
        <w:t>ISO/IEC TS 22237-30:2022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91" w:lineRule="exact"/>
      </w:pPr>
      <w:r>
        <w:rPr/>
        <w:t>ISO/IEC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BodyText"/>
        <w:tabs>
          <w:tab w:pos="579" w:val="left" w:leader="none"/>
        </w:tabs>
      </w:pPr>
      <w:r>
        <w:rPr/>
        <w:t>en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tabs>
          <w:tab w:pos="579" w:val="left" w:leader="none"/>
        </w:tabs>
        <w:spacing w:line="191" w:lineRule="exact"/>
      </w:pPr>
      <w:r>
        <w:rPr/>
        <w:t>en</w:t>
        <w:tab/>
        <w:t>Technologies de l'information</w:t>
      </w:r>
      <w:r>
        <w:rPr>
          <w:spacing w:val="-12"/>
        </w:rPr>
        <w:t> </w:t>
      </w:r>
      <w:r>
        <w:rPr/>
        <w:t>—</w:t>
      </w:r>
    </w:p>
    <w:p>
      <w:pPr>
        <w:tabs>
          <w:tab w:pos="686" w:val="left" w:leader="none"/>
          <w:tab w:pos="2226" w:val="left" w:leader="none"/>
        </w:tabs>
        <w:spacing w:before="1"/>
        <w:ind w:left="180" w:right="0" w:firstLine="0"/>
        <w:jc w:val="left"/>
        <w:rPr>
          <w:sz w:val="18"/>
        </w:rPr>
      </w:pPr>
      <w:r>
        <w:rPr/>
        <w:br w:type="column"/>
      </w:r>
      <w:r>
        <w:rPr>
          <w:sz w:val="16"/>
        </w:rPr>
        <w:t>D</w:t>
        <w:tab/>
      </w:r>
      <w:r>
        <w:rPr>
          <w:spacing w:val="-3"/>
          <w:sz w:val="18"/>
        </w:rPr>
        <w:t>TC</w:t>
      </w:r>
      <w:r>
        <w:rPr>
          <w:sz w:val="18"/>
        </w:rPr>
        <w:t> 17</w:t>
        <w:tab/>
        <w:t>Acier</w:t>
      </w:r>
    </w:p>
    <w:p>
      <w:pPr>
        <w:pStyle w:val="BodyText"/>
        <w:spacing w:before="76"/>
        <w:ind w:left="686"/>
      </w:pPr>
      <w:r>
        <w:rPr/>
        <w:t>ISO 13976:2016</w:t>
      </w:r>
    </w:p>
    <w:p>
      <w:pPr>
        <w:pStyle w:val="BodyText"/>
        <w:spacing w:before="81"/>
        <w:ind w:left="686"/>
      </w:pPr>
      <w:r>
        <w:rPr/>
        <w:pict>
          <v:group style="position:absolute;margin-left:303.637787pt;margin-top:15.54089pt;width:254.65pt;height:.25pt;mso-position-horizontal-relative:page;mso-position-vertical-relative:paragraph;z-index:251887616" coordorigin="6073,311" coordsize="5093,5">
            <v:line style="position:absolute" from="6073,313" to="7613,313" stroked="true" strokeweight=".25pt" strokecolor="#000000">
              <v:stroke dashstyle="solid"/>
            </v:line>
            <v:line style="position:absolute" from="7613,313" to="11166,313" stroked="true" strokeweight=".25pt" strokecolor="#000000">
              <v:stroke dashstyle="solid"/>
            </v:line>
            <w10:wrap type="none"/>
          </v:group>
        </w:pict>
      </w:r>
      <w:r>
        <w:rPr/>
        <w:t>ISO 14590:2016</w:t>
      </w:r>
    </w:p>
    <w:p>
      <w:pPr>
        <w:pStyle w:val="Heading2"/>
        <w:tabs>
          <w:tab w:pos="686" w:val="left" w:leader="none"/>
          <w:tab w:pos="2226" w:val="left" w:leader="none"/>
        </w:tabs>
        <w:spacing w:before="82"/>
      </w:pPr>
      <w:r>
        <w:rPr>
          <w:sz w:val="16"/>
        </w:rPr>
        <w:t>D</w:t>
        <w:tab/>
      </w:r>
      <w:r>
        <w:rPr>
          <w:spacing w:val="-3"/>
          <w:position w:val="1"/>
        </w:rPr>
        <w:t>TC</w:t>
      </w:r>
      <w:r>
        <w:rPr>
          <w:position w:val="1"/>
        </w:rPr>
        <w:t> 20</w:t>
        <w:tab/>
        <w:t>Aéronautique et</w:t>
      </w:r>
      <w:r>
        <w:rPr>
          <w:spacing w:val="-5"/>
          <w:position w:val="1"/>
        </w:rPr>
        <w:t> </w:t>
      </w:r>
      <w:r>
        <w:rPr>
          <w:position w:val="1"/>
        </w:rPr>
        <w:t>espace</w:t>
      </w:r>
    </w:p>
    <w:p>
      <w:pPr>
        <w:pStyle w:val="BodyText"/>
        <w:tabs>
          <w:tab w:pos="2226" w:val="left" w:leader="none"/>
        </w:tabs>
        <w:spacing w:before="67"/>
        <w:ind w:left="686"/>
      </w:pPr>
      <w:r>
        <w:rPr/>
        <w:t>ISO 10830:2011</w:t>
        <w:tab/>
        <w:t>(reconfirmée)</w:t>
      </w:r>
    </w:p>
    <w:p>
      <w:pPr>
        <w:pStyle w:val="BodyText"/>
        <w:tabs>
          <w:tab w:pos="2226" w:val="left" w:leader="none"/>
        </w:tabs>
        <w:spacing w:line="123" w:lineRule="exact" w:before="82"/>
        <w:ind w:left="686"/>
      </w:pPr>
      <w:r>
        <w:rPr/>
        <w:t>ISO 11221:2011</w:t>
        <w:tab/>
        <w:t>(reconfirmée)</w:t>
      </w:r>
    </w:p>
    <w:p>
      <w:pPr>
        <w:pStyle w:val="BodyText"/>
        <w:tabs>
          <w:tab w:pos="1719" w:val="left" w:leader="none"/>
        </w:tabs>
        <w:spacing w:before="50"/>
      </w:pPr>
      <w:r>
        <w:rPr/>
        <w:br w:type="column"/>
      </w:r>
      <w:r>
        <w:rPr/>
        <w:t>ISO 3382-2:2008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pict>
          <v:group style="position:absolute;margin-left:631.275574pt;margin-top:15.590888pt;width:254.65pt;height:.25pt;mso-position-horizontal-relative:page;mso-position-vertical-relative:paragraph;z-index:251898880" coordorigin="12626,312" coordsize="5093,5">
            <v:line style="position:absolute" from="12626,314" to="14166,314" stroked="true" strokeweight=".25pt" strokecolor="#000000">
              <v:stroke dashstyle="solid"/>
            </v:line>
            <v:line style="position:absolute" from="14166,314" to="17718,314" stroked="true" strokeweight=".25pt" strokecolor="#000000">
              <v:stroke dashstyle="solid"/>
            </v:line>
            <w10:wrap type="none"/>
          </v:group>
        </w:pict>
      </w:r>
      <w:r>
        <w:rPr/>
        <w:t>ISO 10534-1:1996</w:t>
        <w:tab/>
        <w:t>(reconfirmée)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44</w:t>
        <w:tab/>
        <w:t>Soudage et techniques</w:t>
      </w:r>
      <w:r>
        <w:rPr>
          <w:spacing w:val="-5"/>
        </w:rPr>
        <w:t> </w:t>
      </w:r>
      <w:r>
        <w:rPr/>
        <w:t>connexes</w:t>
      </w:r>
    </w:p>
    <w:p>
      <w:pPr>
        <w:pStyle w:val="BodyText"/>
        <w:spacing w:before="77"/>
      </w:pPr>
      <w:r>
        <w:rPr/>
        <w:t>ISO 17635:2016</w:t>
      </w:r>
    </w:p>
    <w:p>
      <w:pPr>
        <w:pStyle w:val="BodyText"/>
        <w:spacing w:before="82"/>
      </w:pPr>
      <w:r>
        <w:rPr/>
        <w:t>ISO 17637:2016</w:t>
      </w:r>
    </w:p>
    <w:p>
      <w:pPr>
        <w:pStyle w:val="BodyText"/>
        <w:spacing w:line="91" w:lineRule="exact" w:before="82"/>
      </w:pPr>
      <w:r>
        <w:rPr/>
        <w:t>ISO 17638:2016</w:t>
      </w:r>
    </w:p>
    <w:p>
      <w:pPr>
        <w:pStyle w:val="BodyText"/>
        <w:spacing w:before="161"/>
      </w:pPr>
      <w:r>
        <w:rPr/>
        <w:br w:type="column"/>
      </w:r>
      <w:r>
        <w:rPr/>
        <w:t>ISO 9173-1:2016</w:t>
      </w:r>
    </w:p>
    <w:p>
      <w:pPr>
        <w:pStyle w:val="BodyText"/>
        <w:spacing w:before="82"/>
      </w:pPr>
      <w:r>
        <w:rPr/>
        <w:t>ISO 17509:2016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21671:2006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11143:2008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11953:2010</w:t>
        <w:tab/>
        <w:t>(reconfirmée)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0" w:left="620" w:right="600"/>
          <w:cols w:num="5" w:equalWidth="0">
            <w:col w:w="1206" w:space="54"/>
            <w:col w:w="2790" w:space="797"/>
            <w:col w:w="4046" w:space="3013"/>
            <w:col w:w="4235" w:space="1117"/>
            <w:col w:w="5342"/>
          </w:cols>
        </w:sectPr>
      </w:pPr>
    </w:p>
    <w:p>
      <w:pPr>
        <w:pStyle w:val="BodyText"/>
        <w:spacing w:line="150" w:lineRule="exact" w:before="1"/>
      </w:pPr>
      <w:r>
        <w:rPr/>
        <w:t>30134-8:2022</w:t>
      </w:r>
    </w:p>
    <w:p>
      <w:pPr>
        <w:pStyle w:val="BodyText"/>
        <w:spacing w:line="150" w:lineRule="exact" w:before="1"/>
      </w:pPr>
      <w:r>
        <w:rPr/>
        <w:br w:type="column"/>
      </w:r>
      <w:r>
        <w:rPr/>
        <w:t>Indicateurs de performance clés</w:t>
      </w:r>
    </w:p>
    <w:p>
      <w:pPr>
        <w:pStyle w:val="Heading2"/>
        <w:tabs>
          <w:tab w:pos="5272" w:val="left" w:leader="none"/>
          <w:tab w:pos="5612" w:val="left" w:leader="none"/>
          <w:tab w:pos="7152" w:val="left" w:leader="none"/>
        </w:tabs>
        <w:spacing w:line="151" w:lineRule="exact"/>
      </w:pPr>
      <w:r>
        <w:rPr/>
        <w:br w:type="column"/>
      </w:r>
      <w:r>
        <w:rPr>
          <w:u w:val="single"/>
        </w:rPr>
        <w:t> </w:t>
        <w:tab/>
      </w:r>
      <w:r>
        <w:rPr/>
        <w:tab/>
      </w:r>
      <w:r>
        <w:rPr>
          <w:spacing w:val="-3"/>
        </w:rPr>
        <w:t>TC</w:t>
      </w:r>
      <w:r>
        <w:rPr/>
        <w:t> 119</w:t>
        <w:tab/>
        <w:t>Métallurgie des poudres</w:t>
      </w:r>
    </w:p>
    <w:p>
      <w:pPr>
        <w:spacing w:after="0" w:line="151" w:lineRule="exact"/>
        <w:sectPr>
          <w:type w:val="continuous"/>
          <w:pgSz w:w="23820" w:h="16840" w:orient="landscape"/>
          <w:pgMar w:top="840" w:bottom="0" w:left="620" w:right="600"/>
          <w:cols w:num="3" w:equalWidth="0">
            <w:col w:w="1124" w:space="536"/>
            <w:col w:w="2350" w:space="7815"/>
            <w:col w:w="10775"/>
          </w:cols>
        </w:sectPr>
      </w:pPr>
    </w:p>
    <w:p>
      <w:pPr>
        <w:pStyle w:val="BodyText"/>
        <w:spacing w:before="41"/>
        <w:ind w:left="1840" w:right="-5"/>
      </w:pPr>
      <w:r>
        <w:rPr/>
        <w:t>des centres de données — Partie </w:t>
      </w:r>
      <w:r>
        <w:rPr>
          <w:spacing w:val="-9"/>
        </w:rPr>
        <w:t>8: </w:t>
      </w:r>
      <w:r>
        <w:rPr/>
        <w:t>Performance carbone (CUE)</w:t>
      </w:r>
    </w:p>
    <w:p>
      <w:pPr>
        <w:pStyle w:val="BodyText"/>
        <w:tabs>
          <w:tab w:pos="1319" w:val="left" w:leader="none"/>
          <w:tab w:pos="2859" w:val="left" w:leader="none"/>
        </w:tabs>
        <w:ind w:left="826"/>
      </w:pPr>
      <w:r>
        <w:rPr/>
        <w:br w:type="column"/>
      </w:r>
      <w:r>
        <w:rPr>
          <w:position w:val="-3"/>
        </w:rPr>
        <w:t>C</w:t>
        <w:tab/>
      </w:r>
      <w:r>
        <w:rPr/>
        <w:t>ISO 22108:2008</w:t>
        <w:tab/>
        <w:t>(reconfirmée)</w:t>
      </w:r>
    </w:p>
    <w:p>
      <w:pPr>
        <w:pStyle w:val="Heading2"/>
        <w:tabs>
          <w:tab w:pos="2859" w:val="left" w:leader="none"/>
        </w:tabs>
        <w:spacing w:before="37"/>
        <w:ind w:left="2859" w:right="38" w:hanging="1541"/>
      </w:pPr>
      <w:r>
        <w:rPr/>
        <w:pict>
          <v:group style="position:absolute;margin-left:303.637787pt;margin-top:-.132898pt;width:254.65pt;height:.25pt;mso-position-horizontal-relative:page;mso-position-vertical-relative:paragraph;z-index:251888640" coordorigin="6073,-3" coordsize="5093,5">
            <v:line style="position:absolute" from="6073,0" to="7613,0" stroked="true" strokeweight=".25pt" strokecolor="#000000">
              <v:stroke dashstyle="solid"/>
            </v:line>
            <v:line style="position:absolute" from="7613,0" to="11166,0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7.5pt;margin-top:13.773502pt;width:252.65pt;height:71.350pt;mso-position-horizontal-relative:page;mso-position-vertical-relative:paragraph;z-index:25190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2"/>
                    <w:gridCol w:w="463"/>
                    <w:gridCol w:w="2875"/>
                    <w:gridCol w:w="583"/>
                  </w:tblGrid>
                  <w:tr>
                    <w:trPr>
                      <w:trHeight w:val="768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ind w:left="50"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30134-9:2022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75" w:type="dxa"/>
                      </w:tcPr>
                      <w:p>
                        <w:pPr>
                          <w:pStyle w:val="TableParagraph"/>
                          <w:ind w:left="115" w:right="4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 Indicateurs de performance clés des centres de données — Partie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pacing w:val="-8"/>
                            <w:sz w:val="16"/>
                          </w:rPr>
                          <w:t>9: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Efficacité dans l'utilisation de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l'eau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</w:tr>
                  <w:tr>
                    <w:trPr>
                      <w:trHeight w:val="466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875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(WUE)</w:t>
                        </w:r>
                      </w:p>
                      <w:p>
                        <w:pPr>
                          <w:pStyle w:val="TableParagraph"/>
                          <w:spacing w:line="172" w:lineRule="exact" w:before="8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 — Partie 4: Titre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21823-4:2022</w:t>
                        </w:r>
                      </w:p>
                    </w:tc>
                    <w:tc>
                      <w:tcPr>
                        <w:tcW w:w="3921" w:type="dxa"/>
                        <w:gridSpan w:val="3"/>
                      </w:tcPr>
                      <w:p>
                        <w:pPr>
                          <w:pStyle w:val="TableParagraph"/>
                          <w:spacing w:line="172" w:lineRule="exact"/>
                          <w:ind w:left="5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manque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21</w:t>
        <w:tab/>
        <w:t>Équipement de protection et de </w:t>
      </w:r>
      <w:r>
        <w:rPr>
          <w:spacing w:val="-4"/>
        </w:rPr>
        <w:t>lutte </w:t>
      </w:r>
      <w:r>
        <w:rPr/>
        <w:t>contre</w:t>
      </w:r>
      <w:r>
        <w:rPr>
          <w:spacing w:val="-1"/>
        </w:rPr>
        <w:t> </w:t>
      </w:r>
      <w:r>
        <w:rPr/>
        <w:t>l'incendie</w:t>
      </w:r>
    </w:p>
    <w:p>
      <w:pPr>
        <w:tabs>
          <w:tab w:pos="3379" w:val="left" w:leader="none"/>
        </w:tabs>
        <w:spacing w:before="27"/>
        <w:ind w:left="184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46</w:t>
        <w:tab/>
        <w:t>Information et</w:t>
      </w:r>
      <w:r>
        <w:rPr>
          <w:spacing w:val="14"/>
          <w:sz w:val="18"/>
        </w:rPr>
        <w:t> </w:t>
      </w:r>
      <w:r>
        <w:rPr>
          <w:spacing w:val="-3"/>
          <w:sz w:val="18"/>
        </w:rPr>
        <w:t>documentation</w:t>
      </w:r>
    </w:p>
    <w:p>
      <w:pPr>
        <w:pStyle w:val="BodyText"/>
        <w:tabs>
          <w:tab w:pos="3379" w:val="left" w:leader="none"/>
        </w:tabs>
        <w:spacing w:before="77"/>
        <w:ind w:left="1840"/>
      </w:pPr>
      <w:r>
        <w:rPr/>
        <w:t>ISO 2709:2008</w:t>
        <w:tab/>
        <w:t>(reconfirmée)</w:t>
      </w:r>
    </w:p>
    <w:p>
      <w:pPr>
        <w:pStyle w:val="BodyText"/>
        <w:tabs>
          <w:tab w:pos="3030" w:val="left" w:leader="none"/>
        </w:tabs>
        <w:spacing w:before="142"/>
        <w:ind w:left="1491"/>
      </w:pPr>
      <w:r>
        <w:rPr/>
        <w:br w:type="column"/>
      </w:r>
      <w:r>
        <w:rPr/>
        <w:t>ISO 4491-1:1989</w:t>
        <w:tab/>
        <w:t>(reconfirmée)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40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031" w:val="left" w:leader="none"/>
        </w:tabs>
        <w:spacing w:before="20"/>
        <w:ind w:left="1491"/>
      </w:pPr>
      <w:r>
        <w:rPr/>
        <w:pict>
          <v:shape style="position:absolute;margin-left:631.275574pt;margin-top:8.045297pt;width:522.3pt;height:189.15pt;mso-position-horizontal-relative:page;mso-position-vertical-relative:paragraph;z-index:25190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2"/>
                    <w:gridCol w:w="3660"/>
                    <w:gridCol w:w="259"/>
                    <w:gridCol w:w="1431"/>
                    <w:gridCol w:w="3659"/>
                  </w:tblGrid>
                  <w:tr>
                    <w:trPr>
                      <w:trHeight w:val="308" w:hRule="atLeast"/>
                    </w:trPr>
                    <w:tc>
                      <w:tcPr>
                        <w:tcW w:w="143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58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Bouteilles à gaz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59" w:type="dxa"/>
                      </w:tcPr>
                      <w:p>
                        <w:pPr>
                          <w:pStyle w:val="TableParagraph"/>
                          <w:spacing w:line="216" w:lineRule="exact" w:before="72"/>
                          <w:ind w:left="1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respiratoire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19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11114-3:2010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before="19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57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15001:2010</w:t>
                        </w:r>
                      </w:p>
                    </w:tc>
                    <w:tc>
                      <w:tcPr>
                        <w:tcW w:w="3659" w:type="dxa"/>
                      </w:tcPr>
                      <w:p>
                        <w:pPr>
                          <w:pStyle w:val="TableParagraph"/>
                          <w:spacing w:before="57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2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13341:2010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before="22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18777:2005</w:t>
                        </w:r>
                      </w:p>
                    </w:tc>
                    <w:tc>
                      <w:tcPr>
                        <w:tcW w:w="365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43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24431:2016</w:t>
                        </w:r>
                      </w:p>
                    </w:tc>
                    <w:tc>
                      <w:tcPr>
                        <w:tcW w:w="36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34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130</w:t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34"/>
                          <w:ind w:left="1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Technologie graphique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143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59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Bâtiments et ouvrages de génie civil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74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12040:1997</w:t>
                        </w:r>
                      </w:p>
                    </w:tc>
                    <w:tc>
                      <w:tcPr>
                        <w:tcW w:w="3659" w:type="dxa"/>
                      </w:tcPr>
                      <w:p>
                        <w:pPr>
                          <w:pStyle w:val="TableParagraph"/>
                          <w:spacing w:before="74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2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2848:1984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before="22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before="60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12642-1:2011</w:t>
                        </w:r>
                      </w:p>
                    </w:tc>
                    <w:tc>
                      <w:tcPr>
                        <w:tcW w:w="3659" w:type="dxa"/>
                      </w:tcPr>
                      <w:p>
                        <w:pPr>
                          <w:pStyle w:val="TableParagraph"/>
                          <w:spacing w:before="60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43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16757-2:2016</w:t>
                        </w:r>
                      </w:p>
                    </w:tc>
                    <w:tc>
                      <w:tcPr>
                        <w:tcW w:w="36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spacing w:line="172" w:lineRule="exact" w:before="60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12647-7:2016</w:t>
                        </w:r>
                      </w:p>
                    </w:tc>
                    <w:tc>
                      <w:tcPr>
                        <w:tcW w:w="36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7" w:hRule="atLeast"/>
                    </w:trPr>
                    <w:tc>
                      <w:tcPr>
                        <w:tcW w:w="143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60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Engrenages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16762:2016</w:t>
                        </w:r>
                      </w:p>
                    </w:tc>
                    <w:tc>
                      <w:tcPr>
                        <w:tcW w:w="365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43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6336-5:2016</w:t>
                        </w:r>
                      </w:p>
                    </w:tc>
                    <w:tc>
                      <w:tcPr>
                        <w:tcW w:w="36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34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138</w:t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34"/>
                          <w:ind w:left="1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Tubes, raccords et robinetterie en</w:t>
                        </w:r>
                      </w:p>
                    </w:tc>
                  </w:tr>
                  <w:tr>
                    <w:trPr>
                      <w:trHeight w:val="727" w:hRule="atLeast"/>
                    </w:trPr>
                    <w:tc>
                      <w:tcPr>
                        <w:tcW w:w="143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67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88" w:right="7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Matériel, équipement et structures en mer pour les industries pétrolière, pétrochimique et du gaz naturel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9311-2:2011</w:t>
                        </w:r>
                      </w:p>
                    </w:tc>
                    <w:tc>
                      <w:tcPr>
                        <w:tcW w:w="3659" w:type="dxa"/>
                      </w:tcPr>
                      <w:p>
                        <w:pPr>
                          <w:pStyle w:val="TableParagraph"/>
                          <w:ind w:left="190" w:right="6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matières plastiques pour le transport des fluides</w:t>
                        </w:r>
                      </w:p>
                      <w:p>
                        <w:pPr>
                          <w:pStyle w:val="TableParagraph"/>
                          <w:spacing w:before="73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143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10427-3:2003</w:t>
                        </w:r>
                      </w:p>
                    </w:tc>
                    <w:tc>
                      <w:tcPr>
                        <w:tcW w:w="36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23228:2011</w:t>
                        </w:r>
                      </w:p>
                    </w:tc>
                    <w:tc>
                      <w:tcPr>
                        <w:tcW w:w="365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43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70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Moteurs à combustion interne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145</w:t>
                        </w:r>
                      </w:p>
                    </w:tc>
                    <w:tc>
                      <w:tcPr>
                        <w:tcW w:w="365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1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Symboles graphiques et pictogrammes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121</w:t>
        <w:tab/>
        <w:t>Matériel d'anesthésie et de</w:t>
      </w:r>
      <w:r>
        <w:rPr>
          <w:spacing w:val="-1"/>
        </w:rPr>
        <w:t> </w:t>
      </w:r>
      <w:r>
        <w:rPr/>
        <w:t>réanimation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4" w:equalWidth="0">
            <w:col w:w="4174" w:space="40"/>
            <w:col w:w="5686" w:space="345"/>
            <w:col w:w="5662" w:space="40"/>
            <w:col w:w="6653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15"/>
        </w:rPr>
      </w:pPr>
    </w:p>
    <w:p>
      <w:pPr>
        <w:pStyle w:val="BodyText"/>
        <w:ind w:right="38"/>
      </w:pPr>
      <w:r>
        <w:rPr/>
        <w:t>ISO/IEC 30171-1:2022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15"/>
        </w:rPr>
      </w:pPr>
    </w:p>
    <w:p>
      <w:pPr>
        <w:pStyle w:val="BodyText"/>
        <w:tabs>
          <w:tab w:pos="579" w:val="left" w:leader="none"/>
        </w:tabs>
        <w:ind w:left="580" w:right="38" w:hanging="400"/>
      </w:pPr>
      <w:r>
        <w:rPr/>
        <w:t>en</w:t>
        <w:tab/>
        <w:t>Titre manque — Partie 1: </w:t>
      </w:r>
      <w:r>
        <w:rPr>
          <w:spacing w:val="-4"/>
        </w:rPr>
        <w:t>Titre </w:t>
      </w:r>
      <w:r>
        <w:rPr/>
        <w:t>manque</w:t>
      </w:r>
    </w:p>
    <w:p>
      <w:pPr>
        <w:pStyle w:val="BodyText"/>
        <w:spacing w:before="76"/>
        <w:ind w:left="672"/>
      </w:pPr>
      <w:r>
        <w:rPr/>
        <w:br w:type="column"/>
      </w:r>
      <w:r>
        <w:rPr/>
        <w:t>ISO 7076-3:2016</w:t>
      </w:r>
    </w:p>
    <w:p>
      <w:pPr>
        <w:pStyle w:val="BodyText"/>
        <w:spacing w:before="82"/>
        <w:ind w:left="672"/>
      </w:pPr>
      <w:r>
        <w:rPr/>
        <w:t>ISO 7076-4:2016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58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12" w:val="left" w:leader="none"/>
        </w:tabs>
        <w:spacing w:before="20"/>
        <w:ind w:left="672"/>
      </w:pPr>
      <w:r>
        <w:rPr>
          <w:spacing w:val="-3"/>
        </w:rPr>
        <w:t>TC</w:t>
      </w:r>
      <w:r>
        <w:rPr/>
        <w:t> 22</w:t>
        <w:tab/>
        <w:t>Véhicules routiers</w:t>
      </w:r>
    </w:p>
    <w:p>
      <w:pPr>
        <w:pStyle w:val="BodyText"/>
        <w:tabs>
          <w:tab w:pos="672" w:val="left" w:leader="none"/>
          <w:tab w:pos="2212" w:val="left" w:leader="none"/>
        </w:tabs>
        <w:spacing w:line="343" w:lineRule="auto" w:before="77"/>
        <w:ind w:left="194" w:right="14616" w:firstLine="477"/>
      </w:pPr>
      <w:r>
        <w:rPr/>
        <w:t>ISO 15031-1:2010</w:t>
        <w:tab/>
      </w:r>
      <w:r>
        <w:rPr>
          <w:spacing w:val="-3"/>
        </w:rPr>
        <w:t>(reconfirmée) </w:t>
      </w:r>
      <w:r>
        <w:rPr>
          <w:position w:val="-3"/>
        </w:rPr>
        <w:t>F</w:t>
        <w:tab/>
      </w:r>
      <w:r>
        <w:rPr/>
        <w:t>ISO 22901-2:2011</w:t>
        <w:tab/>
      </w:r>
      <w:r>
        <w:rPr>
          <w:spacing w:val="-3"/>
        </w:rPr>
        <w:t>(reconfirmée)</w:t>
      </w:r>
    </w:p>
    <w:p>
      <w:pPr>
        <w:pStyle w:val="BodyText"/>
        <w:spacing w:line="151" w:lineRule="exact"/>
        <w:ind w:left="672"/>
      </w:pPr>
      <w:r>
        <w:rPr/>
        <w:t>ISO/TS</w:t>
      </w:r>
    </w:p>
    <w:p>
      <w:pPr>
        <w:pStyle w:val="BodyText"/>
        <w:ind w:left="672"/>
      </w:pPr>
      <w:r>
        <w:rPr/>
        <w:t>17536-5:2018</w:t>
      </w:r>
    </w:p>
    <w:p>
      <w:pPr>
        <w:pStyle w:val="BodyText"/>
        <w:spacing w:line="173" w:lineRule="exact" w:before="82"/>
        <w:ind w:left="672"/>
      </w:pPr>
      <w:r>
        <w:rPr/>
        <w:t>ISO 15082:2016</w:t>
      </w:r>
    </w:p>
    <w:p>
      <w:pPr>
        <w:pStyle w:val="BodyText"/>
        <w:tabs>
          <w:tab w:pos="672" w:val="left" w:leader="none"/>
        </w:tabs>
        <w:spacing w:line="293" w:lineRule="exact"/>
      </w:pPr>
      <w:r>
        <w:rPr>
          <w:position w:val="12"/>
        </w:rPr>
        <w:t>C</w:t>
        <w:tab/>
      </w:r>
      <w:r>
        <w:rPr/>
        <w:t>ISO 19689:2016</w:t>
      </w:r>
    </w:p>
    <w:p>
      <w:pPr>
        <w:spacing w:after="0" w:line="293" w:lineRule="exact"/>
        <w:sectPr>
          <w:type w:val="continuous"/>
          <w:pgSz w:w="23820" w:h="16840" w:orient="landscape"/>
          <w:pgMar w:top="840" w:bottom="0" w:left="620" w:right="600"/>
          <w:cols w:num="3" w:equalWidth="0">
            <w:col w:w="1124" w:space="136"/>
            <w:col w:w="2599" w:space="1001"/>
            <w:col w:w="17740"/>
          </w:cols>
        </w:sectPr>
      </w:pPr>
    </w:p>
    <w:p>
      <w:pPr>
        <w:pStyle w:val="BodyText"/>
        <w:spacing w:line="192" w:lineRule="exact" w:before="82"/>
        <w:ind w:left="5532"/>
      </w:pPr>
      <w:r>
        <w:rPr/>
        <w:t>ISO/TS</w:t>
      </w:r>
    </w:p>
    <w:p>
      <w:pPr>
        <w:pStyle w:val="BodyText"/>
        <w:ind w:left="5532"/>
      </w:pPr>
      <w:r>
        <w:rPr/>
        <w:t>21308-4:2007</w:t>
      </w:r>
    </w:p>
    <w:p>
      <w:pPr>
        <w:pStyle w:val="BodyText"/>
        <w:spacing w:before="82"/>
        <w:ind w:left="5532"/>
      </w:pPr>
      <w:r>
        <w:rPr/>
        <w:t>ISO</w:t>
      </w:r>
      <w:r>
        <w:rPr>
          <w:spacing w:val="4"/>
        </w:rPr>
        <w:t> </w:t>
      </w:r>
      <w:r>
        <w:rPr>
          <w:spacing w:val="-2"/>
        </w:rPr>
        <w:t>15501-1:2016</w:t>
      </w:r>
    </w:p>
    <w:p>
      <w:pPr>
        <w:pStyle w:val="BodyText"/>
        <w:spacing w:before="82"/>
        <w:ind w:left="5532"/>
      </w:pPr>
      <w:r>
        <w:rPr/>
        <w:t>ISO</w:t>
      </w:r>
      <w:r>
        <w:rPr>
          <w:spacing w:val="4"/>
        </w:rPr>
        <w:t> </w:t>
      </w:r>
      <w:r>
        <w:rPr>
          <w:spacing w:val="-2"/>
        </w:rPr>
        <w:t>15501-2:2016</w:t>
      </w:r>
    </w:p>
    <w:p>
      <w:pPr>
        <w:pStyle w:val="BodyText"/>
        <w:spacing w:before="82"/>
        <w:ind w:left="335"/>
      </w:pPr>
      <w:r>
        <w:rPr/>
        <w:br w:type="column"/>
      </w:r>
      <w:r>
        <w:rPr/>
        <w:t>(reconfirmée)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2" w:equalWidth="0">
            <w:col w:w="6698" w:space="40"/>
            <w:col w:w="15862"/>
          </w:cols>
        </w:sectPr>
      </w:pP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544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0" w:left="620" w:right="600"/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1"/>
        <w:gridCol w:w="3702"/>
        <w:gridCol w:w="260"/>
        <w:gridCol w:w="1432"/>
        <w:gridCol w:w="3660"/>
        <w:gridCol w:w="1459"/>
        <w:gridCol w:w="1576"/>
        <w:gridCol w:w="3516"/>
      </w:tblGrid>
      <w:tr>
        <w:trPr>
          <w:trHeight w:val="229" w:hRule="atLeast"/>
        </w:trPr>
        <w:tc>
          <w:tcPr>
            <w:tcW w:w="139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23"/>
              <w:ind w:left="80"/>
              <w:rPr>
                <w:sz w:val="16"/>
              </w:rPr>
            </w:pPr>
            <w:r>
              <w:rPr>
                <w:sz w:val="16"/>
              </w:rPr>
              <w:t>ISO 3864-2:2016</w:t>
            </w:r>
          </w:p>
        </w:tc>
        <w:tc>
          <w:tcPr>
            <w:tcW w:w="370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23"/>
              <w:ind w:left="79"/>
              <w:rPr>
                <w:sz w:val="16"/>
              </w:rPr>
            </w:pPr>
            <w:r>
              <w:rPr>
                <w:sz w:val="16"/>
              </w:rPr>
              <w:t>ISO 12100:2010</w:t>
            </w:r>
          </w:p>
        </w:tc>
        <w:tc>
          <w:tcPr>
            <w:tcW w:w="36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23"/>
              <w:ind w:left="187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6551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13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1" w:lineRule="exact" w:before="58"/>
              <w:ind w:left="80"/>
              <w:rPr>
                <w:sz w:val="18"/>
              </w:rPr>
            </w:pPr>
            <w:r>
              <w:rPr>
                <w:sz w:val="18"/>
              </w:rPr>
              <w:t>TC 146</w:t>
            </w:r>
          </w:p>
        </w:tc>
        <w:tc>
          <w:tcPr>
            <w:tcW w:w="37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1" w:lineRule="exact" w:before="58"/>
              <w:ind w:left="229"/>
              <w:rPr>
                <w:sz w:val="18"/>
              </w:rPr>
            </w:pPr>
            <w:r>
              <w:rPr>
                <w:sz w:val="18"/>
              </w:rPr>
              <w:t>Qualité de l'air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1" w:lineRule="exact" w:before="58"/>
              <w:ind w:left="79"/>
              <w:rPr>
                <w:sz w:val="18"/>
              </w:rPr>
            </w:pPr>
            <w:r>
              <w:rPr>
                <w:sz w:val="18"/>
              </w:rPr>
              <w:t>TC 204</w:t>
            </w:r>
          </w:p>
        </w:tc>
        <w:tc>
          <w:tcPr>
            <w:tcW w:w="36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1" w:lineRule="exact" w:before="58"/>
              <w:ind w:left="187"/>
              <w:rPr>
                <w:sz w:val="18"/>
              </w:rPr>
            </w:pPr>
            <w:r>
              <w:rPr>
                <w:sz w:val="18"/>
              </w:rPr>
              <w:t>Systèmes de transport intelligents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>
            <w:pPr>
              <w:pStyle w:val="TableParagraph"/>
              <w:spacing w:before="49"/>
              <w:ind w:left="81"/>
              <w:rPr>
                <w:sz w:val="16"/>
              </w:rPr>
            </w:pPr>
            <w:r>
              <w:rPr>
                <w:sz w:val="16"/>
              </w:rPr>
              <w:t>Période du 01 mars au</w:t>
            </w:r>
          </w:p>
        </w:tc>
        <w:tc>
          <w:tcPr>
            <w:tcW w:w="3516" w:type="dxa"/>
          </w:tcPr>
          <w:p>
            <w:pPr>
              <w:pStyle w:val="TableParagraph"/>
              <w:spacing w:before="49"/>
              <w:ind w:left="19"/>
              <w:rPr>
                <w:sz w:val="16"/>
              </w:rPr>
            </w:pPr>
            <w:r>
              <w:rPr>
                <w:sz w:val="16"/>
              </w:rPr>
              <w:t>01 avril 2022</w:t>
            </w:r>
          </w:p>
        </w:tc>
      </w:tr>
      <w:tr>
        <w:trPr>
          <w:trHeight w:val="262" w:hRule="atLeast"/>
        </w:trPr>
        <w:tc>
          <w:tcPr>
            <w:tcW w:w="1391" w:type="dxa"/>
          </w:tcPr>
          <w:p>
            <w:pPr>
              <w:pStyle w:val="TableParagraph"/>
              <w:spacing w:line="181" w:lineRule="exact" w:before="62"/>
              <w:ind w:left="80"/>
              <w:rPr>
                <w:sz w:val="16"/>
              </w:rPr>
            </w:pPr>
            <w:r>
              <w:rPr>
                <w:sz w:val="16"/>
              </w:rPr>
              <w:t>ISO 8672:2014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62"/>
              <w:ind w:left="79"/>
              <w:rPr>
                <w:sz w:val="16"/>
              </w:rPr>
            </w:pPr>
            <w:r>
              <w:rPr>
                <w:sz w:val="16"/>
              </w:rPr>
              <w:t>ISO 15784-2:2015</w:t>
            </w:r>
          </w:p>
        </w:tc>
        <w:tc>
          <w:tcPr>
            <w:tcW w:w="366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45" w:hRule="atLeast"/>
        </w:trPr>
        <w:tc>
          <w:tcPr>
            <w:tcW w:w="1391" w:type="dxa"/>
          </w:tcPr>
          <w:p>
            <w:pPr>
              <w:pStyle w:val="TableParagraph"/>
              <w:spacing w:before="68"/>
              <w:ind w:left="80"/>
              <w:rPr>
                <w:sz w:val="16"/>
              </w:rPr>
            </w:pPr>
            <w:r>
              <w:rPr>
                <w:sz w:val="16"/>
              </w:rPr>
              <w:t>ISO 16107:2007</w:t>
            </w:r>
          </w:p>
          <w:p>
            <w:pPr>
              <w:pStyle w:val="TableParagraph"/>
              <w:spacing w:line="183" w:lineRule="exact" w:before="82"/>
              <w:ind w:left="80"/>
              <w:rPr>
                <w:sz w:val="16"/>
              </w:rPr>
            </w:pPr>
            <w:r>
              <w:rPr>
                <w:sz w:val="16"/>
              </w:rPr>
              <w:t>ISO 17736:2010</w:t>
            </w:r>
          </w:p>
        </w:tc>
        <w:tc>
          <w:tcPr>
            <w:tcW w:w="3702" w:type="dxa"/>
          </w:tcPr>
          <w:p>
            <w:pPr>
              <w:pStyle w:val="TableParagraph"/>
              <w:spacing w:line="274" w:lineRule="exact" w:before="1"/>
              <w:ind w:left="229" w:right="2551"/>
              <w:rPr>
                <w:sz w:val="16"/>
              </w:rPr>
            </w:pPr>
            <w:r>
              <w:rPr>
                <w:sz w:val="16"/>
              </w:rPr>
              <w:t>(reconfirmée) (reconfirmée)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8"/>
              <w:ind w:left="79"/>
              <w:rPr>
                <w:sz w:val="18"/>
              </w:rPr>
            </w:pPr>
            <w:r>
              <w:rPr>
                <w:sz w:val="18"/>
              </w:rPr>
              <w:t>TC 206</w:t>
            </w:r>
          </w:p>
          <w:p>
            <w:pPr>
              <w:pStyle w:val="TableParagraph"/>
              <w:spacing w:line="169" w:lineRule="exact" w:before="77"/>
              <w:ind w:left="79"/>
              <w:rPr>
                <w:sz w:val="16"/>
              </w:rPr>
            </w:pPr>
            <w:r>
              <w:rPr>
                <w:sz w:val="16"/>
              </w:rPr>
              <w:t>ISO 18610:2016</w:t>
            </w:r>
          </w:p>
        </w:tc>
        <w:tc>
          <w:tcPr>
            <w:tcW w:w="36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8"/>
              <w:ind w:left="187"/>
              <w:rPr>
                <w:sz w:val="18"/>
              </w:rPr>
            </w:pPr>
            <w:r>
              <w:rPr>
                <w:sz w:val="18"/>
              </w:rPr>
              <w:t>Céramiques techniques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8"/>
              <w:ind w:left="81"/>
              <w:rPr>
                <w:sz w:val="18"/>
              </w:rPr>
            </w:pPr>
            <w:r>
              <w:rPr>
                <w:sz w:val="18"/>
              </w:rPr>
              <w:t>TC 34</w:t>
            </w:r>
          </w:p>
          <w:p>
            <w:pPr>
              <w:pStyle w:val="TableParagraph"/>
              <w:spacing w:before="77"/>
              <w:ind w:left="81"/>
              <w:rPr>
                <w:sz w:val="16"/>
              </w:rPr>
            </w:pPr>
            <w:r>
              <w:rPr>
                <w:sz w:val="16"/>
              </w:rPr>
              <w:t>ISO 1735:2004</w:t>
            </w:r>
          </w:p>
        </w:tc>
        <w:tc>
          <w:tcPr>
            <w:tcW w:w="351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58"/>
              <w:ind w:left="45"/>
              <w:rPr>
                <w:sz w:val="18"/>
              </w:rPr>
            </w:pPr>
            <w:r>
              <w:rPr>
                <w:sz w:val="18"/>
              </w:rPr>
              <w:t>Produits alimentaires</w:t>
            </w:r>
          </w:p>
          <w:p>
            <w:pPr>
              <w:pStyle w:val="TableParagraph"/>
              <w:spacing w:before="77"/>
              <w:ind w:left="45"/>
              <w:rPr>
                <w:sz w:val="16"/>
              </w:rPr>
            </w:pPr>
            <w:r>
              <w:rPr>
                <w:sz w:val="16"/>
              </w:rPr>
              <w:t>(remplacée par ISO 23319:2022)</w:t>
            </w:r>
          </w:p>
        </w:tc>
      </w:tr>
      <w:tr>
        <w:trPr>
          <w:trHeight w:val="248" w:hRule="atLeast"/>
        </w:trPr>
        <w:tc>
          <w:tcPr>
            <w:tcW w:w="1391" w:type="dxa"/>
          </w:tcPr>
          <w:p>
            <w:pPr>
              <w:pStyle w:val="TableParagraph"/>
              <w:spacing w:line="161" w:lineRule="exact" w:before="67"/>
              <w:ind w:left="80"/>
              <w:rPr>
                <w:sz w:val="16"/>
              </w:rPr>
            </w:pPr>
            <w:r>
              <w:rPr>
                <w:sz w:val="16"/>
              </w:rPr>
              <w:t>ISO 20581:2016</w:t>
            </w:r>
          </w:p>
        </w:tc>
        <w:tc>
          <w:tcPr>
            <w:tcW w:w="37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spacing w:line="146" w:lineRule="exact" w:before="82"/>
              <w:ind w:left="79"/>
              <w:rPr>
                <w:sz w:val="16"/>
              </w:rPr>
            </w:pPr>
            <w:r>
              <w:rPr>
                <w:sz w:val="16"/>
              </w:rPr>
              <w:t>ISO 22197-1:2016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39"/>
              <w:ind w:left="81"/>
              <w:rPr>
                <w:sz w:val="16"/>
              </w:rPr>
            </w:pPr>
            <w:r>
              <w:rPr>
                <w:sz w:val="16"/>
              </w:rPr>
              <w:t>ISO 5543:2004</w:t>
            </w:r>
          </w:p>
        </w:tc>
        <w:tc>
          <w:tcPr>
            <w:tcW w:w="351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6" w:lineRule="exact" w:before="39"/>
              <w:ind w:left="45"/>
              <w:rPr>
                <w:sz w:val="16"/>
              </w:rPr>
            </w:pPr>
            <w:r>
              <w:rPr>
                <w:sz w:val="16"/>
              </w:rPr>
              <w:t>(remplacée par ISO 23319:2022)</w:t>
            </w:r>
          </w:p>
        </w:tc>
      </w:tr>
      <w:tr>
        <w:trPr>
          <w:trHeight w:val="271" w:hRule="atLeast"/>
        </w:trPr>
        <w:tc>
          <w:tcPr>
            <w:tcW w:w="1391" w:type="dxa"/>
          </w:tcPr>
          <w:p>
            <w:pPr>
              <w:pStyle w:val="TableParagraph"/>
              <w:spacing w:line="163" w:lineRule="exact" w:before="88"/>
              <w:ind w:left="80"/>
              <w:rPr>
                <w:sz w:val="16"/>
              </w:rPr>
            </w:pPr>
            <w:r>
              <w:rPr>
                <w:sz w:val="16"/>
              </w:rPr>
              <w:t>ISO 4226:2007</w:t>
            </w:r>
          </w:p>
        </w:tc>
        <w:tc>
          <w:tcPr>
            <w:tcW w:w="3702" w:type="dxa"/>
          </w:tcPr>
          <w:p>
            <w:pPr>
              <w:pStyle w:val="TableParagraph"/>
              <w:spacing w:line="163" w:lineRule="exact" w:before="88"/>
              <w:ind w:left="229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</w:tcPr>
          <w:p>
            <w:pPr>
              <w:pStyle w:val="TableParagraph"/>
              <w:spacing w:line="149" w:lineRule="exact" w:before="103"/>
              <w:ind w:left="79"/>
              <w:rPr>
                <w:sz w:val="16"/>
              </w:rPr>
            </w:pPr>
            <w:r>
              <w:rPr>
                <w:sz w:val="16"/>
              </w:rPr>
              <w:t>ISO 24235:2007</w:t>
            </w:r>
          </w:p>
        </w:tc>
        <w:tc>
          <w:tcPr>
            <w:tcW w:w="3660" w:type="dxa"/>
          </w:tcPr>
          <w:p>
            <w:pPr>
              <w:pStyle w:val="TableParagraph"/>
              <w:spacing w:line="149" w:lineRule="exact" w:before="103"/>
              <w:ind w:left="187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6" w:lineRule="exact" w:before="58"/>
              <w:ind w:left="81"/>
              <w:rPr>
                <w:sz w:val="18"/>
              </w:rPr>
            </w:pPr>
            <w:r>
              <w:rPr>
                <w:sz w:val="18"/>
              </w:rPr>
              <w:t>TC 67</w:t>
            </w:r>
          </w:p>
        </w:tc>
        <w:tc>
          <w:tcPr>
            <w:tcW w:w="351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6" w:lineRule="exact" w:before="58"/>
              <w:ind w:left="45"/>
              <w:rPr>
                <w:sz w:val="18"/>
              </w:rPr>
            </w:pPr>
            <w:r>
              <w:rPr>
                <w:sz w:val="18"/>
              </w:rPr>
              <w:t>Matériel, équipement et structures</w:t>
            </w:r>
          </w:p>
        </w:tc>
      </w:tr>
    </w:tbl>
    <w:p>
      <w:pPr>
        <w:spacing w:after="0" w:line="196" w:lineRule="exact"/>
        <w:rPr>
          <w:sz w:val="18"/>
        </w:rPr>
        <w:sectPr>
          <w:footerReference w:type="default" r:id="rId15"/>
          <w:pgSz w:w="23820" w:h="16840" w:orient="landscape"/>
          <w:pgMar w:footer="318" w:header="0" w:top="740" w:bottom="500" w:left="620" w:right="600"/>
        </w:sectPr>
      </w:pPr>
    </w:p>
    <w:p>
      <w:pPr>
        <w:pStyle w:val="BodyText"/>
        <w:spacing w:line="192" w:lineRule="exact" w:before="71"/>
      </w:pPr>
      <w:r>
        <w:rPr/>
        <w:t>ISO</w:t>
      </w:r>
    </w:p>
    <w:p>
      <w:pPr>
        <w:pStyle w:val="BodyText"/>
      </w:pPr>
      <w:r>
        <w:rPr/>
        <w:t>16000-12:2008</w:t>
      </w:r>
    </w:p>
    <w:p>
      <w:pPr>
        <w:pStyle w:val="BodyText"/>
        <w:spacing w:line="192" w:lineRule="exact" w:before="82"/>
      </w:pPr>
      <w:r>
        <w:rPr/>
        <w:t>ISO</w:t>
      </w:r>
    </w:p>
    <w:p>
      <w:pPr>
        <w:pStyle w:val="BodyText"/>
      </w:pPr>
      <w:r>
        <w:rPr/>
        <w:t>16000-18:2011</w:t>
      </w:r>
    </w:p>
    <w:p>
      <w:pPr>
        <w:pStyle w:val="BodyText"/>
        <w:spacing w:before="71"/>
      </w:pPr>
      <w:r>
        <w:rPr/>
        <w:br w:type="column"/>
      </w:r>
      <w:r>
        <w:rPr/>
        <w:t>(reconfirmée)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</w:pPr>
      <w:r>
        <w:rPr/>
        <w:t>(reconfirmée)</w:t>
      </w:r>
    </w:p>
    <w:p>
      <w:pPr>
        <w:pStyle w:val="BodyText"/>
        <w:tabs>
          <w:tab w:pos="1719" w:val="left" w:leader="none"/>
        </w:tabs>
        <w:spacing w:before="86"/>
      </w:pPr>
      <w:r>
        <w:rPr/>
        <w:br w:type="column"/>
      </w:r>
      <w:r>
        <w:rPr/>
        <w:t>ISO 28703:2011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28704:2011</w:t>
        <w:tab/>
        <w:t>(reconfirmée)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97" w:right="-50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21"/>
      </w:pPr>
      <w:r>
        <w:rPr>
          <w:spacing w:val="-3"/>
        </w:rPr>
        <w:t>TC</w:t>
      </w:r>
      <w:r>
        <w:rPr/>
        <w:t> 211</w:t>
        <w:tab/>
        <w:t>Information</w:t>
      </w:r>
      <w:r>
        <w:rPr>
          <w:spacing w:val="-3"/>
        </w:rPr>
        <w:t> </w:t>
      </w:r>
      <w:r>
        <w:rPr/>
        <w:t>géographique/Géomatique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0"/>
      </w:pPr>
      <w:r>
        <w:rPr/>
        <w:t>ISO/PAS 12835:2013</w:t>
      </w:r>
    </w:p>
    <w:p>
      <w:pPr>
        <w:pStyle w:val="Heading2"/>
        <w:spacing w:line="197" w:lineRule="exact"/>
      </w:pPr>
      <w:r>
        <w:rPr/>
        <w:br w:type="column"/>
      </w:r>
      <w:r>
        <w:rPr/>
        <w:t>en mer pour les industries pétrolière,</w:t>
      </w:r>
    </w:p>
    <w:p>
      <w:pPr>
        <w:spacing w:before="0"/>
        <w:ind w:left="180" w:right="0" w:firstLine="0"/>
        <w:jc w:val="left"/>
        <w:rPr>
          <w:sz w:val="18"/>
        </w:rPr>
      </w:pPr>
      <w:r>
        <w:rPr>
          <w:sz w:val="18"/>
        </w:rPr>
        <w:t>pétrochimique et du gaz naturel</w:t>
      </w:r>
    </w:p>
    <w:p>
      <w:pPr>
        <w:pStyle w:val="BodyText"/>
        <w:spacing w:before="76"/>
      </w:pPr>
      <w:r>
        <w:rPr/>
        <w:t>(remplacée par ISO/TS 12835:2022)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5" w:equalWidth="0">
            <w:col w:w="1206" w:space="334"/>
            <w:col w:w="1120" w:space="2693"/>
            <w:col w:w="4754" w:space="1798"/>
            <w:col w:w="992" w:space="548"/>
            <w:col w:w="9155"/>
          </w:cols>
        </w:sectPr>
      </w:pPr>
    </w:p>
    <w:p>
      <w:pPr>
        <w:pStyle w:val="BodyText"/>
        <w:spacing w:line="192" w:lineRule="exact" w:before="82"/>
      </w:pPr>
      <w:r>
        <w:rPr/>
        <w:t>ISO</w:t>
      </w:r>
    </w:p>
    <w:p>
      <w:pPr>
        <w:pStyle w:val="BodyText"/>
      </w:pPr>
      <w:r>
        <w:rPr/>
        <w:t>16000-25:2011</w:t>
      </w:r>
    </w:p>
    <w:p>
      <w:pPr>
        <w:pStyle w:val="BodyText"/>
        <w:spacing w:before="82"/>
      </w:pPr>
      <w:r>
        <w:rPr/>
        <w:br w:type="column"/>
      </w:r>
      <w:r>
        <w:rPr/>
        <w:t>(reconfirmée)</w:t>
      </w:r>
    </w:p>
    <w:p>
      <w:pPr>
        <w:pStyle w:val="BodyText"/>
        <w:spacing w:before="1"/>
      </w:pPr>
      <w:r>
        <w:rPr/>
        <w:br w:type="column"/>
      </w:r>
      <w:r>
        <w:rPr/>
        <w:t>ISO 19110:2016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19133:2005</w:t>
        <w:tab/>
        <w:t>(reconfirmée)</w:t>
      </w:r>
    </w:p>
    <w:p>
      <w:pPr>
        <w:pStyle w:val="BodyText"/>
        <w:spacing w:line="20" w:lineRule="exact"/>
        <w:ind w:left="97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9"/>
      </w:pPr>
      <w:r>
        <w:rPr>
          <w:spacing w:val="-3"/>
        </w:rPr>
        <w:t>TC</w:t>
      </w:r>
      <w:r>
        <w:rPr/>
        <w:t> 72</w:t>
        <w:tab/>
        <w:t>Matériel pour l'industrie textile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 8115:1986</w:t>
        <w:tab/>
        <w:t>(remplacée par ISO</w:t>
      </w:r>
      <w:r>
        <w:rPr>
          <w:spacing w:val="-1"/>
        </w:rPr>
        <w:t> </w:t>
      </w:r>
      <w:r>
        <w:rPr/>
        <w:t>8115-1:2022)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4" w:equalWidth="0">
            <w:col w:w="1206" w:space="334"/>
            <w:col w:w="1120" w:space="2693"/>
            <w:col w:w="2660" w:space="3892"/>
            <w:col w:w="10695"/>
          </w:cols>
        </w:sectPr>
      </w:pPr>
    </w:p>
    <w:p>
      <w:pPr>
        <w:pStyle w:val="BodyText"/>
        <w:tabs>
          <w:tab w:pos="1719" w:val="left" w:leader="none"/>
        </w:tabs>
        <w:spacing w:before="34"/>
      </w:pPr>
      <w:r>
        <w:rPr/>
        <w:pict>
          <v:group style="position:absolute;margin-left:36pt;margin-top:13.190307pt;width:254.65pt;height:.25pt;mso-position-horizontal-relative:page;mso-position-vertical-relative:paragraph;z-index:251915264" coordorigin="720,264" coordsize="5093,5">
            <v:line style="position:absolute" from="720,266" to="2260,266" stroked="true" strokeweight=".25pt" strokecolor="#000000">
              <v:stroke dashstyle="solid"/>
            </v:line>
            <v:line style="position:absolute" from="2260,266" to="5813,266" stroked="true" strokeweight=".25pt" strokecolor="#000000">
              <v:stroke dashstyle="solid"/>
            </v:line>
            <w10:wrap type="none"/>
          </v:group>
        </w:pict>
      </w:r>
      <w:r>
        <w:rPr/>
        <w:t>ISO 16017-1:2000</w:t>
        <w:tab/>
        <w:t>(reconfirmée)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147</w:t>
        <w:tab/>
        <w:t>Qualité de</w:t>
      </w:r>
      <w:r>
        <w:rPr>
          <w:spacing w:val="-3"/>
        </w:rPr>
        <w:t> </w:t>
      </w:r>
      <w:r>
        <w:rPr/>
        <w:t>l'eau</w:t>
      </w:r>
    </w:p>
    <w:p>
      <w:pPr>
        <w:pStyle w:val="BodyText"/>
        <w:tabs>
          <w:tab w:pos="1719" w:val="left" w:leader="none"/>
        </w:tabs>
        <w:spacing w:line="159" w:lineRule="exact" w:before="77"/>
      </w:pPr>
      <w:r>
        <w:rPr/>
        <w:t>ISO 22719:2008</w:t>
        <w:tab/>
        <w:t>(reconfirmée)</w:t>
      </w:r>
    </w:p>
    <w:p>
      <w:pPr>
        <w:pStyle w:val="BodyText"/>
        <w:spacing w:line="20" w:lineRule="exact"/>
        <w:ind w:left="97" w:right="-836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before="10"/>
        <w:ind w:left="1720" w:right="38" w:hanging="1541"/>
      </w:pPr>
      <w:r>
        <w:rPr>
          <w:spacing w:val="-3"/>
        </w:rPr>
        <w:t>TC</w:t>
      </w:r>
      <w:r>
        <w:rPr/>
        <w:t> 213</w:t>
        <w:tab/>
        <w:t>Spécifications et vérification di- mensionnelles et géométriques </w:t>
      </w:r>
      <w:r>
        <w:rPr>
          <w:spacing w:val="-6"/>
        </w:rPr>
        <w:t>des </w:t>
      </w:r>
      <w:r>
        <w:rPr/>
        <w:t>produits</w:t>
      </w:r>
    </w:p>
    <w:p>
      <w:pPr>
        <w:pStyle w:val="BodyText"/>
        <w:spacing w:before="1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19" w:val="left" w:leader="none"/>
        </w:tabs>
        <w:spacing w:before="20"/>
        <w:ind w:left="18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98</w:t>
        <w:tab/>
        <w:t>Bases du calcul des constructions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 2103:1986</w:t>
        <w:tab/>
        <w:t>(remplacée par</w:t>
      </w:r>
      <w:r>
        <w:rPr>
          <w:spacing w:val="-3"/>
        </w:rPr>
        <w:t> </w:t>
      </w:r>
      <w:r>
        <w:rPr/>
        <w:t>)</w:t>
      </w:r>
    </w:p>
    <w:p>
      <w:pPr>
        <w:pStyle w:val="BodyText"/>
        <w:tabs>
          <w:tab w:pos="1719" w:val="left" w:leader="none"/>
        </w:tabs>
        <w:spacing w:line="110" w:lineRule="exact" w:before="82"/>
      </w:pPr>
      <w:r>
        <w:rPr/>
        <w:t>ISO 2633:1974</w:t>
        <w:tab/>
        <w:t>(remplacée par</w:t>
      </w:r>
      <w:r>
        <w:rPr>
          <w:spacing w:val="-3"/>
        </w:rPr>
        <w:t> </w:t>
      </w:r>
      <w:r>
        <w:rPr/>
        <w:t>)</w:t>
      </w:r>
    </w:p>
    <w:p>
      <w:pPr>
        <w:spacing w:after="0" w:line="110" w:lineRule="exact"/>
        <w:sectPr>
          <w:type w:val="continuous"/>
          <w:pgSz w:w="23820" w:h="16840" w:orient="landscape"/>
          <w:pgMar w:top="840" w:bottom="0" w:left="620" w:right="600"/>
          <w:cols w:num="3" w:equalWidth="0">
            <w:col w:w="2923" w:space="2429"/>
            <w:col w:w="4430" w:space="2124"/>
            <w:col w:w="10694"/>
          </w:cols>
        </w:sectPr>
      </w:pPr>
    </w:p>
    <w:p>
      <w:pPr>
        <w:pStyle w:val="BodyText"/>
        <w:spacing w:before="115"/>
      </w:pPr>
      <w:r>
        <w:rPr/>
        <w:t>ISO 10253:2016</w:t>
      </w:r>
    </w:p>
    <w:p>
      <w:pPr>
        <w:pStyle w:val="BodyText"/>
        <w:ind w:right="20"/>
      </w:pPr>
      <w:r>
        <w:rPr/>
        <w:br w:type="column"/>
      </w:r>
      <w:r>
        <w:rPr/>
        <w:t>ISO/TS 17863:2013</w:t>
      </w:r>
    </w:p>
    <w:p>
      <w:pPr>
        <w:pStyle w:val="BodyText"/>
      </w:pPr>
      <w:r>
        <w:rPr/>
        <w:br w:type="column"/>
      </w:r>
      <w:r>
        <w:rPr/>
        <w:t>(reconfirmée)</w:t>
      </w:r>
    </w:p>
    <w:p>
      <w:pPr>
        <w:pStyle w:val="BodyText"/>
        <w:spacing w:before="10"/>
        <w:ind w:left="0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0" w:lineRule="exact"/>
        <w:ind w:left="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19" w:val="left" w:leader="none"/>
        </w:tabs>
        <w:spacing w:line="216" w:lineRule="exact" w:before="21"/>
      </w:pPr>
      <w:r>
        <w:rPr/>
        <w:pict>
          <v:group style="position:absolute;margin-left:303.637787pt;margin-top:14.187097pt;width:254.65pt;height:.25pt;mso-position-horizontal-relative:page;mso-position-vertical-relative:paragraph;z-index:251920384" coordorigin="6073,284" coordsize="5093,5">
            <v:line style="position:absolute" from="6073,286" to="7613,286" stroked="true" strokeweight=".25pt" strokecolor="#000000">
              <v:stroke dashstyle="solid"/>
            </v:line>
            <v:line style="position:absolute" from="7613,286" to="11166,286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154</w:t>
        <w:tab/>
        <w:t>Processus, éléments d'informations</w:t>
      </w:r>
    </w:p>
    <w:p>
      <w:pPr>
        <w:spacing w:after="0" w:line="216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1254" w:space="4099"/>
            <w:col w:w="992" w:space="547"/>
            <w:col w:w="1120" w:space="3893"/>
            <w:col w:w="10695"/>
          </w:cols>
        </w:sectPr>
      </w:pPr>
    </w:p>
    <w:p>
      <w:pPr>
        <w:pStyle w:val="BodyText"/>
        <w:tabs>
          <w:tab w:pos="1719" w:val="left" w:leader="none"/>
        </w:tabs>
        <w:spacing w:before="5"/>
      </w:pPr>
      <w:r>
        <w:rPr/>
        <w:t>ISO 11348-1:2007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11348-2:2007</w:t>
        <w:tab/>
        <w:t>(reconfirmée)</w:t>
      </w:r>
    </w:p>
    <w:p>
      <w:pPr>
        <w:pStyle w:val="BodyText"/>
        <w:tabs>
          <w:tab w:pos="1719" w:val="left" w:leader="none"/>
        </w:tabs>
        <w:spacing w:before="81"/>
      </w:pPr>
      <w:r>
        <w:rPr/>
        <w:pict>
          <v:shape style="position:absolute;margin-left:36pt;margin-top:8.591699pt;width:522.3pt;height:128.5pt;mso-position-horizontal-relative:page;mso-position-vertical-relative:paragraph;z-index:251922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2"/>
                    <w:gridCol w:w="3660"/>
                    <w:gridCol w:w="259"/>
                    <w:gridCol w:w="1390"/>
                    <w:gridCol w:w="3701"/>
                  </w:tblGrid>
                  <w:tr>
                    <w:trPr>
                      <w:trHeight w:val="185" w:hRule="atLeast"/>
                    </w:trPr>
                    <w:tc>
                      <w:tcPr>
                        <w:tcW w:w="5351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line="165" w:lineRule="exact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</w:t>
                        </w:r>
                      </w:p>
                    </w:tc>
                    <w:tc>
                      <w:tcPr>
                        <w:tcW w:w="3701" w:type="dxa"/>
                        <w:vMerge w:val="restart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15088:2007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1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22835:2018</w:t>
                        </w:r>
                      </w:p>
                    </w:tc>
                    <w:tc>
                      <w:tcPr>
                        <w:tcW w:w="3701" w:type="dxa"/>
                        <w:vMerge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143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23893-1:2007</w:t>
                        </w:r>
                      </w:p>
                      <w:p>
                        <w:pPr>
                          <w:pStyle w:val="TableParagraph"/>
                          <w:spacing w:before="8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5667-20:2008</w:t>
                        </w:r>
                      </w:p>
                    </w:tc>
                    <w:tc>
                      <w:tcPr>
                        <w:tcW w:w="36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  <w:p>
                        <w:pPr>
                          <w:pStyle w:val="TableParagraph"/>
                          <w:spacing w:before="81"/>
                          <w:ind w:left="1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219</w:t>
                        </w:r>
                      </w:p>
                      <w:p>
                        <w:pPr>
                          <w:pStyle w:val="TableParagraph"/>
                          <w:spacing w:before="77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20251:2016</w:t>
                        </w:r>
                      </w:p>
                    </w:tc>
                    <w:tc>
                      <w:tcPr>
                        <w:tcW w:w="3701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Revêtements de sol</w:t>
                        </w:r>
                      </w:p>
                    </w:tc>
                  </w:tr>
                  <w:tr>
                    <w:trPr>
                      <w:trHeight w:val="534" w:hRule="atLeast"/>
                    </w:trPr>
                    <w:tc>
                      <w:tcPr>
                        <w:tcW w:w="1432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153</w:t>
                        </w:r>
                      </w:p>
                      <w:p>
                        <w:pPr>
                          <w:pStyle w:val="TableParagraph"/>
                          <w:spacing w:before="7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6553:2016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Robinetterie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221</w:t>
                        </w:r>
                      </w:p>
                      <w:p>
                        <w:pPr>
                          <w:pStyle w:val="TableParagraph"/>
                          <w:spacing w:line="187" w:lineRule="exact" w:before="77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9863-1:2016</w:t>
                        </w:r>
                      </w:p>
                    </w:tc>
                    <w:tc>
                      <w:tcPr>
                        <w:tcW w:w="370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Produits géosynthétiques</w:t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143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155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Nickel et alliages de nickel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before="62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10769:2011</w:t>
                        </w:r>
                      </w:p>
                    </w:tc>
                    <w:tc>
                      <w:tcPr>
                        <w:tcW w:w="3701" w:type="dxa"/>
                      </w:tcPr>
                      <w:p>
                        <w:pPr>
                          <w:pStyle w:val="TableParagraph"/>
                          <w:spacing w:before="62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3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11435:2011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before="36"/>
                          <w:ind w:left="1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before="45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10773:2011</w:t>
                        </w:r>
                      </w:p>
                    </w:tc>
                    <w:tc>
                      <w:tcPr>
                        <w:tcW w:w="3701" w:type="dxa"/>
                      </w:tcPr>
                      <w:p>
                        <w:pPr>
                          <w:pStyle w:val="TableParagraph"/>
                          <w:spacing w:before="45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143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22033:2011</w:t>
                        </w:r>
                      </w:p>
                    </w:tc>
                    <w:tc>
                      <w:tcPr>
                        <w:tcW w:w="36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6"/>
                          <w:ind w:left="1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TableParagraph"/>
                          <w:spacing w:before="45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</w:t>
                        </w:r>
                      </w:p>
                    </w:tc>
                    <w:tc>
                      <w:tcPr>
                        <w:tcW w:w="3701" w:type="dxa"/>
                      </w:tcPr>
                      <w:p>
                        <w:pPr>
                          <w:pStyle w:val="TableParagraph"/>
                          <w:spacing w:before="45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(reconfirmée)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43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163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41" w:lineRule="exact" w:before="34"/>
                          <w:ind w:lef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Performance thermique et utilisation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9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19708:2007</w:t>
                        </w:r>
                      </w:p>
                    </w:tc>
                    <w:tc>
                      <w:tcPr>
                        <w:tcW w:w="370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ISO 11348-3:2007</w:t>
        <w:tab/>
        <w:t>(reconfirmée)</w:t>
      </w:r>
    </w:p>
    <w:p>
      <w:pPr>
        <w:pStyle w:val="Heading2"/>
        <w:tabs>
          <w:tab w:pos="1719" w:val="left" w:leader="none"/>
        </w:tabs>
        <w:spacing w:before="76"/>
      </w:pPr>
      <w:r>
        <w:rPr/>
        <w:br w:type="column"/>
      </w:r>
      <w:r>
        <w:rPr>
          <w:spacing w:val="-3"/>
        </w:rPr>
        <w:t>TC</w:t>
      </w:r>
      <w:r>
        <w:rPr/>
        <w:t> 215</w:t>
        <w:tab/>
        <w:t>Informatique de</w:t>
      </w:r>
      <w:r>
        <w:rPr>
          <w:spacing w:val="-4"/>
        </w:rPr>
        <w:t> </w:t>
      </w:r>
      <w:r>
        <w:rPr/>
        <w:t>santé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 21549-8:2010</w:t>
        <w:tab/>
        <w:t>(reconfirmée)</w:t>
      </w:r>
    </w:p>
    <w:p>
      <w:pPr>
        <w:pStyle w:val="Heading2"/>
        <w:ind w:left="1720" w:right="6472"/>
      </w:pPr>
      <w:r>
        <w:rPr/>
        <w:br w:type="column"/>
      </w:r>
      <w:r>
        <w:rPr/>
        <w:t>et documents dans le commerce, l'industrie et l'administration</w:t>
      </w:r>
    </w:p>
    <w:p>
      <w:pPr>
        <w:pStyle w:val="BodyText"/>
        <w:tabs>
          <w:tab w:pos="1719" w:val="left" w:leader="none"/>
        </w:tabs>
        <w:spacing w:before="67"/>
      </w:pPr>
      <w:r>
        <w:rPr/>
        <w:t>ISO 9735:1988</w:t>
        <w:tab/>
        <w:t>(remplacée par ISO</w:t>
      </w:r>
      <w:r>
        <w:rPr>
          <w:spacing w:val="-1"/>
        </w:rPr>
        <w:t> </w:t>
      </w:r>
      <w:r>
        <w:rPr/>
        <w:t>9735-11:2022)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3" w:equalWidth="0">
            <w:col w:w="2660" w:space="2693"/>
            <w:col w:w="3416" w:space="3136"/>
            <w:col w:w="10695"/>
          </w:cols>
        </w:sectPr>
      </w:pPr>
    </w:p>
    <w:p>
      <w:pPr>
        <w:pStyle w:val="BodyText"/>
        <w:spacing w:before="29"/>
        <w:ind w:left="12085" w:right="-19"/>
      </w:pPr>
      <w:r>
        <w:rPr/>
        <w:t>ISO 9735:1988/ Amd 1:1992</w:t>
      </w:r>
    </w:p>
    <w:p>
      <w:pPr>
        <w:pStyle w:val="BodyText"/>
        <w:spacing w:before="29"/>
        <w:ind w:left="494"/>
      </w:pPr>
      <w:r>
        <w:rPr/>
        <w:br w:type="column"/>
      </w:r>
      <w:r>
        <w:rPr/>
        <w:t>(remplacée par ISO 9735-11:2022)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2" w:equalWidth="0">
            <w:col w:w="13092" w:space="40"/>
            <w:col w:w="9468"/>
          </w:cols>
        </w:sectPr>
      </w:pP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200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3625" w:val="left" w:leader="none"/>
        </w:tabs>
        <w:spacing w:before="20"/>
        <w:ind w:left="13625" w:right="6760" w:hanging="1541"/>
      </w:pPr>
      <w:r>
        <w:rPr>
          <w:spacing w:val="-3"/>
        </w:rPr>
        <w:t>TC</w:t>
      </w:r>
      <w:r>
        <w:rPr/>
        <w:t> 184</w:t>
        <w:tab/>
        <w:t>Systèmes d'automatisation </w:t>
      </w:r>
      <w:r>
        <w:rPr>
          <w:spacing w:val="-7"/>
        </w:rPr>
        <w:t>et </w:t>
      </w:r>
      <w:r>
        <w:rPr/>
        <w:t>intégration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</w:sectPr>
      </w:pPr>
    </w:p>
    <w:p>
      <w:pPr>
        <w:pStyle w:val="BodyText"/>
        <w:spacing w:before="77"/>
        <w:ind w:left="12085" w:right="-19"/>
      </w:pPr>
      <w:r>
        <w:rPr/>
        <w:t>ISO/PAS 17506:2012</w:t>
      </w:r>
    </w:p>
    <w:p>
      <w:pPr>
        <w:pStyle w:val="BodyText"/>
        <w:spacing w:before="77"/>
        <w:ind w:left="728"/>
      </w:pPr>
      <w:r>
        <w:rPr/>
        <w:br w:type="column"/>
      </w:r>
      <w:r>
        <w:rPr/>
        <w:t>(remplacée par ISO 17506:2022)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2" w:equalWidth="0">
            <w:col w:w="12858" w:space="40"/>
            <w:col w:w="9702"/>
          </w:cols>
        </w:sectPr>
      </w:pP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200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3625" w:val="left" w:leader="none"/>
        </w:tabs>
        <w:spacing w:before="21"/>
        <w:ind w:left="12085"/>
      </w:pPr>
      <w:r>
        <w:rPr>
          <w:spacing w:val="-3"/>
        </w:rPr>
        <w:t>TC</w:t>
      </w:r>
      <w:r>
        <w:rPr/>
        <w:t> 215</w:t>
        <w:tab/>
        <w:t>Informatique de santé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</w:sectPr>
      </w:pPr>
    </w:p>
    <w:p>
      <w:pPr>
        <w:pStyle w:val="BodyText"/>
        <w:spacing w:before="77"/>
        <w:ind w:left="12085" w:right="-19"/>
      </w:pPr>
      <w:r>
        <w:rPr/>
        <w:t>ISO/TS 17439:2014</w:t>
      </w:r>
    </w:p>
    <w:p>
      <w:pPr>
        <w:pStyle w:val="BodyText"/>
        <w:spacing w:before="77"/>
        <w:ind w:left="728"/>
      </w:pPr>
      <w:r>
        <w:rPr/>
        <w:br w:type="column"/>
      </w:r>
      <w:r>
        <w:rPr/>
        <w:t>(remplacée par ISO 17439:2022)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2" w:equalWidth="0">
            <w:col w:w="12858" w:space="40"/>
            <w:col w:w="9702"/>
          </w:cols>
        </w:sectPr>
      </w:pP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200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3625" w:val="left" w:leader="none"/>
        </w:tabs>
        <w:spacing w:before="20"/>
        <w:ind w:left="12085"/>
      </w:pPr>
      <w:r>
        <w:rPr/>
        <w:t>JTC</w:t>
      </w:r>
      <w:r>
        <w:rPr>
          <w:spacing w:val="-2"/>
        </w:rPr>
        <w:t> </w:t>
      </w:r>
      <w:r>
        <w:rPr/>
        <w:t>1</w:t>
        <w:tab/>
        <w:t>Technologies de l'information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</w:sectPr>
      </w:pPr>
    </w:p>
    <w:p>
      <w:pPr>
        <w:spacing w:line="185" w:lineRule="exact" w:before="85"/>
        <w:ind w:left="1720" w:right="0" w:firstLine="0"/>
        <w:jc w:val="left"/>
        <w:rPr>
          <w:sz w:val="18"/>
        </w:rPr>
      </w:pPr>
      <w:r>
        <w:rPr>
          <w:sz w:val="18"/>
        </w:rPr>
        <w:t>de l'énergie en environnement </w:t>
      </w:r>
      <w:r>
        <w:rPr>
          <w:spacing w:val="-6"/>
          <w:sz w:val="18"/>
        </w:rPr>
        <w:t>bâti</w:t>
      </w:r>
    </w:p>
    <w:p>
      <w:pPr>
        <w:tabs>
          <w:tab w:pos="2682" w:val="left" w:leader="none"/>
        </w:tabs>
        <w:spacing w:line="200" w:lineRule="exact" w:before="69"/>
        <w:ind w:left="1142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229</w:t>
        <w:tab/>
        <w:t>Nanotechnologies</w:t>
      </w:r>
    </w:p>
    <w:p>
      <w:pPr>
        <w:pStyle w:val="BodyText"/>
        <w:spacing w:line="192" w:lineRule="exact" w:before="77"/>
        <w:ind w:left="0"/>
        <w:jc w:val="right"/>
      </w:pPr>
      <w:r>
        <w:rPr/>
        <w:br w:type="column"/>
      </w:r>
      <w:r>
        <w:rPr/>
        <w:t>ISO/IEC TR</w:t>
      </w:r>
    </w:p>
    <w:p>
      <w:pPr>
        <w:pStyle w:val="BodyText"/>
        <w:spacing w:line="192" w:lineRule="exact" w:before="77"/>
        <w:ind w:left="815"/>
      </w:pPr>
      <w:r>
        <w:rPr/>
        <w:br w:type="column"/>
      </w:r>
      <w:r>
        <w:rPr/>
        <w:t>(remplacée par ISO/IEC 18047-3:2022)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0" w:left="620" w:right="600"/>
          <w:cols w:num="4" w:equalWidth="0">
            <w:col w:w="4351" w:space="40"/>
            <w:col w:w="4099" w:space="1875"/>
            <w:col w:w="2406" w:space="40"/>
            <w:col w:w="9789"/>
          </w:cols>
        </w:sectPr>
      </w:pPr>
    </w:p>
    <w:p>
      <w:pPr>
        <w:pStyle w:val="BodyText"/>
        <w:tabs>
          <w:tab w:pos="1719" w:val="left" w:leader="none"/>
        </w:tabs>
        <w:spacing w:before="108"/>
      </w:pPr>
      <w:r>
        <w:rPr/>
        <w:t>ISO 15099:2003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15927-4:2005</w:t>
        <w:tab/>
        <w:t>(reconfirmée)</w:t>
      </w:r>
    </w:p>
    <w:p>
      <w:pPr>
        <w:pStyle w:val="BodyText"/>
        <w:tabs>
          <w:tab w:pos="1719" w:val="left" w:leader="none"/>
        </w:tabs>
        <w:spacing w:line="94" w:lineRule="exact" w:before="82"/>
      </w:pPr>
      <w:r>
        <w:rPr/>
        <w:t>ISO 18292:2011</w:t>
        <w:tab/>
        <w:t>(reconfirmée)</w:t>
      </w:r>
    </w:p>
    <w:p>
      <w:pPr>
        <w:pStyle w:val="BodyText"/>
        <w:spacing w:before="93"/>
        <w:ind w:right="20"/>
      </w:pPr>
      <w:r>
        <w:rPr/>
        <w:br w:type="column"/>
      </w:r>
      <w:r>
        <w:rPr/>
        <w:t>ISO/TS 10797:2012</w:t>
      </w:r>
    </w:p>
    <w:p>
      <w:pPr>
        <w:pStyle w:val="BodyText"/>
        <w:spacing w:line="192" w:lineRule="exact" w:before="81"/>
      </w:pPr>
      <w:r>
        <w:rPr/>
        <w:t>ISO/TS</w:t>
      </w:r>
    </w:p>
    <w:p>
      <w:pPr>
        <w:pStyle w:val="BodyText"/>
        <w:spacing w:before="93"/>
      </w:pPr>
      <w:r>
        <w:rPr/>
        <w:br w:type="column"/>
      </w:r>
      <w:r>
        <w:rPr/>
        <w:t>(reconfirmée)</w:t>
      </w:r>
    </w:p>
    <w:p>
      <w:pPr>
        <w:pStyle w:val="BodyText"/>
      </w:pPr>
      <w:r>
        <w:rPr/>
        <w:br w:type="column"/>
      </w:r>
      <w:r>
        <w:rPr/>
        <w:t>18047-3:2011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4" w:equalWidth="0">
            <w:col w:w="2660" w:space="2693"/>
            <w:col w:w="992" w:space="547"/>
            <w:col w:w="1120" w:space="3893"/>
            <w:col w:w="10695"/>
          </w:cols>
        </w:sectPr>
      </w:pPr>
    </w:p>
    <w:p>
      <w:pPr>
        <w:pStyle w:val="BodyText"/>
        <w:tabs>
          <w:tab w:pos="5192" w:val="left" w:leader="none"/>
          <w:tab w:pos="5532" w:val="left" w:leader="none"/>
        </w:tabs>
        <w:spacing w:line="175" w:lineRule="exact"/>
        <w:ind w:left="100"/>
      </w:pPr>
      <w:r>
        <w:rPr>
          <w:u w:val="single"/>
        </w:rPr>
        <w:t> </w:t>
        <w:tab/>
      </w:r>
      <w:r>
        <w:rPr/>
        <w:tab/>
        <w:t>16195:2018</w:t>
      </w:r>
    </w:p>
    <w:p>
      <w:pPr>
        <w:spacing w:after="0" w:line="175" w:lineRule="exact"/>
        <w:sectPr>
          <w:type w:val="continuous"/>
          <w:pgSz w:w="23820" w:h="16840" w:orient="landscape"/>
          <w:pgMar w:top="840" w:bottom="0" w:left="620" w:right="600"/>
        </w:sectPr>
      </w:pPr>
    </w:p>
    <w:p>
      <w:pPr>
        <w:pStyle w:val="Heading2"/>
        <w:tabs>
          <w:tab w:pos="1719" w:val="left" w:leader="none"/>
        </w:tabs>
      </w:pPr>
      <w:r>
        <w:rPr>
          <w:spacing w:val="-3"/>
        </w:rPr>
        <w:t>TC</w:t>
      </w:r>
      <w:r>
        <w:rPr/>
        <w:t> 164</w:t>
        <w:tab/>
        <w:t>Essais mécaniques des métaux</w:t>
      </w:r>
    </w:p>
    <w:p>
      <w:pPr>
        <w:pStyle w:val="BodyText"/>
        <w:spacing w:before="77"/>
      </w:pPr>
      <w:r>
        <w:rPr/>
        <w:pict>
          <v:group style="position:absolute;margin-left:36pt;margin-top:15.340993pt;width:254.65pt;height:.25pt;mso-position-horizontal-relative:page;mso-position-vertical-relative:paragraph;z-index:251916288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none"/>
          </v:group>
        </w:pict>
      </w:r>
      <w:r>
        <w:rPr/>
        <w:t>ISO 14577-4:2016</w:t>
      </w:r>
    </w:p>
    <w:p>
      <w:pPr>
        <w:pStyle w:val="BodyText"/>
        <w:spacing w:before="99"/>
        <w:ind w:right="20"/>
      </w:pPr>
      <w:r>
        <w:rPr/>
        <w:br w:type="column"/>
      </w:r>
      <w:r>
        <w:rPr/>
        <w:t>ISO/TS 17466:2015</w:t>
      </w:r>
    </w:p>
    <w:p>
      <w:pPr>
        <w:pStyle w:val="BodyText"/>
        <w:spacing w:before="99"/>
      </w:pPr>
      <w:r>
        <w:rPr/>
        <w:br w:type="column"/>
      </w:r>
      <w:r>
        <w:rPr/>
        <w:t>(reconfirmée)</w:t>
      </w:r>
    </w:p>
    <w:p>
      <w:pPr>
        <w:spacing w:after="0"/>
        <w:sectPr>
          <w:type w:val="continuous"/>
          <w:pgSz w:w="23820" w:h="16840" w:orient="landscape"/>
          <w:pgMar w:top="840" w:bottom="0" w:left="620" w:right="600"/>
          <w:cols w:num="3" w:equalWidth="0">
            <w:col w:w="4050" w:space="1303"/>
            <w:col w:w="992" w:space="547"/>
            <w:col w:w="15708"/>
          </w:cols>
        </w:sectPr>
      </w:pPr>
    </w:p>
    <w:p>
      <w:pPr>
        <w:pStyle w:val="Heading2"/>
        <w:tabs>
          <w:tab w:pos="1719" w:val="left" w:leader="none"/>
        </w:tabs>
        <w:spacing w:before="77"/>
      </w:pPr>
      <w:r>
        <w:rPr/>
        <w:pict>
          <v:line style="position:absolute;mso-position-horizontal-relative:page;mso-position-vertical-relative:paragraph;z-index:251921408" from="635.275574pt,.23489pt" to="881.915574pt,.23489pt" stroked="true" strokeweight="3pt" strokecolor="#000000">
            <v:stroke dashstyle="solid"/>
            <w10:wrap type="none"/>
          </v:line>
        </w:pict>
      </w:r>
      <w:r>
        <w:rPr>
          <w:spacing w:val="-3"/>
        </w:rPr>
        <w:t>TC</w:t>
      </w:r>
      <w:r>
        <w:rPr/>
        <w:t> 170</w:t>
        <w:tab/>
        <w:t>Instruments</w:t>
      </w:r>
      <w:r>
        <w:rPr>
          <w:spacing w:val="-2"/>
        </w:rPr>
        <w:t> </w:t>
      </w:r>
      <w:r>
        <w:rPr/>
        <w:t>chirurgicaux</w:t>
      </w:r>
    </w:p>
    <w:p>
      <w:pPr>
        <w:pStyle w:val="BodyText"/>
        <w:spacing w:before="10"/>
        <w:ind w:left="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97" w:right="-128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19" w:val="left" w:leader="none"/>
        </w:tabs>
        <w:spacing w:before="21"/>
        <w:ind w:left="180" w:right="0" w:firstLine="0"/>
        <w:jc w:val="left"/>
        <w:rPr>
          <w:sz w:val="18"/>
        </w:rPr>
      </w:pPr>
      <w:r>
        <w:rPr>
          <w:sz w:val="18"/>
        </w:rPr>
        <w:t>JTC</w:t>
      </w:r>
      <w:r>
        <w:rPr>
          <w:spacing w:val="-2"/>
          <w:sz w:val="18"/>
        </w:rPr>
        <w:t> </w:t>
      </w:r>
      <w:r>
        <w:rPr>
          <w:sz w:val="18"/>
        </w:rPr>
        <w:t>1</w:t>
        <w:tab/>
        <w:t>Technologies de</w:t>
      </w:r>
      <w:r>
        <w:rPr>
          <w:spacing w:val="-12"/>
          <w:sz w:val="18"/>
        </w:rPr>
        <w:t> </w:t>
      </w:r>
      <w:r>
        <w:rPr>
          <w:sz w:val="18"/>
        </w:rPr>
        <w:t>l'information</w:t>
      </w:r>
    </w:p>
    <w:p>
      <w:pPr>
        <w:spacing w:line="317" w:lineRule="exact" w:before="51"/>
        <w:ind w:left="180" w:right="0" w:firstLine="0"/>
        <w:jc w:val="left"/>
        <w:rPr>
          <w:sz w:val="40"/>
        </w:rPr>
      </w:pPr>
      <w:r>
        <w:rPr/>
        <w:br w:type="column"/>
      </w:r>
      <w:r>
        <w:rPr>
          <w:sz w:val="40"/>
        </w:rPr>
        <w:t>Calendrier des réunions</w:t>
      </w:r>
    </w:p>
    <w:p>
      <w:pPr>
        <w:spacing w:after="0" w:line="317" w:lineRule="exact"/>
        <w:jc w:val="left"/>
        <w:rPr>
          <w:sz w:val="40"/>
        </w:rPr>
        <w:sectPr>
          <w:type w:val="continuous"/>
          <w:pgSz w:w="23820" w:h="16840" w:orient="landscape"/>
          <w:pgMar w:top="840" w:bottom="0" w:left="620" w:right="600"/>
          <w:cols w:num="3" w:equalWidth="0">
            <w:col w:w="3632" w:space="1720"/>
            <w:col w:w="3983" w:space="2571"/>
            <w:col w:w="10694"/>
          </w:cols>
        </w:sectPr>
      </w:pPr>
    </w:p>
    <w:p>
      <w:pPr>
        <w:pStyle w:val="BodyText"/>
        <w:spacing w:before="2"/>
      </w:pPr>
      <w:r>
        <w:rPr/>
        <w:pict>
          <v:group style="position:absolute;margin-left:36pt;margin-top:11.591006pt;width:254.65pt;height:.25pt;mso-position-horizontal-relative:page;mso-position-vertical-relative:paragraph;z-index:251917312" coordorigin="720,232" coordsize="5093,5">
            <v:line style="position:absolute" from="720,234" to="2260,234" stroked="true" strokeweight=".25pt" strokecolor="#000000">
              <v:stroke dashstyle="solid"/>
            </v:line>
            <v:line style="position:absolute" from="2260,234" to="5813,234" stroked="true" strokeweight=".25pt" strokecolor="#000000">
              <v:stroke dashstyle="solid"/>
            </v:line>
            <w10:wrap type="none"/>
          </v:group>
        </w:pict>
      </w:r>
      <w:r>
        <w:rPr/>
        <w:t>ISO 7153-1:2016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172</w:t>
        <w:tab/>
        <w:t>Optique et</w:t>
      </w:r>
      <w:r>
        <w:rPr>
          <w:spacing w:val="-2"/>
        </w:rPr>
        <w:t> </w:t>
      </w:r>
      <w:r>
        <w:rPr/>
        <w:t>photonique</w:t>
      </w:r>
    </w:p>
    <w:p>
      <w:pPr>
        <w:pStyle w:val="BodyText"/>
        <w:spacing w:before="77"/>
      </w:pPr>
      <w:r>
        <w:rPr/>
        <w:t>ISO 14490-7:2016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8037-1:1986</w:t>
        <w:tab/>
        <w:t>(reconfirmée)</w:t>
      </w:r>
    </w:p>
    <w:p>
      <w:pPr>
        <w:pStyle w:val="BodyText"/>
        <w:spacing w:before="82"/>
      </w:pPr>
      <w:r>
        <w:rPr/>
        <w:pict>
          <v:group style="position:absolute;margin-left:36pt;margin-top:15.590808pt;width:254.65pt;height:.25pt;mso-position-horizontal-relative:page;mso-position-vertical-relative:paragraph;z-index:251918336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9344:2016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173</w:t>
        <w:tab/>
        <w:t>Produits</w:t>
      </w:r>
      <w:r>
        <w:rPr>
          <w:spacing w:val="-2"/>
        </w:rPr>
        <w:t> </w:t>
      </w:r>
      <w:r>
        <w:rPr/>
        <w:t>d’assistance</w:t>
      </w:r>
    </w:p>
    <w:p>
      <w:pPr>
        <w:pStyle w:val="BodyText"/>
        <w:tabs>
          <w:tab w:pos="1719" w:val="left" w:leader="none"/>
        </w:tabs>
        <w:spacing w:before="77"/>
      </w:pPr>
      <w:r>
        <w:rPr/>
        <w:t>ISO 11199-3:2005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11334-1:2007</w:t>
        <w:tab/>
        <w:t>(reconfirmée)</w:t>
      </w:r>
    </w:p>
    <w:p>
      <w:pPr>
        <w:pStyle w:val="BodyText"/>
        <w:tabs>
          <w:tab w:pos="1719" w:val="left" w:leader="none"/>
        </w:tabs>
        <w:spacing w:before="82"/>
      </w:pPr>
      <w:r>
        <w:rPr/>
        <w:t>ISO 24415-2:2011</w:t>
        <w:tab/>
        <w:t>(reconfirmée)</w:t>
      </w:r>
    </w:p>
    <w:p>
      <w:pPr>
        <w:pStyle w:val="BodyText"/>
        <w:ind w:right="38"/>
      </w:pPr>
      <w:r>
        <w:rPr/>
        <w:br w:type="column"/>
      </w:r>
      <w:r>
        <w:rPr/>
        <w:t>ISO/IEC TS 18661-1:2014</w:t>
      </w:r>
    </w:p>
    <w:p>
      <w:pPr>
        <w:pStyle w:val="BodyText"/>
        <w:spacing w:before="81"/>
        <w:ind w:right="38"/>
      </w:pPr>
      <w:r>
        <w:rPr/>
        <w:t>ISO/IEC TS 18661-2:2015</w:t>
      </w:r>
    </w:p>
    <w:p>
      <w:pPr>
        <w:pStyle w:val="BodyText"/>
        <w:spacing w:before="82"/>
        <w:ind w:right="152"/>
      </w:pPr>
      <w:r>
        <w:rPr/>
        <w:t>ISO/IEC TS 19570:2018</w:t>
      </w:r>
    </w:p>
    <w:p>
      <w:pPr>
        <w:pStyle w:val="BodyText"/>
        <w:spacing w:before="82"/>
        <w:ind w:right="38"/>
      </w:pPr>
      <w:r>
        <w:rPr/>
        <w:t>ISO/IEC 27036-4:2016</w:t>
      </w:r>
    </w:p>
    <w:p>
      <w:pPr>
        <w:pStyle w:val="BodyText"/>
        <w:spacing w:before="81"/>
        <w:ind w:right="152"/>
      </w:pPr>
      <w:r>
        <w:rPr/>
        <w:t>ISO/IEC 29161:2016</w:t>
      </w:r>
    </w:p>
    <w:p>
      <w:pPr>
        <w:pStyle w:val="BodyText"/>
        <w:spacing w:before="82"/>
      </w:pPr>
      <w:r>
        <w:rPr/>
        <w:t>ISO/IEC</w:t>
      </w:r>
    </w:p>
    <w:p>
      <w:pPr>
        <w:pStyle w:val="BodyText"/>
        <w:spacing w:line="580" w:lineRule="auto"/>
        <w:ind w:right="18"/>
      </w:pPr>
      <w:r>
        <w:rPr/>
        <w:br w:type="column"/>
      </w:r>
      <w:r>
        <w:rPr/>
        <w:t>(reconfirmée) (reconfirmée)</w:t>
      </w:r>
    </w:p>
    <w:p>
      <w:pPr>
        <w:pStyle w:val="BodyText"/>
        <w:spacing w:before="5" w:after="40"/>
        <w:ind w:left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60" w:lineRule="exact"/>
        <w:ind w:left="15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line="343" w:lineRule="auto" w:before="95"/>
        <w:ind w:right="7404"/>
      </w:pPr>
      <w:r>
        <w:rPr/>
        <w:t>Le calendrier des réunions est disponible sur h</w:t>
      </w:r>
      <w:hyperlink r:id="rId16">
        <w:r>
          <w:rPr/>
          <w:t>ttps://w</w:t>
        </w:r>
      </w:hyperlink>
      <w:r>
        <w:rPr/>
        <w:t>ww.iso</w:t>
      </w:r>
      <w:hyperlink r:id="rId16">
        <w:r>
          <w:rPr/>
          <w:t>.org/fr/meeting-calendar.html</w:t>
        </w:r>
      </w:hyperlink>
    </w:p>
    <w:p>
      <w:pPr>
        <w:spacing w:after="0" w:line="343" w:lineRule="auto"/>
        <w:sectPr>
          <w:type w:val="continuous"/>
          <w:pgSz w:w="23820" w:h="16840" w:orient="landscape"/>
          <w:pgMar w:top="840" w:bottom="0" w:left="620" w:right="600"/>
          <w:cols w:num="4" w:equalWidth="0">
            <w:col w:w="3497" w:space="1856"/>
            <w:col w:w="1124" w:space="416"/>
            <w:col w:w="1120" w:space="3892"/>
            <w:col w:w="10695"/>
          </w:cols>
        </w:sect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3660"/>
        <w:gridCol w:w="3307"/>
      </w:tblGrid>
      <w:tr>
        <w:trPr>
          <w:trHeight w:val="229" w:hRule="atLeast"/>
        </w:trPr>
        <w:tc>
          <w:tcPr>
            <w:tcW w:w="14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8" w:lineRule="exact"/>
              <w:ind w:left="80"/>
              <w:rPr>
                <w:sz w:val="16"/>
              </w:rPr>
            </w:pPr>
            <w:r>
              <w:rPr>
                <w:sz w:val="16"/>
              </w:rPr>
              <w:t>ISO 8669-1:1988</w:t>
            </w:r>
          </w:p>
        </w:tc>
        <w:tc>
          <w:tcPr>
            <w:tcW w:w="36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8" w:lineRule="exact"/>
              <w:ind w:left="188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3307" w:type="dxa"/>
          </w:tcPr>
          <w:p>
            <w:pPr>
              <w:pStyle w:val="TableParagraph"/>
              <w:spacing w:line="192" w:lineRule="exact"/>
              <w:ind w:left="340"/>
              <w:rPr>
                <w:sz w:val="16"/>
              </w:rPr>
            </w:pPr>
            <w:r>
              <w:rPr>
                <w:sz w:val="16"/>
              </w:rPr>
              <w:t>29500-1:2016</w:t>
            </w:r>
          </w:p>
        </w:tc>
      </w:tr>
      <w:tr>
        <w:trPr>
          <w:trHeight w:val="505" w:hRule="atLeast"/>
        </w:trPr>
        <w:tc>
          <w:tcPr>
            <w:tcW w:w="14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"/>
              <w:ind w:left="80"/>
              <w:rPr>
                <w:sz w:val="18"/>
              </w:rPr>
            </w:pPr>
            <w:r>
              <w:rPr>
                <w:sz w:val="18"/>
              </w:rPr>
              <w:t>TC 178</w:t>
            </w:r>
          </w:p>
        </w:tc>
        <w:tc>
          <w:tcPr>
            <w:tcW w:w="36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"/>
              <w:ind w:left="188" w:right="701"/>
              <w:rPr>
                <w:sz w:val="18"/>
              </w:rPr>
            </w:pPr>
            <w:r>
              <w:rPr>
                <w:sz w:val="18"/>
              </w:rPr>
              <w:t>Ascenseurs, escaliers mécaniques et trottoirs roulants</w:t>
            </w:r>
          </w:p>
        </w:tc>
        <w:tc>
          <w:tcPr>
            <w:tcW w:w="3307" w:type="dxa"/>
          </w:tcPr>
          <w:p>
            <w:pPr>
              <w:pStyle w:val="TableParagraph"/>
              <w:spacing w:before="39"/>
              <w:ind w:left="340" w:right="2061"/>
              <w:rPr>
                <w:sz w:val="16"/>
              </w:rPr>
            </w:pPr>
            <w:r>
              <w:rPr>
                <w:sz w:val="16"/>
              </w:rPr>
              <w:t>ISO/IEC 29500-4:2016</w:t>
            </w:r>
          </w:p>
        </w:tc>
      </w:tr>
      <w:tr>
        <w:trPr>
          <w:trHeight w:val="268" w:hRule="atLeast"/>
        </w:trPr>
        <w:tc>
          <w:tcPr>
            <w:tcW w:w="14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4"/>
              <w:ind w:left="80"/>
              <w:rPr>
                <w:sz w:val="16"/>
              </w:rPr>
            </w:pPr>
            <w:r>
              <w:rPr>
                <w:sz w:val="16"/>
              </w:rPr>
              <w:t>ISO 14798:2009</w:t>
            </w:r>
          </w:p>
        </w:tc>
        <w:tc>
          <w:tcPr>
            <w:tcW w:w="36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4"/>
              <w:ind w:left="188"/>
              <w:rPr>
                <w:sz w:val="16"/>
              </w:rPr>
            </w:pPr>
            <w:r>
              <w:rPr>
                <w:sz w:val="16"/>
              </w:rPr>
              <w:t>(reconfirmée)</w:t>
            </w: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14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"/>
              <w:ind w:left="80"/>
              <w:rPr>
                <w:sz w:val="18"/>
              </w:rPr>
            </w:pPr>
            <w:r>
              <w:rPr>
                <w:sz w:val="18"/>
              </w:rPr>
              <w:t>TC 182</w:t>
            </w:r>
          </w:p>
        </w:tc>
        <w:tc>
          <w:tcPr>
            <w:tcW w:w="36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"/>
              <w:ind w:left="188"/>
              <w:rPr>
                <w:sz w:val="18"/>
              </w:rPr>
            </w:pPr>
            <w:r>
              <w:rPr>
                <w:sz w:val="18"/>
              </w:rPr>
              <w:t>Géotechnique</w:t>
            </w: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1" w:hRule="atLeast"/>
        </w:trPr>
        <w:tc>
          <w:tcPr>
            <w:tcW w:w="1432" w:type="dxa"/>
          </w:tcPr>
          <w:p>
            <w:pPr>
              <w:pStyle w:val="TableParagraph"/>
              <w:spacing w:before="14"/>
              <w:ind w:left="80"/>
              <w:rPr>
                <w:sz w:val="16"/>
              </w:rPr>
            </w:pPr>
            <w:r>
              <w:rPr>
                <w:sz w:val="16"/>
              </w:rPr>
              <w:t>ISO 17892-4:2016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4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6"/>
              <w:ind w:left="80"/>
              <w:rPr>
                <w:sz w:val="16"/>
              </w:rPr>
            </w:pPr>
            <w:r>
              <w:rPr>
                <w:sz w:val="16"/>
              </w:rPr>
              <w:t>ISO 18674-2:2016</w:t>
            </w:r>
          </w:p>
        </w:tc>
        <w:tc>
          <w:tcPr>
            <w:tcW w:w="366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23820" w:h="16840" w:orient="landscape"/>
          <w:pgMar w:top="840" w:bottom="0" w:left="620" w:right="600"/>
        </w:sectPr>
      </w:pPr>
    </w:p>
    <w:p>
      <w:pPr>
        <w:pStyle w:val="Heading2"/>
        <w:tabs>
          <w:tab w:pos="1719" w:val="left" w:leader="none"/>
        </w:tabs>
        <w:spacing w:before="7"/>
        <w:ind w:left="1720" w:right="38" w:hanging="1541"/>
      </w:pPr>
      <w:r>
        <w:rPr>
          <w:spacing w:val="-3"/>
        </w:rPr>
        <w:t>TC</w:t>
      </w:r>
      <w:r>
        <w:rPr/>
        <w:t> 184</w:t>
        <w:tab/>
        <w:t>Systèmes d'automatisation </w:t>
      </w:r>
      <w:r>
        <w:rPr>
          <w:spacing w:val="-7"/>
        </w:rPr>
        <w:t>et </w:t>
      </w:r>
      <w:r>
        <w:rPr/>
        <w:t>intégration</w:t>
      </w:r>
    </w:p>
    <w:p>
      <w:pPr>
        <w:pStyle w:val="BodyText"/>
        <w:spacing w:before="77"/>
      </w:pPr>
      <w:r>
        <w:rPr/>
        <w:pict>
          <v:group style="position:absolute;margin-left:36pt;margin-top:15.340998pt;width:254.65pt;height:.25pt;mso-position-horizontal-relative:page;mso-position-vertical-relative:paragraph;z-index:251919360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none"/>
          </v:group>
        </w:pict>
      </w:r>
      <w:r>
        <w:rPr/>
        <w:t>ISO 22400-1:2014</w:t>
      </w:r>
    </w:p>
    <w:p>
      <w:pPr>
        <w:pStyle w:val="Heading2"/>
        <w:tabs>
          <w:tab w:pos="1719" w:val="left" w:leader="none"/>
        </w:tabs>
        <w:spacing w:before="77"/>
      </w:pPr>
      <w:r>
        <w:rPr>
          <w:spacing w:val="-3"/>
        </w:rPr>
        <w:t>TC</w:t>
      </w:r>
      <w:r>
        <w:rPr/>
        <w:t> 199</w:t>
        <w:tab/>
        <w:t>Sécurité des machines</w:t>
      </w:r>
    </w:p>
    <w:p>
      <w:pPr>
        <w:pStyle w:val="BodyText"/>
        <w:spacing w:line="60" w:lineRule="exact"/>
        <w:ind w:left="150"/>
        <w:rPr>
          <w:sz w:val="6"/>
        </w:rPr>
      </w:pPr>
      <w:r>
        <w:rPr/>
        <w:br w:type="column"/>
      </w: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spacing w:before="16"/>
        <w:ind w:left="180" w:right="0" w:firstLine="0"/>
        <w:jc w:val="left"/>
        <w:rPr>
          <w:sz w:val="40"/>
        </w:rPr>
      </w:pPr>
      <w:r>
        <w:rPr>
          <w:sz w:val="40"/>
        </w:rPr>
        <w:t>Normes annulées</w:t>
      </w:r>
    </w:p>
    <w:p>
      <w:pPr>
        <w:pStyle w:val="BodyText"/>
        <w:spacing w:line="60" w:lineRule="exact"/>
        <w:ind w:left="15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sectPr>
      <w:type w:val="continuous"/>
      <w:pgSz w:w="23820" w:h="16840" w:orient="landscape"/>
      <w:pgMar w:top="840" w:bottom="0" w:left="620" w:right="600"/>
      <w:cols w:num="2" w:equalWidth="0">
        <w:col w:w="3963" w:space="1389"/>
        <w:col w:w="172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4.987732pt;width:5.6pt;height:10.45pt;mso-position-horizontal-relative:page;mso-position-vertical-relative:page;z-index:-258294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386993pt;margin-top:814.987732pt;width:144.65pt;height:10.45pt;mso-position-horizontal-relative:page;mso-position-vertical-relative:page;z-index:-258293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Avril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4.65pt;height:10.45pt;mso-position-horizontal-relative:page;mso-position-vertical-relative:page;z-index:-258292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Avril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9.687012pt;margin-top:814.987732pt;width:5.6pt;height:10.45pt;mso-position-horizontal-relative:page;mso-position-vertical-relative:page;z-index:-258291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82579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386993pt;margin-top:814.987732pt;width:144.65pt;height:10.45pt;mso-position-horizontal-relative:page;mso-position-vertical-relative:page;z-index:-2582568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Avril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4.65pt;height:10.45pt;mso-position-horizontal-relative:page;mso-position-vertical-relative:page;z-index:-2582558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Avril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82548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82538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386993pt;margin-top:814.987732pt;width:144.65pt;height:10.45pt;mso-position-horizontal-relative:page;mso-position-vertical-relative:page;z-index:-258252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Avril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4.65pt;height:10.45pt;mso-position-horizontal-relative:page;mso-position-vertical-relative:page;z-index:-258251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Avril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82507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5.6pt;height:10.45pt;mso-position-horizontal-relative:page;mso-position-vertical-relative:page;z-index:-258290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386993pt;margin-top:814.987732pt;width:144.65pt;height:10.45pt;mso-position-horizontal-relative:page;mso-position-vertical-relative:page;z-index:-258289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Avril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4.65pt;height:10.45pt;mso-position-horizontal-relative:page;mso-position-vertical-relative:page;z-index:-2582886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Avril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9.687012pt;margin-top:814.987732pt;width:5.6pt;height:10.45pt;mso-position-horizontal-relative:page;mso-position-vertical-relative:page;z-index:-2582876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5.6pt;height:10.45pt;mso-position-horizontal-relative:page;mso-position-vertical-relative:page;z-index:-258286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386993pt;margin-top:814.987732pt;width:144.65pt;height:10.45pt;mso-position-horizontal-relative:page;mso-position-vertical-relative:page;z-index:-2582855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Avril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4.65pt;height:10.45pt;mso-position-horizontal-relative:page;mso-position-vertical-relative:page;z-index:-258284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Avril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9.687012pt;margin-top:814.987732pt;width:5.6pt;height:10.45pt;mso-position-horizontal-relative:page;mso-position-vertical-relative:page;z-index:-2582835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5.6pt;height:10.45pt;mso-position-horizontal-relative:page;mso-position-vertical-relative:page;z-index:-2582824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386993pt;margin-top:814.987732pt;width:144.65pt;height:10.45pt;mso-position-horizontal-relative:page;mso-position-vertical-relative:page;z-index:-2582814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Avril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4.65pt;height:10.45pt;mso-position-horizontal-relative:page;mso-position-vertical-relative:page;z-index:-2582804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Avril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9.687012pt;margin-top:814.987732pt;width:5.6pt;height:10.45pt;mso-position-horizontal-relative:page;mso-position-vertical-relative:page;z-index:-258279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82784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386993pt;margin-top:814.987732pt;width:144.65pt;height:10.45pt;mso-position-horizontal-relative:page;mso-position-vertical-relative:page;z-index:-258277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Avril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4.65pt;height:10.45pt;mso-position-horizontal-relative:page;mso-position-vertical-relative:page;z-index:-258276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Avril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8275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8274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386993pt;margin-top:814.987732pt;width:144.65pt;height:10.45pt;mso-position-horizontal-relative:page;mso-position-vertical-relative:page;z-index:-2582732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Avril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4.65pt;height:10.45pt;mso-position-horizontal-relative:page;mso-position-vertical-relative:page;z-index:-258272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Avril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8271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8270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14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386993pt;margin-top:814.987732pt;width:144.65pt;height:10.45pt;mso-position-horizontal-relative:page;mso-position-vertical-relative:page;z-index:-258269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Avril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4.65pt;height:10.45pt;mso-position-horizontal-relative:page;mso-position-vertical-relative:page;z-index:-2582681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Avril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82671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82661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16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386993pt;margin-top:814.987732pt;width:144.65pt;height:10.45pt;mso-position-horizontal-relative:page;mso-position-vertical-relative:page;z-index:-2582650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Avril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4.65pt;height:10.45pt;mso-position-horizontal-relative:page;mso-position-vertical-relative:page;z-index:-2582640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Avril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8263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82620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18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386993pt;margin-top:814.987732pt;width:144.65pt;height:10.45pt;mso-position-horizontal-relative:page;mso-position-vertical-relative:page;z-index:-2582609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Avril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4.65pt;height:10.45pt;mso-position-horizontal-relative:page;mso-position-vertical-relative:page;z-index:-2582599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Supplément à ISO Focus -- Avril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8258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—"/>
      <w:lvlJc w:val="left"/>
      <w:pPr>
        <w:ind w:left="580" w:hanging="194"/>
      </w:pPr>
      <w:rPr>
        <w:rFonts w:hint="default" w:ascii="Myriad Pro" w:hAnsi="Myriad Pro" w:eastAsia="Myriad Pro" w:cs="Myriad Pro"/>
        <w:spacing w:val="-1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13" w:hanging="19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46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79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13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246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579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912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246" w:hanging="194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5"/>
      <w:numFmt w:val="upperLetter"/>
      <w:lvlText w:val="%1"/>
      <w:lvlJc w:val="left"/>
      <w:pPr>
        <w:ind w:left="1858" w:hanging="1679"/>
        <w:jc w:val="left"/>
      </w:pPr>
      <w:rPr>
        <w:rFonts w:hint="default" w:ascii="Myriad Pro" w:hAnsi="Myriad Pro" w:eastAsia="Myriad Pro" w:cs="Myriad Pro"/>
        <w:spacing w:val="-5"/>
        <w:w w:val="100"/>
        <w:position w:val="1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60" w:hanging="167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44" w:hanging="167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28" w:hanging="167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12" w:hanging="167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6" w:hanging="167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-219" w:hanging="167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-635" w:hanging="167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1051" w:hanging="1679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80" w:hanging="194"/>
      </w:pPr>
      <w:rPr>
        <w:rFonts w:hint="default" w:ascii="Myriad Pro" w:hAnsi="Myriad Pro" w:eastAsia="Myriad Pro" w:cs="Myriad Pro"/>
        <w:spacing w:val="-5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—"/>
      <w:lvlJc w:val="left"/>
      <w:pPr>
        <w:ind w:left="1908" w:hanging="189"/>
      </w:pPr>
      <w:rPr>
        <w:rFonts w:hint="default" w:ascii="Myriad Pro" w:hAnsi="Myriad Pro" w:eastAsia="Myriad Pro" w:cs="Myriad Pro"/>
        <w:w w:val="100"/>
        <w:sz w:val="16"/>
        <w:szCs w:val="1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80" w:hanging="18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00" w:hanging="18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80" w:hanging="18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20" w:hanging="18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00" w:hanging="18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20" w:hanging="18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60" w:hanging="189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80"/>
    </w:pPr>
    <w:rPr>
      <w:rFonts w:ascii="Myriad Pro" w:hAnsi="Myriad Pro" w:eastAsia="Myriad Pro" w:cs="Myriad Pro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Myriad Pro" w:hAnsi="Myriad Pro" w:eastAsia="Myriad Pro" w:cs="Myriad Pro"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80"/>
      <w:outlineLvl w:val="2"/>
    </w:pPr>
    <w:rPr>
      <w:rFonts w:ascii="Myriad Pro" w:hAnsi="Myriad Pro" w:eastAsia="Myriad Pro" w:cs="Myriad Pro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80"/>
    </w:pPr>
    <w:rPr>
      <w:rFonts w:ascii="Myriad Pro" w:hAnsi="Myriad Pro" w:eastAsia="Myriad Pro" w:cs="Myriad Pro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1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17" Type="http://schemas.openxmlformats.org/officeDocument/2006/relationships/numbering" Target="numbering.xml"/><Relationship Id="rId2" Type="http://schemas.openxmlformats.org/officeDocument/2006/relationships/fontTable" Target="fontTable.xml"/><Relationship Id="rId16" Type="http://schemas.openxmlformats.org/officeDocument/2006/relationships/hyperlink" Target="http://www.iso.org/fr/meeting-calendar.html" TargetMode="Externa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5" Type="http://schemas.openxmlformats.org/officeDocument/2006/relationships/footer" Target="footer11.xml"/><Relationship Id="rId10" Type="http://schemas.openxmlformats.org/officeDocument/2006/relationships/footer" Target="footer6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footer" Target="footer5.xml"/><Relationship Id="rId14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11" ma:contentTypeDescription="Create a new document." ma:contentTypeScope="" ma:versionID="ac9d0ece96cbd4bed0888a3db708c847">
  <xsd:schema xmlns:xsd="http://www.w3.org/2001/XMLSchema" xmlns:xs="http://www.w3.org/2001/XMLSchema" xmlns:p="http://schemas.microsoft.com/office/2006/metadata/properties" xmlns:ns2="53f61e6c-64f7-4044-bffe-422d608cf4a7" targetNamespace="http://schemas.microsoft.com/office/2006/metadata/properties" ma:root="true" ma:fieldsID="2a77fe99bc97705685b4845f77ef700f" ns2:_="">
    <xsd:import namespace="53f61e6c-64f7-4044-bffe-422d608cf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6771B9-D983-4809-8033-1A5CF194F982}"/>
</file>

<file path=customXml/itemProps2.xml><?xml version="1.0" encoding="utf-8"?>
<ds:datastoreItem xmlns:ds="http://schemas.openxmlformats.org/officeDocument/2006/customXml" ds:itemID="{EADF8DCA-283A-411C-927C-E05C8625E0D8}"/>
</file>

<file path=customXml/itemProps3.xml><?xml version="1.0" encoding="utf-8"?>
<ds:datastoreItem xmlns:ds="http://schemas.openxmlformats.org/officeDocument/2006/customXml" ds:itemID="{0B066883-D66F-4CC8-BCE3-60FB3960E5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2022-04-13T08:18:31Z</dcterms:created>
  <dcterms:modified xsi:type="dcterms:W3CDTF">2022-04-13T08:18:31Z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2022-04-13T00:00:00Z</vt:filetime>
  </property>
  <property fmtid="{D5CDD505-2E9C-101B-9397-08002B2CF9AE}" pid="5" name="ContentTypeId">
    <vt:lpwstr>0x010100ACA6AE0E7BC62E43BC0EB727EF447F85</vt:lpwstr>
  </property>
</Properties>
</file>